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0DB20" w14:textId="77777777" w:rsidR="00064407" w:rsidRPr="001C33BF" w:rsidRDefault="00064407" w:rsidP="00064407">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26C313B9" w14:textId="77777777" w:rsidR="00064407"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24D8636B" w14:textId="77777777" w:rsidR="00064407" w:rsidRPr="001C33BF" w:rsidRDefault="00064407" w:rsidP="00064407">
      <w:pPr>
        <w:jc w:val="center"/>
        <w:rPr>
          <w:rFonts w:ascii="Times New Roman" w:hAnsi="Times New Roman" w:cs="Times New Roman"/>
          <w:b/>
          <w:bCs/>
          <w:sz w:val="24"/>
          <w:szCs w:val="24"/>
        </w:rPr>
      </w:pPr>
    </w:p>
    <w:p w14:paraId="1C6AD717"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49CA5151"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19E6099" w14:textId="77777777" w:rsidR="00064407" w:rsidRPr="001C33BF" w:rsidRDefault="00064407" w:rsidP="00064407">
      <w:pPr>
        <w:jc w:val="center"/>
        <w:rPr>
          <w:rFonts w:ascii="Times New Roman" w:hAnsi="Times New Roman" w:cs="Times New Roman"/>
          <w:b/>
          <w:sz w:val="24"/>
          <w:szCs w:val="24"/>
        </w:rPr>
      </w:pPr>
    </w:p>
    <w:p w14:paraId="63ECB50E" w14:textId="77777777" w:rsidR="00064407" w:rsidRDefault="00064407" w:rsidP="00064407">
      <w:pPr>
        <w:jc w:val="center"/>
        <w:rPr>
          <w:rFonts w:ascii="Times New Roman" w:hAnsi="Times New Roman" w:cs="Times New Roman"/>
          <w:b/>
          <w:sz w:val="24"/>
          <w:szCs w:val="24"/>
        </w:rPr>
      </w:pPr>
    </w:p>
    <w:p w14:paraId="0AEAD473" w14:textId="77777777" w:rsidR="00064407" w:rsidRDefault="00064407" w:rsidP="00064407">
      <w:pPr>
        <w:rPr>
          <w:rFonts w:ascii="Times New Roman" w:hAnsi="Times New Roman" w:cs="Times New Roman"/>
          <w:b/>
          <w:sz w:val="24"/>
          <w:szCs w:val="24"/>
        </w:rPr>
      </w:pPr>
    </w:p>
    <w:p w14:paraId="6DE4E4A4"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54E0FB98" w14:textId="77777777" w:rsidR="004D2B37" w:rsidRPr="00A31DEF" w:rsidRDefault="004D2B37" w:rsidP="004D2B37">
      <w:pPr>
        <w:jc w:val="center"/>
        <w:rPr>
          <w:rFonts w:ascii="Times New Roman" w:hAnsi="Times New Roman"/>
          <w:bCs/>
          <w:sz w:val="24"/>
          <w:szCs w:val="24"/>
        </w:rPr>
      </w:pPr>
      <w:r w:rsidRPr="00A31DEF">
        <w:rPr>
          <w:rFonts w:ascii="Times New Roman" w:hAnsi="Times New Roman"/>
          <w:bCs/>
          <w:sz w:val="24"/>
          <w:szCs w:val="24"/>
        </w:rPr>
        <w:t>подготовки специалистов среднего звена</w:t>
      </w:r>
    </w:p>
    <w:p w14:paraId="01244F82" w14:textId="52B71657" w:rsidR="00064407" w:rsidRPr="00711B29" w:rsidRDefault="00064407" w:rsidP="00064407">
      <w:pPr>
        <w:jc w:val="center"/>
        <w:rPr>
          <w:rFonts w:ascii="Times New Roman" w:eastAsia="Calibri" w:hAnsi="Times New Roman" w:cs="Times New Roman"/>
          <w:i/>
          <w:sz w:val="24"/>
          <w:szCs w:val="24"/>
        </w:rPr>
      </w:pPr>
      <w:r w:rsidRPr="00711B29">
        <w:rPr>
          <w:rFonts w:ascii="Times New Roman" w:eastAsia="Calibri" w:hAnsi="Times New Roman" w:cs="Times New Roman"/>
          <w:i/>
          <w:vertAlign w:val="superscript"/>
        </w:rPr>
        <w:footnoteReference w:id="1"/>
      </w:r>
    </w:p>
    <w:p w14:paraId="690ADF4D" w14:textId="77777777" w:rsidR="00064407" w:rsidRPr="001C33BF" w:rsidRDefault="00064407" w:rsidP="00064407">
      <w:pPr>
        <w:jc w:val="center"/>
        <w:rPr>
          <w:rFonts w:ascii="Times New Roman" w:hAnsi="Times New Roman" w:cs="Times New Roman"/>
          <w:iCs/>
          <w:sz w:val="24"/>
          <w:szCs w:val="24"/>
        </w:rPr>
      </w:pPr>
    </w:p>
    <w:p w14:paraId="72FDC460" w14:textId="77777777" w:rsidR="004D2B37" w:rsidRPr="00A31DEF" w:rsidRDefault="004D2B37" w:rsidP="004D2B37">
      <w:pPr>
        <w:jc w:val="center"/>
        <w:rPr>
          <w:rFonts w:ascii="Times New Roman" w:hAnsi="Times New Roman"/>
          <w:bCs/>
          <w:sz w:val="24"/>
          <w:szCs w:val="24"/>
        </w:rPr>
      </w:pPr>
      <w:r w:rsidRPr="00A31DEF">
        <w:rPr>
          <w:rFonts w:ascii="Times New Roman" w:hAnsi="Times New Roman"/>
          <w:b/>
          <w:sz w:val="24"/>
          <w:szCs w:val="24"/>
        </w:rPr>
        <w:t xml:space="preserve">Специальность </w:t>
      </w:r>
      <w:r w:rsidRPr="00A31DEF">
        <w:rPr>
          <w:rFonts w:ascii="Times New Roman" w:hAnsi="Times New Roman"/>
          <w:bCs/>
          <w:sz w:val="24"/>
          <w:szCs w:val="24"/>
        </w:rPr>
        <w:t>31.02.01 Лечебное дело</w:t>
      </w:r>
    </w:p>
    <w:p w14:paraId="734209D6" w14:textId="77777777" w:rsidR="00064407" w:rsidRPr="00711B29" w:rsidRDefault="00064407" w:rsidP="00064407">
      <w:pPr>
        <w:jc w:val="center"/>
        <w:rPr>
          <w:rFonts w:ascii="Times New Roman" w:eastAsia="Calibri" w:hAnsi="Times New Roman" w:cs="Times New Roman"/>
          <w:bCs/>
          <w:i/>
        </w:rPr>
      </w:pPr>
    </w:p>
    <w:p w14:paraId="47805C30" w14:textId="77777777" w:rsidR="00064407" w:rsidRPr="00711B29" w:rsidRDefault="00064407" w:rsidP="00064407">
      <w:pPr>
        <w:jc w:val="center"/>
        <w:rPr>
          <w:rFonts w:ascii="Times New Roman" w:eastAsia="Calibri" w:hAnsi="Times New Roman" w:cs="Times New Roman"/>
          <w:i/>
          <w:sz w:val="24"/>
          <w:szCs w:val="24"/>
        </w:rPr>
      </w:pPr>
    </w:p>
    <w:p w14:paraId="799B4F18" w14:textId="77777777" w:rsidR="00064407" w:rsidRPr="001C33BF" w:rsidRDefault="00064407" w:rsidP="00064407">
      <w:pPr>
        <w:jc w:val="center"/>
        <w:rPr>
          <w:rFonts w:ascii="Times New Roman" w:hAnsi="Times New Roman" w:cs="Times New Roman"/>
          <w:sz w:val="24"/>
          <w:szCs w:val="24"/>
        </w:rPr>
      </w:pPr>
    </w:p>
    <w:p w14:paraId="56365669" w14:textId="77777777" w:rsidR="00064407" w:rsidRPr="001C33BF" w:rsidRDefault="00064407" w:rsidP="00064407">
      <w:pPr>
        <w:jc w:val="center"/>
        <w:rPr>
          <w:rFonts w:ascii="Times New Roman" w:hAnsi="Times New Roman" w:cs="Times New Roman"/>
          <w:sz w:val="24"/>
          <w:szCs w:val="24"/>
        </w:rPr>
      </w:pPr>
    </w:p>
    <w:p w14:paraId="7D9DDC5F"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24EB6A2F" w14:textId="77777777" w:rsidR="004D2B37" w:rsidRPr="00A31DEF" w:rsidRDefault="004D2B37" w:rsidP="004D2B37">
      <w:pPr>
        <w:jc w:val="center"/>
        <w:rPr>
          <w:rFonts w:ascii="Times New Roman" w:hAnsi="Times New Roman"/>
          <w:bCs/>
          <w:sz w:val="24"/>
          <w:szCs w:val="24"/>
        </w:rPr>
      </w:pPr>
      <w:r>
        <w:rPr>
          <w:rFonts w:ascii="Times New Roman" w:hAnsi="Times New Roman"/>
          <w:bCs/>
          <w:sz w:val="24"/>
          <w:szCs w:val="24"/>
        </w:rPr>
        <w:t>Ф</w:t>
      </w:r>
      <w:r w:rsidRPr="00A31DEF">
        <w:rPr>
          <w:rFonts w:ascii="Times New Roman" w:hAnsi="Times New Roman"/>
          <w:bCs/>
          <w:sz w:val="24"/>
          <w:szCs w:val="24"/>
        </w:rPr>
        <w:t>ельдшер</w:t>
      </w:r>
    </w:p>
    <w:p w14:paraId="2C1C2DBC" w14:textId="5E05F095" w:rsidR="00175EC9" w:rsidRPr="00711B29" w:rsidRDefault="00175EC9" w:rsidP="00175EC9">
      <w:pPr>
        <w:jc w:val="center"/>
        <w:rPr>
          <w:rFonts w:ascii="Times New Roman" w:eastAsia="Calibri" w:hAnsi="Times New Roman" w:cs="Times New Roman"/>
          <w:b/>
          <w:sz w:val="24"/>
          <w:szCs w:val="24"/>
        </w:rPr>
      </w:pPr>
    </w:p>
    <w:p w14:paraId="50135DA3" w14:textId="68B0E9A0" w:rsidR="00064407" w:rsidRPr="00175EC9" w:rsidRDefault="00064407" w:rsidP="00175EC9">
      <w:pPr>
        <w:jc w:val="center"/>
        <w:rPr>
          <w:rFonts w:ascii="Times New Roman" w:eastAsia="Calibri" w:hAnsi="Times New Roman" w:cs="Times New Roman"/>
          <w:i/>
          <w:sz w:val="20"/>
          <w:szCs w:val="24"/>
        </w:rPr>
      </w:pPr>
    </w:p>
    <w:p w14:paraId="11FC15FA" w14:textId="77777777" w:rsidR="00064407" w:rsidRPr="001C33BF" w:rsidRDefault="00064407" w:rsidP="00064407">
      <w:pPr>
        <w:jc w:val="center"/>
        <w:rPr>
          <w:rFonts w:ascii="Times New Roman" w:hAnsi="Times New Roman" w:cs="Times New Roman"/>
          <w:bCs/>
          <w:i/>
          <w:sz w:val="24"/>
          <w:szCs w:val="24"/>
        </w:rPr>
      </w:pPr>
    </w:p>
    <w:p w14:paraId="0EE3D08B" w14:textId="77777777" w:rsidR="00064407" w:rsidRPr="001C33BF" w:rsidRDefault="00064407" w:rsidP="00064407">
      <w:pPr>
        <w:rPr>
          <w:rFonts w:ascii="Times New Roman" w:hAnsi="Times New Roman" w:cs="Times New Roman"/>
          <w:sz w:val="24"/>
          <w:szCs w:val="24"/>
        </w:rPr>
      </w:pPr>
    </w:p>
    <w:p w14:paraId="54C42B3A" w14:textId="77777777" w:rsidR="00064407" w:rsidRPr="001C33BF" w:rsidRDefault="00064407" w:rsidP="00064407">
      <w:pPr>
        <w:rPr>
          <w:rFonts w:ascii="Times New Roman" w:hAnsi="Times New Roman" w:cs="Times New Roman"/>
          <w:sz w:val="24"/>
          <w:szCs w:val="24"/>
        </w:rPr>
      </w:pPr>
    </w:p>
    <w:p w14:paraId="04BB3BE5" w14:textId="77777777" w:rsidR="00064407" w:rsidRDefault="00064407" w:rsidP="00064407">
      <w:pPr>
        <w:rPr>
          <w:rFonts w:ascii="Times New Roman" w:hAnsi="Times New Roman" w:cs="Times New Roman"/>
          <w:sz w:val="24"/>
          <w:szCs w:val="24"/>
        </w:rPr>
      </w:pPr>
    </w:p>
    <w:p w14:paraId="1DF58248" w14:textId="77777777" w:rsidR="00AC5DA2" w:rsidRDefault="00AC5DA2" w:rsidP="00064407">
      <w:pPr>
        <w:rPr>
          <w:rFonts w:ascii="Times New Roman" w:hAnsi="Times New Roman" w:cs="Times New Roman"/>
          <w:sz w:val="24"/>
          <w:szCs w:val="24"/>
        </w:rPr>
      </w:pPr>
    </w:p>
    <w:p w14:paraId="6E93BF92" w14:textId="77777777" w:rsidR="00AC5DA2" w:rsidRPr="001C33BF" w:rsidRDefault="00AC5DA2" w:rsidP="00064407">
      <w:pPr>
        <w:rPr>
          <w:rFonts w:ascii="Times New Roman" w:hAnsi="Times New Roman" w:cs="Times New Roman"/>
          <w:sz w:val="24"/>
          <w:szCs w:val="24"/>
        </w:rPr>
      </w:pPr>
    </w:p>
    <w:p w14:paraId="352945D1" w14:textId="77777777" w:rsidR="00064407" w:rsidRPr="001C33BF" w:rsidRDefault="00064407" w:rsidP="00064407">
      <w:pPr>
        <w:rPr>
          <w:rFonts w:ascii="Times New Roman" w:hAnsi="Times New Roman" w:cs="Times New Roman"/>
          <w:sz w:val="24"/>
          <w:szCs w:val="24"/>
        </w:rPr>
      </w:pPr>
    </w:p>
    <w:p w14:paraId="0B682D7C" w14:textId="77777777" w:rsidR="00064407" w:rsidRPr="001C33BF" w:rsidRDefault="0006440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5936D58B" w14:textId="77777777" w:rsidTr="00175EC9">
        <w:trPr>
          <w:trHeight w:val="625"/>
        </w:trPr>
        <w:tc>
          <w:tcPr>
            <w:tcW w:w="4253" w:type="dxa"/>
            <w:vMerge w:val="restart"/>
            <w:shd w:val="clear" w:color="auto" w:fill="auto"/>
          </w:tcPr>
          <w:p w14:paraId="36A59742" w14:textId="6DC64BE0" w:rsidR="00BE3FDA" w:rsidRPr="00C248AF" w:rsidRDefault="00BE3FDA" w:rsidP="00E13D34">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sidR="00E13D34">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объединения </w:t>
            </w:r>
            <w:r w:rsidR="00DA0D76" w:rsidRPr="00ED2BD3">
              <w:rPr>
                <w:rFonts w:ascii="Times New Roman" w:hAnsi="Times New Roman"/>
                <w:b/>
                <w:sz w:val="24"/>
                <w:szCs w:val="24"/>
              </w:rPr>
              <w:t xml:space="preserve">в системе среднего профессионального образования </w:t>
            </w:r>
            <w:r w:rsidRPr="00ED2BD3">
              <w:rPr>
                <w:rFonts w:ascii="Times New Roman" w:eastAsia="Calibri" w:hAnsi="Times New Roman" w:cs="Times New Roman"/>
                <w:b/>
                <w:sz w:val="24"/>
                <w:szCs w:val="24"/>
              </w:rPr>
              <w:t xml:space="preserve">по УГПС </w:t>
            </w:r>
            <w:r w:rsidR="004D2B37">
              <w:rPr>
                <w:rFonts w:ascii="Times New Roman" w:eastAsia="Calibri" w:hAnsi="Times New Roman" w:cs="Times New Roman"/>
                <w:b/>
                <w:sz w:val="24"/>
                <w:szCs w:val="24"/>
              </w:rPr>
              <w:t>31</w:t>
            </w:r>
            <w:r w:rsidR="00E13D34" w:rsidRPr="00ED2BD3">
              <w:rPr>
                <w:rFonts w:ascii="Times New Roman" w:eastAsia="Calibri" w:hAnsi="Times New Roman" w:cs="Times New Roman"/>
                <w:b/>
                <w:color w:val="FF0000"/>
                <w:sz w:val="24"/>
                <w:szCs w:val="24"/>
              </w:rPr>
              <w:t>.</w:t>
            </w:r>
            <w:r w:rsidR="00E13D34" w:rsidRPr="00ED2BD3">
              <w:rPr>
                <w:rFonts w:ascii="Times New Roman" w:eastAsia="Calibri" w:hAnsi="Times New Roman" w:cs="Times New Roman"/>
                <w:b/>
                <w:sz w:val="24"/>
                <w:szCs w:val="24"/>
              </w:rPr>
              <w:t>00.00</w:t>
            </w:r>
            <w:r w:rsidR="00DA0D76" w:rsidRPr="00ED2BD3">
              <w:rPr>
                <w:rFonts w:ascii="Times New Roman" w:eastAsia="Calibri" w:hAnsi="Times New Roman" w:cs="Times New Roman"/>
                <w:b/>
                <w:sz w:val="24"/>
                <w:szCs w:val="24"/>
              </w:rPr>
              <w:t xml:space="preserve"> </w:t>
            </w:r>
            <w:r w:rsidR="001F25E7">
              <w:rPr>
                <w:rFonts w:ascii="Times New Roman" w:hAnsi="Times New Roman"/>
                <w:b/>
                <w:sz w:val="24"/>
                <w:szCs w:val="24"/>
              </w:rPr>
              <w:t>Клиническая медицина</w:t>
            </w:r>
          </w:p>
        </w:tc>
        <w:tc>
          <w:tcPr>
            <w:tcW w:w="5090" w:type="dxa"/>
            <w:tcBorders>
              <w:bottom w:val="single" w:sz="4" w:space="0" w:color="auto"/>
            </w:tcBorders>
            <w:shd w:val="clear" w:color="auto" w:fill="auto"/>
            <w:vAlign w:val="bottom"/>
          </w:tcPr>
          <w:p w14:paraId="09A89513" w14:textId="77777777" w:rsidR="00BE3FDA" w:rsidRPr="00C248AF" w:rsidRDefault="00BE3FDA" w:rsidP="00175EC9">
            <w:pPr>
              <w:rPr>
                <w:rFonts w:ascii="Times New Roman" w:eastAsia="Calibri" w:hAnsi="Times New Roman" w:cs="Times New Roman"/>
                <w:sz w:val="24"/>
                <w:szCs w:val="24"/>
              </w:rPr>
            </w:pPr>
          </w:p>
          <w:p w14:paraId="236BA211" w14:textId="77777777" w:rsidR="00BE3FDA" w:rsidRDefault="00BE3FDA" w:rsidP="00175EC9">
            <w:pPr>
              <w:rPr>
                <w:rFonts w:ascii="Times New Roman" w:eastAsia="Calibri" w:hAnsi="Times New Roman" w:cs="Times New Roman"/>
                <w:i/>
                <w:iCs/>
                <w:sz w:val="24"/>
                <w:szCs w:val="24"/>
              </w:rPr>
            </w:pPr>
          </w:p>
          <w:p w14:paraId="7335276F" w14:textId="77777777" w:rsidR="00BE3FDA" w:rsidRPr="00C248AF" w:rsidRDefault="00BE3FDA" w:rsidP="00175EC9">
            <w:pPr>
              <w:rPr>
                <w:rFonts w:ascii="Times New Roman" w:eastAsia="Calibri" w:hAnsi="Times New Roman" w:cs="Times New Roman"/>
                <w:i/>
                <w:iCs/>
                <w:sz w:val="24"/>
                <w:szCs w:val="24"/>
              </w:rPr>
            </w:pPr>
          </w:p>
        </w:tc>
      </w:tr>
      <w:tr w:rsidR="00BE3FDA" w:rsidRPr="00C248AF" w14:paraId="5C8810B6" w14:textId="77777777" w:rsidTr="00175EC9">
        <w:trPr>
          <w:trHeight w:val="625"/>
        </w:trPr>
        <w:tc>
          <w:tcPr>
            <w:tcW w:w="4253" w:type="dxa"/>
            <w:vMerge/>
            <w:shd w:val="clear" w:color="auto" w:fill="auto"/>
          </w:tcPr>
          <w:p w14:paraId="27AB1807" w14:textId="77777777" w:rsidR="00BE3FDA" w:rsidRPr="00C248AF"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9C598E9" w14:textId="77777777" w:rsidR="00BE3FDA" w:rsidRPr="00C248AF" w:rsidRDefault="00BE3FDA" w:rsidP="00175EC9">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47179E4D" w14:textId="77777777" w:rsidTr="00175EC9">
        <w:trPr>
          <w:trHeight w:val="686"/>
        </w:trPr>
        <w:tc>
          <w:tcPr>
            <w:tcW w:w="4253" w:type="dxa"/>
            <w:vMerge w:val="restart"/>
            <w:shd w:val="clear" w:color="auto" w:fill="auto"/>
          </w:tcPr>
          <w:p w14:paraId="6AF60FCC" w14:textId="77777777" w:rsidR="00BE3FDA" w:rsidRPr="00C8345A" w:rsidRDefault="00BE3FDA" w:rsidP="00175EC9">
            <w:pPr>
              <w:suppressAutoHyphens/>
              <w:rPr>
                <w:rFonts w:ascii="Times New Roman" w:eastAsia="Calibri" w:hAnsi="Times New Roman" w:cs="Times New Roman"/>
                <w:b/>
                <w:sz w:val="24"/>
                <w:szCs w:val="24"/>
              </w:rPr>
            </w:pPr>
          </w:p>
          <w:p w14:paraId="7CC904B5" w14:textId="77777777" w:rsidR="00BE3FDA" w:rsidRPr="00C8345A" w:rsidRDefault="00BE3FDA" w:rsidP="00175EC9">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46C6A0D8" w14:textId="77777777" w:rsidR="00BE3FDA" w:rsidRPr="00C248AF" w:rsidRDefault="00BE3FDA" w:rsidP="00175EC9">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D155982" w14:textId="77777777" w:rsidR="00BE3FDA" w:rsidRPr="00C248AF" w:rsidRDefault="00BE3FDA" w:rsidP="00175EC9">
            <w:pPr>
              <w:rPr>
                <w:rFonts w:ascii="Times New Roman" w:eastAsia="Calibri" w:hAnsi="Times New Roman" w:cs="Times New Roman"/>
                <w:sz w:val="24"/>
                <w:szCs w:val="24"/>
              </w:rPr>
            </w:pPr>
          </w:p>
        </w:tc>
      </w:tr>
      <w:tr w:rsidR="00BE3FDA" w:rsidRPr="00C248AF" w14:paraId="10FFDA6F" w14:textId="77777777" w:rsidTr="00175EC9">
        <w:trPr>
          <w:trHeight w:val="435"/>
        </w:trPr>
        <w:tc>
          <w:tcPr>
            <w:tcW w:w="4253" w:type="dxa"/>
            <w:vMerge/>
            <w:shd w:val="clear" w:color="auto" w:fill="auto"/>
          </w:tcPr>
          <w:p w14:paraId="7020D426"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677B063"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8B6A619" w14:textId="77777777" w:rsidR="00BE3FDA" w:rsidRDefault="00BE3FDA" w:rsidP="00175EC9">
            <w:pPr>
              <w:rPr>
                <w:rFonts w:ascii="Times New Roman" w:eastAsia="Calibri" w:hAnsi="Times New Roman" w:cs="Times New Roman"/>
              </w:rPr>
            </w:pPr>
          </w:p>
          <w:p w14:paraId="020EE8A6" w14:textId="77777777" w:rsidR="00BE3FDA" w:rsidRPr="00550A3F" w:rsidRDefault="00BE3FDA" w:rsidP="00175EC9">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5CCD9B27" w14:textId="77777777" w:rsidTr="00175EC9">
        <w:trPr>
          <w:trHeight w:val="434"/>
        </w:trPr>
        <w:tc>
          <w:tcPr>
            <w:tcW w:w="4253" w:type="dxa"/>
            <w:vMerge/>
            <w:shd w:val="clear" w:color="auto" w:fill="auto"/>
          </w:tcPr>
          <w:p w14:paraId="426B9BA9"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53F69E1"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6C60CC5" w14:textId="77777777" w:rsidR="00064407" w:rsidRDefault="00064407" w:rsidP="00064407">
      <w:pPr>
        <w:rPr>
          <w:rFonts w:ascii="Times New Roman" w:eastAsia="Calibri" w:hAnsi="Times New Roman" w:cs="Times New Roman"/>
          <w:sz w:val="24"/>
          <w:szCs w:val="24"/>
        </w:rPr>
      </w:pPr>
    </w:p>
    <w:p w14:paraId="06E4C719" w14:textId="77777777" w:rsidR="00064407" w:rsidRDefault="00064407" w:rsidP="00064407">
      <w:pPr>
        <w:rPr>
          <w:rFonts w:ascii="Times New Roman" w:eastAsia="Calibri" w:hAnsi="Times New Roman" w:cs="Times New Roman"/>
          <w:sz w:val="24"/>
          <w:szCs w:val="24"/>
        </w:rPr>
      </w:pPr>
    </w:p>
    <w:p w14:paraId="11B6C248" w14:textId="2EDE7567" w:rsidR="0092062D" w:rsidRDefault="00064407" w:rsidP="00064407">
      <w:pPr>
        <w:jc w:val="center"/>
        <w:rPr>
          <w:rFonts w:ascii="Times New Roman" w:hAnsi="Times New Roman" w:cs="Times New Roman"/>
          <w:b/>
          <w:sz w:val="24"/>
          <w:szCs w:val="24"/>
          <w:highlight w:val="lightGray"/>
          <w:u w:val="thick"/>
        </w:rPr>
        <w:sectPr w:rsidR="0092062D"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4D2B37">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B48007A" w14:textId="3D927323" w:rsidR="00E13D34" w:rsidRDefault="00E13D34" w:rsidP="00E13D34">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 xml:space="preserve">Разработчики </w:t>
      </w:r>
      <w:r>
        <w:rPr>
          <w:rFonts w:ascii="Times New Roman" w:eastAsia="Calibri" w:hAnsi="Times New Roman" w:cs="Times New Roman"/>
          <w:b/>
          <w:bCs/>
          <w:sz w:val="24"/>
          <w:szCs w:val="24"/>
        </w:rPr>
        <w:t xml:space="preserve">примерной </w:t>
      </w:r>
      <w:r w:rsidRPr="00AE7156">
        <w:rPr>
          <w:rFonts w:ascii="Times New Roman" w:eastAsia="Calibri" w:hAnsi="Times New Roman" w:cs="Times New Roman"/>
          <w:b/>
          <w:bCs/>
          <w:sz w:val="24"/>
          <w:szCs w:val="24"/>
        </w:rPr>
        <w:t>образовательной программы</w:t>
      </w:r>
      <w:r>
        <w:rPr>
          <w:rFonts w:ascii="Times New Roman" w:eastAsia="Calibri" w:hAnsi="Times New Roman" w:cs="Times New Roman"/>
          <w:b/>
          <w:bCs/>
          <w:sz w:val="24"/>
          <w:szCs w:val="24"/>
        </w:rPr>
        <w:t xml:space="preserve"> «Профессионалитет»</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7289"/>
      </w:tblGrid>
      <w:tr w:rsidR="001F25E7" w:rsidRPr="00A31DEF" w14:paraId="3B37E5B9"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63F45E95" w14:textId="77777777" w:rsidR="001F25E7" w:rsidRPr="00A31DEF" w:rsidRDefault="001F25E7" w:rsidP="007E7A5C">
            <w:pPr>
              <w:ind w:left="-142" w:firstLine="567"/>
              <w:rPr>
                <w:rFonts w:ascii="Times New Roman" w:hAnsi="Times New Roman"/>
                <w:sz w:val="24"/>
                <w:szCs w:val="24"/>
              </w:rPr>
            </w:pPr>
            <w:r w:rsidRPr="00A31DEF">
              <w:rPr>
                <w:rFonts w:ascii="Times New Roman" w:hAnsi="Times New Roman"/>
                <w:sz w:val="24"/>
                <w:szCs w:val="24"/>
              </w:rPr>
              <w:t>ФИО</w:t>
            </w:r>
          </w:p>
        </w:tc>
        <w:tc>
          <w:tcPr>
            <w:tcW w:w="7289" w:type="dxa"/>
            <w:tcBorders>
              <w:top w:val="single" w:sz="4" w:space="0" w:color="auto"/>
              <w:left w:val="single" w:sz="4" w:space="0" w:color="auto"/>
              <w:bottom w:val="single" w:sz="4" w:space="0" w:color="auto"/>
              <w:right w:val="single" w:sz="4" w:space="0" w:color="auto"/>
            </w:tcBorders>
          </w:tcPr>
          <w:p w14:paraId="30DD7756" w14:textId="77777777" w:rsidR="001F25E7" w:rsidRPr="00A31DEF" w:rsidRDefault="001F25E7" w:rsidP="007E7A5C">
            <w:pPr>
              <w:ind w:left="-142" w:firstLine="567"/>
              <w:rPr>
                <w:rFonts w:ascii="Times New Roman" w:hAnsi="Times New Roman"/>
                <w:sz w:val="24"/>
                <w:szCs w:val="24"/>
              </w:rPr>
            </w:pPr>
            <w:r w:rsidRPr="00A31DEF">
              <w:rPr>
                <w:rFonts w:ascii="Times New Roman" w:hAnsi="Times New Roman"/>
                <w:sz w:val="24"/>
                <w:szCs w:val="24"/>
              </w:rPr>
              <w:t>Организация, должность</w:t>
            </w:r>
          </w:p>
        </w:tc>
      </w:tr>
      <w:tr w:rsidR="001F25E7" w:rsidRPr="00A31DEF" w14:paraId="055BBA56"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6A74CEFC"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Литвинова Н.И.</w:t>
            </w:r>
          </w:p>
        </w:tc>
        <w:tc>
          <w:tcPr>
            <w:tcW w:w="7289" w:type="dxa"/>
            <w:tcBorders>
              <w:top w:val="single" w:sz="4" w:space="0" w:color="auto"/>
              <w:left w:val="single" w:sz="4" w:space="0" w:color="auto"/>
              <w:bottom w:val="single" w:sz="4" w:space="0" w:color="auto"/>
              <w:right w:val="single" w:sz="4" w:space="0" w:color="auto"/>
            </w:tcBorders>
          </w:tcPr>
          <w:p w14:paraId="1E357F27"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директор</w:t>
            </w:r>
          </w:p>
        </w:tc>
      </w:tr>
      <w:tr w:rsidR="001F25E7" w:rsidRPr="00A31DEF" w14:paraId="41E86C74"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B082D71"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Журавлева Т.П.</w:t>
            </w:r>
          </w:p>
        </w:tc>
        <w:tc>
          <w:tcPr>
            <w:tcW w:w="7289" w:type="dxa"/>
            <w:tcBorders>
              <w:top w:val="single" w:sz="4" w:space="0" w:color="auto"/>
              <w:left w:val="single" w:sz="4" w:space="0" w:color="auto"/>
              <w:bottom w:val="single" w:sz="4" w:space="0" w:color="auto"/>
              <w:right w:val="single" w:sz="4" w:space="0" w:color="auto"/>
            </w:tcBorders>
          </w:tcPr>
          <w:p w14:paraId="73C4045D"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заместитель директора</w:t>
            </w:r>
          </w:p>
        </w:tc>
      </w:tr>
      <w:tr w:rsidR="001F25E7" w:rsidRPr="00A31DEF" w14:paraId="680B3E74"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C9583F9"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Поцелуева</w:t>
            </w:r>
            <w:proofErr w:type="spellEnd"/>
            <w:r w:rsidRPr="00A31DEF">
              <w:rPr>
                <w:rFonts w:ascii="Times New Roman" w:hAnsi="Times New Roman"/>
                <w:sz w:val="24"/>
                <w:szCs w:val="24"/>
              </w:rPr>
              <w:t xml:space="preserve"> Е.В.</w:t>
            </w:r>
          </w:p>
        </w:tc>
        <w:tc>
          <w:tcPr>
            <w:tcW w:w="7289" w:type="dxa"/>
            <w:tcBorders>
              <w:top w:val="single" w:sz="4" w:space="0" w:color="auto"/>
              <w:left w:val="single" w:sz="4" w:space="0" w:color="auto"/>
              <w:bottom w:val="single" w:sz="4" w:space="0" w:color="auto"/>
              <w:right w:val="single" w:sz="4" w:space="0" w:color="auto"/>
            </w:tcBorders>
          </w:tcPr>
          <w:p w14:paraId="5EF49529"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преподаватель</w:t>
            </w:r>
          </w:p>
        </w:tc>
      </w:tr>
      <w:tr w:rsidR="001F25E7" w:rsidRPr="00A31DEF" w14:paraId="4F5C2D68"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1267CBF3"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Кожина Н.В.</w:t>
            </w:r>
          </w:p>
        </w:tc>
        <w:tc>
          <w:tcPr>
            <w:tcW w:w="7289" w:type="dxa"/>
            <w:tcBorders>
              <w:top w:val="single" w:sz="4" w:space="0" w:color="auto"/>
              <w:left w:val="single" w:sz="4" w:space="0" w:color="auto"/>
              <w:bottom w:val="single" w:sz="4" w:space="0" w:color="auto"/>
              <w:right w:val="single" w:sz="4" w:space="0" w:color="auto"/>
            </w:tcBorders>
          </w:tcPr>
          <w:p w14:paraId="3307DAA8"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преподаватель</w:t>
            </w:r>
          </w:p>
        </w:tc>
      </w:tr>
      <w:tr w:rsidR="001F25E7" w:rsidRPr="00A31DEF" w14:paraId="4A99A0EF"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1E46C879"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Максимец</w:t>
            </w:r>
            <w:proofErr w:type="spellEnd"/>
            <w:r w:rsidRPr="00A31DEF">
              <w:rPr>
                <w:rFonts w:ascii="Times New Roman" w:hAnsi="Times New Roman"/>
                <w:sz w:val="24"/>
                <w:szCs w:val="24"/>
              </w:rPr>
              <w:t xml:space="preserve"> С.В.</w:t>
            </w:r>
          </w:p>
        </w:tc>
        <w:tc>
          <w:tcPr>
            <w:tcW w:w="7289" w:type="dxa"/>
            <w:tcBorders>
              <w:top w:val="single" w:sz="4" w:space="0" w:color="auto"/>
              <w:left w:val="single" w:sz="4" w:space="0" w:color="auto"/>
              <w:bottom w:val="single" w:sz="4" w:space="0" w:color="auto"/>
              <w:right w:val="single" w:sz="4" w:space="0" w:color="auto"/>
            </w:tcBorders>
          </w:tcPr>
          <w:p w14:paraId="1C858DB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преподаватель</w:t>
            </w:r>
          </w:p>
        </w:tc>
      </w:tr>
      <w:tr w:rsidR="001F25E7" w:rsidRPr="00A31DEF" w14:paraId="0A7DEE66"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2BFBE4E"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Тебенихина</w:t>
            </w:r>
            <w:proofErr w:type="spellEnd"/>
            <w:r w:rsidRPr="00A31DEF">
              <w:rPr>
                <w:rFonts w:ascii="Times New Roman" w:hAnsi="Times New Roman"/>
                <w:sz w:val="24"/>
                <w:szCs w:val="24"/>
              </w:rPr>
              <w:t xml:space="preserve"> О.Е.</w:t>
            </w:r>
          </w:p>
        </w:tc>
        <w:tc>
          <w:tcPr>
            <w:tcW w:w="7289" w:type="dxa"/>
            <w:tcBorders>
              <w:top w:val="single" w:sz="4" w:space="0" w:color="auto"/>
              <w:left w:val="single" w:sz="4" w:space="0" w:color="auto"/>
              <w:bottom w:val="single" w:sz="4" w:space="0" w:color="auto"/>
              <w:right w:val="single" w:sz="4" w:space="0" w:color="auto"/>
            </w:tcBorders>
          </w:tcPr>
          <w:p w14:paraId="10F462C6"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руководитель Касимовского филиала</w:t>
            </w:r>
          </w:p>
        </w:tc>
      </w:tr>
      <w:tr w:rsidR="001F25E7" w:rsidRPr="00A31DEF" w14:paraId="3FD34942"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1C2F6678" w14:textId="77777777" w:rsidR="001F25E7" w:rsidRPr="00A31DEF" w:rsidRDefault="001F25E7" w:rsidP="007E7A5C">
            <w:pPr>
              <w:ind w:left="-142" w:firstLine="142"/>
              <w:rPr>
                <w:rFonts w:ascii="Times New Roman" w:hAnsi="Times New Roman"/>
                <w:sz w:val="24"/>
                <w:szCs w:val="24"/>
              </w:rPr>
            </w:pPr>
            <w:proofErr w:type="spellStart"/>
            <w:proofErr w:type="gramStart"/>
            <w:r w:rsidRPr="00A31DEF">
              <w:rPr>
                <w:rFonts w:ascii="Times New Roman" w:hAnsi="Times New Roman"/>
                <w:sz w:val="24"/>
                <w:szCs w:val="24"/>
              </w:rPr>
              <w:t>Проскунина</w:t>
            </w:r>
            <w:proofErr w:type="spellEnd"/>
            <w:r w:rsidRPr="00A31DEF">
              <w:rPr>
                <w:rFonts w:ascii="Times New Roman" w:hAnsi="Times New Roman"/>
                <w:sz w:val="24"/>
                <w:szCs w:val="24"/>
              </w:rPr>
              <w:t xml:space="preserve">  О.С.</w:t>
            </w:r>
            <w:proofErr w:type="gramEnd"/>
          </w:p>
        </w:tc>
        <w:tc>
          <w:tcPr>
            <w:tcW w:w="7289" w:type="dxa"/>
            <w:tcBorders>
              <w:top w:val="single" w:sz="4" w:space="0" w:color="auto"/>
              <w:left w:val="single" w:sz="4" w:space="0" w:color="auto"/>
              <w:bottom w:val="single" w:sz="4" w:space="0" w:color="auto"/>
              <w:right w:val="single" w:sz="4" w:space="0" w:color="auto"/>
            </w:tcBorders>
          </w:tcPr>
          <w:p w14:paraId="617AD1E6"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преподаватель Касимовского филиала</w:t>
            </w:r>
          </w:p>
        </w:tc>
      </w:tr>
      <w:tr w:rsidR="001F25E7" w:rsidRPr="00A31DEF" w14:paraId="2584C8FA"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7AE479D"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Симбирцев В.Е.</w:t>
            </w:r>
          </w:p>
        </w:tc>
        <w:tc>
          <w:tcPr>
            <w:tcW w:w="7289" w:type="dxa"/>
            <w:tcBorders>
              <w:top w:val="single" w:sz="4" w:space="0" w:color="auto"/>
              <w:left w:val="single" w:sz="4" w:space="0" w:color="auto"/>
              <w:bottom w:val="single" w:sz="4" w:space="0" w:color="auto"/>
              <w:right w:val="single" w:sz="4" w:space="0" w:color="auto"/>
            </w:tcBorders>
          </w:tcPr>
          <w:p w14:paraId="63FE155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преподаватель Касимовского филиала</w:t>
            </w:r>
          </w:p>
        </w:tc>
      </w:tr>
      <w:tr w:rsidR="001F25E7" w:rsidRPr="00A31DEF" w14:paraId="27600695"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721EDEA8"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Белозерова Д.С.</w:t>
            </w:r>
          </w:p>
        </w:tc>
        <w:tc>
          <w:tcPr>
            <w:tcW w:w="7289" w:type="dxa"/>
            <w:tcBorders>
              <w:top w:val="single" w:sz="4" w:space="0" w:color="auto"/>
              <w:left w:val="single" w:sz="4" w:space="0" w:color="auto"/>
              <w:bottom w:val="single" w:sz="4" w:space="0" w:color="auto"/>
              <w:right w:val="single" w:sz="4" w:space="0" w:color="auto"/>
            </w:tcBorders>
          </w:tcPr>
          <w:p w14:paraId="2550C9F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ОГБПОУ «Рязанский медицинский колледж», заведующий учебно-производственным отделом Касимовского филиала</w:t>
            </w:r>
          </w:p>
        </w:tc>
      </w:tr>
      <w:tr w:rsidR="001F25E7" w:rsidRPr="00A31DEF" w14:paraId="0F31E522"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9E9486A"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Козлова Т.В.</w:t>
            </w:r>
          </w:p>
        </w:tc>
        <w:tc>
          <w:tcPr>
            <w:tcW w:w="7289" w:type="dxa"/>
            <w:tcBorders>
              <w:top w:val="single" w:sz="4" w:space="0" w:color="auto"/>
              <w:left w:val="single" w:sz="4" w:space="0" w:color="auto"/>
              <w:bottom w:val="single" w:sz="4" w:space="0" w:color="auto"/>
              <w:right w:val="single" w:sz="4" w:space="0" w:color="auto"/>
            </w:tcBorders>
          </w:tcPr>
          <w:p w14:paraId="758BCC84" w14:textId="77777777" w:rsidR="001F25E7" w:rsidRPr="00A31DEF" w:rsidRDefault="001F25E7" w:rsidP="007E7A5C">
            <w:pPr>
              <w:ind w:left="34"/>
              <w:rPr>
                <w:rFonts w:ascii="Times New Roman" w:hAnsi="Times New Roman"/>
                <w:sz w:val="24"/>
                <w:szCs w:val="24"/>
              </w:rPr>
            </w:pPr>
            <w:bookmarkStart w:id="1" w:name="_Hlk127179188"/>
            <w:r w:rsidRPr="00A31DEF">
              <w:rPr>
                <w:rFonts w:ascii="Times New Roman" w:hAnsi="Times New Roman"/>
                <w:sz w:val="24"/>
                <w:szCs w:val="24"/>
              </w:rPr>
              <w:t>ГБПОУ Московский областной медицинский колледж №2</w:t>
            </w:r>
            <w:bookmarkEnd w:id="1"/>
            <w:r w:rsidRPr="00A31DEF">
              <w:rPr>
                <w:rFonts w:ascii="Times New Roman" w:hAnsi="Times New Roman"/>
                <w:sz w:val="24"/>
                <w:szCs w:val="24"/>
              </w:rPr>
              <w:t>, директор</w:t>
            </w:r>
          </w:p>
        </w:tc>
      </w:tr>
      <w:tr w:rsidR="001F25E7" w:rsidRPr="00A31DEF" w14:paraId="343E0305"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8300287"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Сунгурова</w:t>
            </w:r>
            <w:proofErr w:type="spellEnd"/>
            <w:r w:rsidRPr="00A31DEF">
              <w:rPr>
                <w:rFonts w:ascii="Times New Roman" w:hAnsi="Times New Roman"/>
                <w:sz w:val="24"/>
                <w:szCs w:val="24"/>
              </w:rPr>
              <w:t xml:space="preserve"> Л.Е.</w:t>
            </w:r>
          </w:p>
        </w:tc>
        <w:tc>
          <w:tcPr>
            <w:tcW w:w="7289" w:type="dxa"/>
            <w:tcBorders>
              <w:top w:val="single" w:sz="4" w:space="0" w:color="auto"/>
              <w:left w:val="single" w:sz="4" w:space="0" w:color="auto"/>
              <w:bottom w:val="single" w:sz="4" w:space="0" w:color="auto"/>
              <w:right w:val="single" w:sz="4" w:space="0" w:color="auto"/>
            </w:tcBorders>
          </w:tcPr>
          <w:p w14:paraId="34DD98DC"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заместитель директора по учебной работе</w:t>
            </w:r>
          </w:p>
        </w:tc>
      </w:tr>
      <w:tr w:rsidR="001F25E7" w:rsidRPr="00A31DEF" w14:paraId="59E89229"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4A069B27"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Наговицына Ю.А.</w:t>
            </w:r>
          </w:p>
        </w:tc>
        <w:tc>
          <w:tcPr>
            <w:tcW w:w="7289" w:type="dxa"/>
            <w:tcBorders>
              <w:top w:val="single" w:sz="4" w:space="0" w:color="auto"/>
              <w:left w:val="single" w:sz="4" w:space="0" w:color="auto"/>
              <w:bottom w:val="single" w:sz="4" w:space="0" w:color="auto"/>
              <w:right w:val="single" w:sz="4" w:space="0" w:color="auto"/>
            </w:tcBorders>
          </w:tcPr>
          <w:p w14:paraId="7A7AF3D1"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3B60B22B"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4A3C04D6"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Благих Н.В.</w:t>
            </w:r>
          </w:p>
        </w:tc>
        <w:tc>
          <w:tcPr>
            <w:tcW w:w="7289" w:type="dxa"/>
            <w:tcBorders>
              <w:top w:val="single" w:sz="4" w:space="0" w:color="auto"/>
              <w:left w:val="single" w:sz="4" w:space="0" w:color="auto"/>
              <w:bottom w:val="single" w:sz="4" w:space="0" w:color="auto"/>
              <w:right w:val="single" w:sz="4" w:space="0" w:color="auto"/>
            </w:tcBorders>
          </w:tcPr>
          <w:p w14:paraId="7B926CB1"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12A2EDCF"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79FFCCF"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Денисенкова</w:t>
            </w:r>
            <w:proofErr w:type="spellEnd"/>
            <w:r w:rsidRPr="00A31DEF">
              <w:rPr>
                <w:rFonts w:ascii="Times New Roman" w:hAnsi="Times New Roman"/>
                <w:sz w:val="24"/>
                <w:szCs w:val="24"/>
              </w:rPr>
              <w:t xml:space="preserve"> Е.П.</w:t>
            </w:r>
          </w:p>
        </w:tc>
        <w:tc>
          <w:tcPr>
            <w:tcW w:w="7289" w:type="dxa"/>
            <w:tcBorders>
              <w:top w:val="single" w:sz="4" w:space="0" w:color="auto"/>
              <w:left w:val="single" w:sz="4" w:space="0" w:color="auto"/>
              <w:bottom w:val="single" w:sz="4" w:space="0" w:color="auto"/>
              <w:right w:val="single" w:sz="4" w:space="0" w:color="auto"/>
            </w:tcBorders>
          </w:tcPr>
          <w:p w14:paraId="1FB234DE"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680E7813"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F89EAC7"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Костюкова Э.О.</w:t>
            </w:r>
          </w:p>
        </w:tc>
        <w:tc>
          <w:tcPr>
            <w:tcW w:w="7289" w:type="dxa"/>
            <w:tcBorders>
              <w:top w:val="single" w:sz="4" w:space="0" w:color="auto"/>
              <w:left w:val="single" w:sz="4" w:space="0" w:color="auto"/>
              <w:bottom w:val="single" w:sz="4" w:space="0" w:color="auto"/>
              <w:right w:val="single" w:sz="4" w:space="0" w:color="auto"/>
            </w:tcBorders>
          </w:tcPr>
          <w:p w14:paraId="3900A03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2455ABD3"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E216FE9"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Симонова О.О.</w:t>
            </w:r>
          </w:p>
        </w:tc>
        <w:tc>
          <w:tcPr>
            <w:tcW w:w="7289" w:type="dxa"/>
            <w:tcBorders>
              <w:top w:val="single" w:sz="4" w:space="0" w:color="auto"/>
              <w:left w:val="single" w:sz="4" w:space="0" w:color="auto"/>
              <w:bottom w:val="single" w:sz="4" w:space="0" w:color="auto"/>
              <w:right w:val="single" w:sz="4" w:space="0" w:color="auto"/>
            </w:tcBorders>
          </w:tcPr>
          <w:p w14:paraId="33CEEC8D"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36575080"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5AD85E3"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Овсянникова В.Р.</w:t>
            </w:r>
          </w:p>
        </w:tc>
        <w:tc>
          <w:tcPr>
            <w:tcW w:w="7289" w:type="dxa"/>
            <w:tcBorders>
              <w:top w:val="single" w:sz="4" w:space="0" w:color="auto"/>
              <w:left w:val="single" w:sz="4" w:space="0" w:color="auto"/>
              <w:bottom w:val="single" w:sz="4" w:space="0" w:color="auto"/>
              <w:right w:val="single" w:sz="4" w:space="0" w:color="auto"/>
            </w:tcBorders>
          </w:tcPr>
          <w:p w14:paraId="6CF60CD6"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76A3256B"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4EB8018F"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Балабанова М.В.</w:t>
            </w:r>
          </w:p>
        </w:tc>
        <w:tc>
          <w:tcPr>
            <w:tcW w:w="7289" w:type="dxa"/>
            <w:tcBorders>
              <w:top w:val="single" w:sz="4" w:space="0" w:color="auto"/>
              <w:left w:val="single" w:sz="4" w:space="0" w:color="auto"/>
              <w:bottom w:val="single" w:sz="4" w:space="0" w:color="auto"/>
              <w:right w:val="single" w:sz="4" w:space="0" w:color="auto"/>
            </w:tcBorders>
          </w:tcPr>
          <w:p w14:paraId="0420BA99"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ГБПОУ Московский областной медицинский колледж №2, преподаватель</w:t>
            </w:r>
          </w:p>
        </w:tc>
      </w:tr>
      <w:tr w:rsidR="001F25E7" w:rsidRPr="00A31DEF" w14:paraId="185CEE11"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6BDF6FA8"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Боровский И.В.</w:t>
            </w:r>
          </w:p>
        </w:tc>
        <w:tc>
          <w:tcPr>
            <w:tcW w:w="7289" w:type="dxa"/>
            <w:tcBorders>
              <w:top w:val="single" w:sz="4" w:space="0" w:color="auto"/>
              <w:left w:val="single" w:sz="4" w:space="0" w:color="auto"/>
              <w:bottom w:val="single" w:sz="4" w:space="0" w:color="auto"/>
              <w:right w:val="single" w:sz="4" w:space="0" w:color="auto"/>
            </w:tcBorders>
          </w:tcPr>
          <w:p w14:paraId="75CB6E8C" w14:textId="77777777" w:rsidR="001F25E7" w:rsidRPr="00A31DEF" w:rsidRDefault="001F25E7" w:rsidP="007E7A5C">
            <w:pPr>
              <w:ind w:left="34"/>
              <w:rPr>
                <w:rFonts w:ascii="Times New Roman" w:hAnsi="Times New Roman"/>
                <w:sz w:val="24"/>
                <w:szCs w:val="24"/>
              </w:rPr>
            </w:pPr>
            <w:bookmarkStart w:id="2" w:name="_Hlk127179205"/>
            <w:r w:rsidRPr="00A31DEF">
              <w:rPr>
                <w:rFonts w:ascii="Times New Roman" w:hAnsi="Times New Roman"/>
                <w:bCs/>
                <w:sz w:val="24"/>
                <w:szCs w:val="24"/>
              </w:rPr>
              <w:t>БПОУ ОО «Медицинский колледж»</w:t>
            </w:r>
            <w:r w:rsidRPr="00A31DEF">
              <w:rPr>
                <w:rFonts w:ascii="Times New Roman" w:hAnsi="Times New Roman"/>
                <w:sz w:val="24"/>
                <w:szCs w:val="24"/>
              </w:rPr>
              <w:t xml:space="preserve">, </w:t>
            </w:r>
            <w:bookmarkEnd w:id="2"/>
            <w:r w:rsidRPr="00A31DEF">
              <w:rPr>
                <w:rFonts w:ascii="Times New Roman" w:hAnsi="Times New Roman"/>
                <w:sz w:val="24"/>
                <w:szCs w:val="24"/>
              </w:rPr>
              <w:t>директор</w:t>
            </w:r>
          </w:p>
        </w:tc>
      </w:tr>
      <w:tr w:rsidR="001F25E7" w:rsidRPr="00A31DEF" w14:paraId="46DC52B1"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4025C9BC"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Ерошенко Т.Л.</w:t>
            </w:r>
          </w:p>
        </w:tc>
        <w:tc>
          <w:tcPr>
            <w:tcW w:w="7289" w:type="dxa"/>
            <w:tcBorders>
              <w:top w:val="single" w:sz="4" w:space="0" w:color="auto"/>
              <w:left w:val="single" w:sz="4" w:space="0" w:color="auto"/>
              <w:bottom w:val="single" w:sz="4" w:space="0" w:color="auto"/>
              <w:right w:val="single" w:sz="4" w:space="0" w:color="auto"/>
            </w:tcBorders>
          </w:tcPr>
          <w:p w14:paraId="04B8F6AF" w14:textId="77777777" w:rsidR="001F25E7" w:rsidRPr="00A31DEF" w:rsidRDefault="001F25E7" w:rsidP="007E7A5C">
            <w:pPr>
              <w:ind w:left="34"/>
              <w:rPr>
                <w:rFonts w:ascii="Times New Roman" w:hAnsi="Times New Roman"/>
                <w:sz w:val="24"/>
                <w:szCs w:val="24"/>
              </w:rPr>
            </w:pPr>
            <w:r w:rsidRPr="00A31DEF">
              <w:rPr>
                <w:rFonts w:ascii="Times New Roman" w:hAnsi="Times New Roman"/>
                <w:bCs/>
                <w:sz w:val="24"/>
                <w:szCs w:val="24"/>
              </w:rPr>
              <w:t>БПОУ ОО «Медицинский колледж»</w:t>
            </w:r>
            <w:r w:rsidRPr="00A31DEF">
              <w:rPr>
                <w:rFonts w:ascii="Times New Roman" w:hAnsi="Times New Roman"/>
                <w:sz w:val="24"/>
                <w:szCs w:val="24"/>
              </w:rPr>
              <w:t>, заместитель директора по учебно-методической работе</w:t>
            </w:r>
          </w:p>
        </w:tc>
      </w:tr>
      <w:tr w:rsidR="001F25E7" w:rsidRPr="00A31DEF" w14:paraId="1B3BCF8A"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D5D3635"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Аникушкина Л.А.</w:t>
            </w:r>
          </w:p>
        </w:tc>
        <w:tc>
          <w:tcPr>
            <w:tcW w:w="7289" w:type="dxa"/>
            <w:tcBorders>
              <w:top w:val="single" w:sz="4" w:space="0" w:color="auto"/>
              <w:left w:val="single" w:sz="4" w:space="0" w:color="auto"/>
              <w:bottom w:val="single" w:sz="4" w:space="0" w:color="auto"/>
              <w:right w:val="single" w:sz="4" w:space="0" w:color="auto"/>
            </w:tcBorders>
          </w:tcPr>
          <w:p w14:paraId="4BF543EE" w14:textId="77777777" w:rsidR="001F25E7" w:rsidRPr="00A31DEF" w:rsidRDefault="001F25E7" w:rsidP="007E7A5C">
            <w:pPr>
              <w:ind w:left="34"/>
              <w:rPr>
                <w:rFonts w:ascii="Times New Roman" w:hAnsi="Times New Roman"/>
                <w:sz w:val="24"/>
                <w:szCs w:val="24"/>
              </w:rPr>
            </w:pPr>
            <w:r w:rsidRPr="00A31DEF">
              <w:rPr>
                <w:rFonts w:ascii="Times New Roman" w:hAnsi="Times New Roman"/>
                <w:bCs/>
                <w:sz w:val="24"/>
                <w:szCs w:val="24"/>
              </w:rPr>
              <w:t>БПОУ ОО «Медицинский колледж»</w:t>
            </w:r>
            <w:r w:rsidRPr="00A31DEF">
              <w:rPr>
                <w:rFonts w:ascii="Times New Roman" w:hAnsi="Times New Roman"/>
                <w:sz w:val="24"/>
                <w:szCs w:val="24"/>
              </w:rPr>
              <w:t>, преподаватель</w:t>
            </w:r>
          </w:p>
        </w:tc>
      </w:tr>
      <w:tr w:rsidR="001F25E7" w:rsidRPr="00A31DEF" w14:paraId="78567C44"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60959EF2"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Степанова Т.И.</w:t>
            </w:r>
          </w:p>
        </w:tc>
        <w:tc>
          <w:tcPr>
            <w:tcW w:w="7289" w:type="dxa"/>
            <w:tcBorders>
              <w:top w:val="single" w:sz="4" w:space="0" w:color="auto"/>
              <w:left w:val="single" w:sz="4" w:space="0" w:color="auto"/>
              <w:bottom w:val="single" w:sz="4" w:space="0" w:color="auto"/>
              <w:right w:val="single" w:sz="4" w:space="0" w:color="auto"/>
            </w:tcBorders>
          </w:tcPr>
          <w:p w14:paraId="66FFA47F" w14:textId="77777777" w:rsidR="001F25E7" w:rsidRPr="00A31DEF" w:rsidRDefault="001F25E7" w:rsidP="007E7A5C">
            <w:pPr>
              <w:ind w:left="34"/>
              <w:rPr>
                <w:rFonts w:ascii="Times New Roman" w:hAnsi="Times New Roman"/>
                <w:bCs/>
                <w:sz w:val="24"/>
                <w:szCs w:val="24"/>
              </w:rPr>
            </w:pPr>
            <w:bookmarkStart w:id="3" w:name="_Hlk127179217"/>
            <w:r w:rsidRPr="00A31DEF">
              <w:rPr>
                <w:rFonts w:ascii="Times New Roman" w:hAnsi="Times New Roman"/>
                <w:sz w:val="24"/>
                <w:szCs w:val="24"/>
              </w:rPr>
              <w:t xml:space="preserve">ГАПОУ «Липецкий медицинский колледж», </w:t>
            </w:r>
            <w:bookmarkEnd w:id="3"/>
            <w:r w:rsidRPr="00A31DEF">
              <w:rPr>
                <w:rFonts w:ascii="Times New Roman" w:hAnsi="Times New Roman"/>
                <w:sz w:val="24"/>
                <w:szCs w:val="24"/>
              </w:rPr>
              <w:t>директор</w:t>
            </w:r>
          </w:p>
        </w:tc>
      </w:tr>
      <w:tr w:rsidR="001F25E7" w:rsidRPr="00A31DEF" w14:paraId="4626EA42"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8EA3EA1"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Корнаухова Т.А.</w:t>
            </w:r>
          </w:p>
        </w:tc>
        <w:tc>
          <w:tcPr>
            <w:tcW w:w="7289" w:type="dxa"/>
            <w:tcBorders>
              <w:top w:val="single" w:sz="4" w:space="0" w:color="auto"/>
              <w:left w:val="single" w:sz="4" w:space="0" w:color="auto"/>
              <w:bottom w:val="single" w:sz="4" w:space="0" w:color="auto"/>
              <w:right w:val="single" w:sz="4" w:space="0" w:color="auto"/>
            </w:tcBorders>
          </w:tcPr>
          <w:p w14:paraId="3D717F21"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заместитель директора по учебной работе</w:t>
            </w:r>
          </w:p>
        </w:tc>
      </w:tr>
      <w:tr w:rsidR="001F25E7" w:rsidRPr="00A31DEF" w14:paraId="1F126960"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5DF5B493"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Хренова Ю.С.</w:t>
            </w:r>
          </w:p>
        </w:tc>
        <w:tc>
          <w:tcPr>
            <w:tcW w:w="7289" w:type="dxa"/>
            <w:tcBorders>
              <w:top w:val="single" w:sz="4" w:space="0" w:color="auto"/>
              <w:left w:val="single" w:sz="4" w:space="0" w:color="auto"/>
              <w:bottom w:val="single" w:sz="4" w:space="0" w:color="auto"/>
              <w:right w:val="single" w:sz="4" w:space="0" w:color="auto"/>
            </w:tcBorders>
          </w:tcPr>
          <w:p w14:paraId="361D59FF"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57DED187"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0614445"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Ершова С.Г.</w:t>
            </w:r>
          </w:p>
        </w:tc>
        <w:tc>
          <w:tcPr>
            <w:tcW w:w="7289" w:type="dxa"/>
            <w:tcBorders>
              <w:top w:val="single" w:sz="4" w:space="0" w:color="auto"/>
              <w:left w:val="single" w:sz="4" w:space="0" w:color="auto"/>
              <w:bottom w:val="single" w:sz="4" w:space="0" w:color="auto"/>
              <w:right w:val="single" w:sz="4" w:space="0" w:color="auto"/>
            </w:tcBorders>
          </w:tcPr>
          <w:p w14:paraId="4E84CDFA"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17AB1932"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1A18FC7D"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Чернова Т.Е.</w:t>
            </w:r>
          </w:p>
        </w:tc>
        <w:tc>
          <w:tcPr>
            <w:tcW w:w="7289" w:type="dxa"/>
            <w:tcBorders>
              <w:top w:val="single" w:sz="4" w:space="0" w:color="auto"/>
              <w:left w:val="single" w:sz="4" w:space="0" w:color="auto"/>
              <w:bottom w:val="single" w:sz="4" w:space="0" w:color="auto"/>
              <w:right w:val="single" w:sz="4" w:space="0" w:color="auto"/>
            </w:tcBorders>
          </w:tcPr>
          <w:p w14:paraId="4B9B1616"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30BDD9F8"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19F2466B"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Аносова Г.В.</w:t>
            </w:r>
          </w:p>
        </w:tc>
        <w:tc>
          <w:tcPr>
            <w:tcW w:w="7289" w:type="dxa"/>
            <w:tcBorders>
              <w:top w:val="single" w:sz="4" w:space="0" w:color="auto"/>
              <w:left w:val="single" w:sz="4" w:space="0" w:color="auto"/>
              <w:bottom w:val="single" w:sz="4" w:space="0" w:color="auto"/>
              <w:right w:val="single" w:sz="4" w:space="0" w:color="auto"/>
            </w:tcBorders>
          </w:tcPr>
          <w:p w14:paraId="7E8433A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7959D60B"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7E5FCC57"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Лунева А.А.</w:t>
            </w:r>
          </w:p>
        </w:tc>
        <w:tc>
          <w:tcPr>
            <w:tcW w:w="7289" w:type="dxa"/>
            <w:tcBorders>
              <w:top w:val="single" w:sz="4" w:space="0" w:color="auto"/>
              <w:left w:val="single" w:sz="4" w:space="0" w:color="auto"/>
              <w:bottom w:val="single" w:sz="4" w:space="0" w:color="auto"/>
              <w:right w:val="single" w:sz="4" w:space="0" w:color="auto"/>
            </w:tcBorders>
          </w:tcPr>
          <w:p w14:paraId="3C2F3039"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645BC621"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06754DF3" w14:textId="77777777" w:rsidR="001F25E7" w:rsidRPr="00A31DEF" w:rsidRDefault="001F25E7" w:rsidP="007E7A5C">
            <w:pPr>
              <w:ind w:left="-142" w:firstLine="142"/>
              <w:rPr>
                <w:rFonts w:ascii="Times New Roman" w:hAnsi="Times New Roman"/>
                <w:sz w:val="24"/>
                <w:szCs w:val="24"/>
              </w:rPr>
            </w:pPr>
            <w:proofErr w:type="spellStart"/>
            <w:r w:rsidRPr="00A31DEF">
              <w:rPr>
                <w:rFonts w:ascii="Times New Roman" w:hAnsi="Times New Roman"/>
                <w:sz w:val="24"/>
                <w:szCs w:val="24"/>
              </w:rPr>
              <w:t>Помогалова</w:t>
            </w:r>
            <w:proofErr w:type="spellEnd"/>
            <w:r w:rsidRPr="00A31DEF">
              <w:rPr>
                <w:rFonts w:ascii="Times New Roman" w:hAnsi="Times New Roman"/>
                <w:sz w:val="24"/>
                <w:szCs w:val="24"/>
              </w:rPr>
              <w:t xml:space="preserve"> Ю.А.</w:t>
            </w:r>
          </w:p>
        </w:tc>
        <w:tc>
          <w:tcPr>
            <w:tcW w:w="7289" w:type="dxa"/>
            <w:tcBorders>
              <w:top w:val="single" w:sz="4" w:space="0" w:color="auto"/>
              <w:left w:val="single" w:sz="4" w:space="0" w:color="auto"/>
              <w:bottom w:val="single" w:sz="4" w:space="0" w:color="auto"/>
              <w:right w:val="single" w:sz="4" w:space="0" w:color="auto"/>
            </w:tcBorders>
          </w:tcPr>
          <w:p w14:paraId="5D3C10C2"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rPr>
              <w:t>ГАПОУ «Липецкий медицинский колледж», преподаватель</w:t>
            </w:r>
          </w:p>
        </w:tc>
      </w:tr>
      <w:tr w:rsidR="001F25E7" w:rsidRPr="00A31DEF" w14:paraId="29E73BBF"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FCCD028"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Бушуева Л.А.</w:t>
            </w:r>
          </w:p>
        </w:tc>
        <w:tc>
          <w:tcPr>
            <w:tcW w:w="7289" w:type="dxa"/>
            <w:tcBorders>
              <w:top w:val="single" w:sz="4" w:space="0" w:color="auto"/>
              <w:left w:val="single" w:sz="4" w:space="0" w:color="auto"/>
              <w:bottom w:val="single" w:sz="4" w:space="0" w:color="auto"/>
              <w:right w:val="single" w:sz="4" w:space="0" w:color="auto"/>
            </w:tcBorders>
          </w:tcPr>
          <w:p w14:paraId="5F5A6526" w14:textId="77777777" w:rsidR="001F25E7" w:rsidRPr="00A31DEF" w:rsidRDefault="001F25E7" w:rsidP="007E7A5C">
            <w:pPr>
              <w:ind w:left="34"/>
              <w:rPr>
                <w:rFonts w:ascii="Times New Roman" w:hAnsi="Times New Roman"/>
                <w:sz w:val="24"/>
                <w:szCs w:val="24"/>
              </w:rPr>
            </w:pPr>
            <w:r w:rsidRPr="00A31DEF">
              <w:rPr>
                <w:rFonts w:ascii="Times New Roman" w:hAnsi="Times New Roman"/>
                <w:sz w:val="24"/>
                <w:szCs w:val="24"/>
                <w:shd w:val="clear" w:color="auto" w:fill="FFFFFF"/>
              </w:rPr>
              <w:t>ГБПОУ "Свердловский областной медицинский колледж",</w:t>
            </w:r>
            <w:r w:rsidRPr="00A31DEF">
              <w:rPr>
                <w:rFonts w:ascii="Arial" w:hAnsi="Arial" w:cs="Arial"/>
                <w:sz w:val="24"/>
                <w:szCs w:val="24"/>
                <w:shd w:val="clear" w:color="auto" w:fill="FFFFFF"/>
              </w:rPr>
              <w:t xml:space="preserve"> </w:t>
            </w:r>
            <w:r w:rsidRPr="00A31DEF">
              <w:rPr>
                <w:rFonts w:ascii="Times New Roman" w:hAnsi="Times New Roman"/>
                <w:sz w:val="24"/>
                <w:szCs w:val="24"/>
                <w:shd w:val="clear" w:color="auto" w:fill="FFFFFF"/>
              </w:rPr>
              <w:t>заместитель директора по учебной работе</w:t>
            </w:r>
          </w:p>
        </w:tc>
      </w:tr>
      <w:tr w:rsidR="001F25E7" w:rsidRPr="00A31DEF" w14:paraId="5F7D9063"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26EBD92B"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Серегина Е.К.</w:t>
            </w:r>
          </w:p>
        </w:tc>
        <w:tc>
          <w:tcPr>
            <w:tcW w:w="7289" w:type="dxa"/>
            <w:tcBorders>
              <w:top w:val="single" w:sz="4" w:space="0" w:color="auto"/>
              <w:left w:val="single" w:sz="4" w:space="0" w:color="auto"/>
              <w:bottom w:val="single" w:sz="4" w:space="0" w:color="auto"/>
              <w:right w:val="single" w:sz="4" w:space="0" w:color="auto"/>
            </w:tcBorders>
          </w:tcPr>
          <w:p w14:paraId="40F704BD" w14:textId="77777777" w:rsidR="001F25E7" w:rsidRPr="00A31DEF" w:rsidRDefault="001F25E7" w:rsidP="007E7A5C">
            <w:pPr>
              <w:ind w:left="34"/>
              <w:rPr>
                <w:rFonts w:ascii="Times New Roman" w:hAnsi="Times New Roman"/>
                <w:sz w:val="24"/>
                <w:szCs w:val="24"/>
                <w:shd w:val="clear" w:color="auto" w:fill="FFFFFF"/>
              </w:rPr>
            </w:pPr>
            <w:r w:rsidRPr="00A31DEF">
              <w:rPr>
                <w:rFonts w:ascii="Times New Roman" w:hAnsi="Times New Roman"/>
                <w:sz w:val="24"/>
                <w:szCs w:val="24"/>
                <w:shd w:val="clear" w:color="auto" w:fill="FFFFFF"/>
              </w:rPr>
              <w:t>ГБПОУ "Свердловский областной медицинский колледж", заведующий кафедрой Лечебное дело</w:t>
            </w:r>
          </w:p>
        </w:tc>
      </w:tr>
      <w:tr w:rsidR="001F25E7" w:rsidRPr="00A31DEF" w14:paraId="5D6E02A7" w14:textId="77777777" w:rsidTr="007E7A5C">
        <w:trPr>
          <w:jc w:val="center"/>
        </w:trPr>
        <w:tc>
          <w:tcPr>
            <w:tcW w:w="2188" w:type="dxa"/>
            <w:tcBorders>
              <w:top w:val="single" w:sz="4" w:space="0" w:color="auto"/>
              <w:left w:val="single" w:sz="4" w:space="0" w:color="auto"/>
              <w:bottom w:val="single" w:sz="4" w:space="0" w:color="auto"/>
              <w:right w:val="single" w:sz="4" w:space="0" w:color="auto"/>
            </w:tcBorders>
          </w:tcPr>
          <w:p w14:paraId="6F191BF9"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lastRenderedPageBreak/>
              <w:t>Котова Г.М.</w:t>
            </w:r>
          </w:p>
        </w:tc>
        <w:tc>
          <w:tcPr>
            <w:tcW w:w="7289" w:type="dxa"/>
            <w:tcBorders>
              <w:top w:val="single" w:sz="4" w:space="0" w:color="auto"/>
              <w:left w:val="single" w:sz="4" w:space="0" w:color="auto"/>
              <w:bottom w:val="single" w:sz="4" w:space="0" w:color="auto"/>
              <w:right w:val="single" w:sz="4" w:space="0" w:color="auto"/>
            </w:tcBorders>
          </w:tcPr>
          <w:p w14:paraId="315322E2" w14:textId="77777777" w:rsidR="001F25E7" w:rsidRPr="00A31DEF" w:rsidRDefault="001F25E7" w:rsidP="007E7A5C">
            <w:pPr>
              <w:ind w:left="34"/>
              <w:rPr>
                <w:rFonts w:ascii="Times New Roman" w:hAnsi="Times New Roman"/>
                <w:sz w:val="24"/>
                <w:szCs w:val="24"/>
                <w:shd w:val="clear" w:color="auto" w:fill="FFFFFF"/>
              </w:rPr>
            </w:pPr>
            <w:r w:rsidRPr="00A31DEF">
              <w:rPr>
                <w:rFonts w:ascii="Times New Roman" w:hAnsi="Times New Roman"/>
                <w:sz w:val="24"/>
                <w:szCs w:val="24"/>
                <w:shd w:val="clear" w:color="auto" w:fill="FFFFFF"/>
              </w:rPr>
              <w:t xml:space="preserve">ГБПОУ "Свердловский областной медицинский колледж", заведующий учебной частью </w:t>
            </w:r>
            <w:proofErr w:type="spellStart"/>
            <w:r w:rsidRPr="00A31DEF">
              <w:rPr>
                <w:rFonts w:ascii="Times New Roman" w:hAnsi="Times New Roman"/>
                <w:sz w:val="24"/>
                <w:szCs w:val="24"/>
                <w:shd w:val="clear" w:color="auto" w:fill="FFFFFF"/>
              </w:rPr>
              <w:t>Асбестовско</w:t>
            </w:r>
            <w:proofErr w:type="spellEnd"/>
            <w:r w:rsidRPr="00A31DEF">
              <w:rPr>
                <w:rFonts w:ascii="Times New Roman" w:hAnsi="Times New Roman"/>
                <w:sz w:val="24"/>
                <w:szCs w:val="24"/>
                <w:shd w:val="clear" w:color="auto" w:fill="FFFFFF"/>
              </w:rPr>
              <w:t>-Сухоложского филиала</w:t>
            </w:r>
          </w:p>
        </w:tc>
      </w:tr>
    </w:tbl>
    <w:p w14:paraId="6068B69A" w14:textId="77777777" w:rsidR="001F25E7" w:rsidRPr="00A31DEF" w:rsidRDefault="001F25E7" w:rsidP="001F25E7">
      <w:pPr>
        <w:ind w:left="-142" w:firstLine="567"/>
        <w:rPr>
          <w:rFonts w:ascii="Times New Roman" w:hAnsi="Times New Roman"/>
          <w:sz w:val="24"/>
          <w:szCs w:val="24"/>
        </w:rPr>
      </w:pPr>
    </w:p>
    <w:p w14:paraId="2C322E67" w14:textId="77777777" w:rsidR="001F25E7" w:rsidRPr="00A31DEF" w:rsidRDefault="001F25E7" w:rsidP="001F25E7">
      <w:pPr>
        <w:ind w:left="-142" w:firstLine="567"/>
        <w:jc w:val="center"/>
        <w:rPr>
          <w:rFonts w:ascii="Times New Roman" w:hAnsi="Times New Roman"/>
          <w:b/>
          <w:sz w:val="24"/>
          <w:szCs w:val="24"/>
        </w:rPr>
      </w:pPr>
    </w:p>
    <w:p w14:paraId="1C2AF3F2" w14:textId="77777777" w:rsidR="001F25E7" w:rsidRPr="00A31DEF" w:rsidRDefault="001F25E7" w:rsidP="001F25E7">
      <w:pPr>
        <w:ind w:left="-142" w:firstLine="567"/>
        <w:jc w:val="center"/>
        <w:rPr>
          <w:rFonts w:ascii="Times New Roman" w:hAnsi="Times New Roman"/>
          <w:b/>
          <w:sz w:val="24"/>
          <w:szCs w:val="24"/>
        </w:rPr>
      </w:pPr>
      <w:r w:rsidRPr="00A31DEF">
        <w:rPr>
          <w:rFonts w:ascii="Times New Roman" w:hAnsi="Times New Roman"/>
          <w:b/>
          <w:sz w:val="24"/>
          <w:szCs w:val="24"/>
        </w:rPr>
        <w:t>Руководители группы:</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155"/>
      </w:tblGrid>
      <w:tr w:rsidR="001F25E7" w:rsidRPr="00A31DEF" w14:paraId="03D27947" w14:textId="77777777" w:rsidTr="007E7A5C">
        <w:trPr>
          <w:jc w:val="center"/>
        </w:trPr>
        <w:tc>
          <w:tcPr>
            <w:tcW w:w="3322" w:type="dxa"/>
            <w:tcBorders>
              <w:top w:val="single" w:sz="4" w:space="0" w:color="auto"/>
              <w:left w:val="single" w:sz="4" w:space="0" w:color="auto"/>
              <w:bottom w:val="single" w:sz="4" w:space="0" w:color="auto"/>
              <w:right w:val="single" w:sz="4" w:space="0" w:color="auto"/>
            </w:tcBorders>
          </w:tcPr>
          <w:p w14:paraId="36DD4C2D" w14:textId="77777777" w:rsidR="001F25E7" w:rsidRPr="00A31DEF" w:rsidRDefault="001F25E7" w:rsidP="007E7A5C">
            <w:pPr>
              <w:ind w:left="-142" w:firstLine="567"/>
              <w:rPr>
                <w:rFonts w:ascii="Times New Roman" w:hAnsi="Times New Roman"/>
                <w:sz w:val="24"/>
                <w:szCs w:val="24"/>
              </w:rPr>
            </w:pPr>
            <w:r w:rsidRPr="00A31DEF">
              <w:rPr>
                <w:rFonts w:ascii="Times New Roman" w:hAnsi="Times New Roman"/>
                <w:sz w:val="24"/>
                <w:szCs w:val="24"/>
              </w:rPr>
              <w:t>ФИО</w:t>
            </w:r>
          </w:p>
        </w:tc>
        <w:tc>
          <w:tcPr>
            <w:tcW w:w="6155" w:type="dxa"/>
            <w:tcBorders>
              <w:top w:val="single" w:sz="4" w:space="0" w:color="auto"/>
              <w:left w:val="single" w:sz="4" w:space="0" w:color="auto"/>
              <w:bottom w:val="single" w:sz="4" w:space="0" w:color="auto"/>
              <w:right w:val="single" w:sz="4" w:space="0" w:color="auto"/>
            </w:tcBorders>
          </w:tcPr>
          <w:p w14:paraId="62C03C34" w14:textId="77777777" w:rsidR="001F25E7" w:rsidRPr="00A31DEF" w:rsidRDefault="001F25E7" w:rsidP="007E7A5C">
            <w:pPr>
              <w:ind w:left="-142" w:firstLine="567"/>
              <w:rPr>
                <w:rFonts w:ascii="Times New Roman" w:hAnsi="Times New Roman"/>
                <w:sz w:val="24"/>
                <w:szCs w:val="24"/>
              </w:rPr>
            </w:pPr>
            <w:r w:rsidRPr="00A31DEF">
              <w:rPr>
                <w:rFonts w:ascii="Times New Roman" w:hAnsi="Times New Roman"/>
                <w:sz w:val="24"/>
                <w:szCs w:val="24"/>
              </w:rPr>
              <w:t>Организация, должность</w:t>
            </w:r>
          </w:p>
        </w:tc>
      </w:tr>
      <w:tr w:rsidR="001F25E7" w:rsidRPr="00A31DEF" w14:paraId="77783E5D" w14:textId="77777777" w:rsidTr="007E7A5C">
        <w:trPr>
          <w:jc w:val="center"/>
        </w:trPr>
        <w:tc>
          <w:tcPr>
            <w:tcW w:w="3322" w:type="dxa"/>
            <w:tcBorders>
              <w:top w:val="single" w:sz="4" w:space="0" w:color="auto"/>
              <w:left w:val="single" w:sz="4" w:space="0" w:color="auto"/>
              <w:bottom w:val="single" w:sz="4" w:space="0" w:color="auto"/>
              <w:right w:val="single" w:sz="4" w:space="0" w:color="auto"/>
            </w:tcBorders>
          </w:tcPr>
          <w:p w14:paraId="3C8338DD" w14:textId="77777777" w:rsidR="001F25E7" w:rsidRPr="00A31DEF" w:rsidRDefault="001F25E7" w:rsidP="007E7A5C">
            <w:pPr>
              <w:ind w:left="-142" w:firstLine="142"/>
              <w:rPr>
                <w:rFonts w:ascii="Times New Roman" w:hAnsi="Times New Roman"/>
                <w:sz w:val="24"/>
                <w:szCs w:val="24"/>
              </w:rPr>
            </w:pPr>
            <w:r w:rsidRPr="00A31DEF">
              <w:rPr>
                <w:rFonts w:ascii="Times New Roman" w:hAnsi="Times New Roman"/>
                <w:sz w:val="24"/>
                <w:szCs w:val="24"/>
              </w:rPr>
              <w:t>Литвинова Н.И.</w:t>
            </w:r>
          </w:p>
        </w:tc>
        <w:tc>
          <w:tcPr>
            <w:tcW w:w="6155" w:type="dxa"/>
            <w:tcBorders>
              <w:top w:val="single" w:sz="4" w:space="0" w:color="auto"/>
              <w:left w:val="single" w:sz="4" w:space="0" w:color="auto"/>
              <w:bottom w:val="single" w:sz="4" w:space="0" w:color="auto"/>
              <w:right w:val="single" w:sz="4" w:space="0" w:color="auto"/>
            </w:tcBorders>
          </w:tcPr>
          <w:p w14:paraId="1129463D" w14:textId="77777777" w:rsidR="001F25E7" w:rsidRPr="00A31DEF" w:rsidRDefault="001F25E7" w:rsidP="007E7A5C">
            <w:pPr>
              <w:ind w:left="34" w:firstLine="142"/>
              <w:rPr>
                <w:rFonts w:ascii="Times New Roman" w:hAnsi="Times New Roman"/>
                <w:sz w:val="24"/>
                <w:szCs w:val="24"/>
              </w:rPr>
            </w:pPr>
            <w:r w:rsidRPr="00A31DEF">
              <w:rPr>
                <w:rFonts w:ascii="Times New Roman" w:hAnsi="Times New Roman"/>
                <w:sz w:val="24"/>
                <w:szCs w:val="24"/>
              </w:rPr>
              <w:t>ОГБПОУ «Рязанский медицинский колледж», директор</w:t>
            </w:r>
          </w:p>
        </w:tc>
      </w:tr>
    </w:tbl>
    <w:p w14:paraId="3657DE35" w14:textId="77777777" w:rsidR="001F25E7" w:rsidRPr="00AE7156" w:rsidRDefault="001F25E7" w:rsidP="00E13D34">
      <w:pPr>
        <w:suppressAutoHyphens/>
        <w:ind w:firstLine="709"/>
        <w:contextualSpacing/>
        <w:jc w:val="both"/>
        <w:rPr>
          <w:rFonts w:ascii="Times New Roman" w:eastAsia="Calibri" w:hAnsi="Times New Roman" w:cs="Times New Roman"/>
          <w:b/>
          <w:bCs/>
          <w:sz w:val="24"/>
          <w:szCs w:val="24"/>
        </w:rPr>
      </w:pPr>
    </w:p>
    <w:p w14:paraId="04470444" w14:textId="77777777" w:rsidR="00E13D34" w:rsidRPr="00391DDD" w:rsidRDefault="00E13D34" w:rsidP="00E13D34">
      <w:pPr>
        <w:suppressAutoHyphens/>
        <w:ind w:firstLine="709"/>
        <w:jc w:val="both"/>
        <w:rPr>
          <w:rFonts w:ascii="Times New Roman" w:eastAsia="Calibri" w:hAnsi="Times New Roman" w:cs="Times New Roman"/>
          <w:bCs/>
          <w:sz w:val="24"/>
          <w:szCs w:val="24"/>
        </w:rPr>
      </w:pPr>
    </w:p>
    <w:p w14:paraId="2FEC3B1F" w14:textId="77777777" w:rsidR="00E13D34" w:rsidRPr="007341D7" w:rsidRDefault="00E13D34" w:rsidP="00E13D34">
      <w:pPr>
        <w:ind w:left="-142" w:firstLine="567"/>
        <w:rPr>
          <w:rFonts w:ascii="Times New Roman" w:hAnsi="Times New Roman"/>
          <w:sz w:val="24"/>
          <w:szCs w:val="24"/>
        </w:rPr>
      </w:pPr>
    </w:p>
    <w:p w14:paraId="14A4D8E6" w14:textId="77777777" w:rsidR="00E13D34" w:rsidRPr="007341D7" w:rsidRDefault="00E13D34" w:rsidP="00E13D34">
      <w:pPr>
        <w:ind w:left="-142" w:firstLine="567"/>
        <w:jc w:val="center"/>
        <w:rPr>
          <w:rFonts w:ascii="Times New Roman" w:hAnsi="Times New Roman"/>
          <w:b/>
          <w:sz w:val="24"/>
          <w:szCs w:val="24"/>
        </w:rPr>
      </w:pPr>
    </w:p>
    <w:tbl>
      <w:tblPr>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5"/>
        <w:gridCol w:w="6521"/>
      </w:tblGrid>
      <w:tr w:rsidR="00E13D34" w:rsidRPr="007341D7" w14:paraId="697B88B9" w14:textId="77777777" w:rsidTr="001F25E7">
        <w:trPr>
          <w:jc w:val="center"/>
        </w:trPr>
        <w:tc>
          <w:tcPr>
            <w:tcW w:w="3125" w:type="dxa"/>
            <w:tcBorders>
              <w:top w:val="single" w:sz="4" w:space="0" w:color="auto"/>
              <w:left w:val="single" w:sz="4" w:space="0" w:color="auto"/>
              <w:bottom w:val="single" w:sz="4" w:space="0" w:color="auto"/>
              <w:right w:val="single" w:sz="4" w:space="0" w:color="auto"/>
            </w:tcBorders>
          </w:tcPr>
          <w:p w14:paraId="1321B1B8" w14:textId="77777777" w:rsidR="00E13D34" w:rsidRDefault="00E13D34" w:rsidP="00E13D34">
            <w:pPr>
              <w:ind w:left="17"/>
              <w:rPr>
                <w:rFonts w:ascii="Times New Roman" w:hAnsi="Times New Roman"/>
                <w:sz w:val="24"/>
                <w:szCs w:val="24"/>
              </w:rPr>
            </w:pPr>
            <w:r>
              <w:rPr>
                <w:rFonts w:ascii="Times New Roman" w:hAnsi="Times New Roman"/>
                <w:b/>
                <w:sz w:val="24"/>
                <w:szCs w:val="24"/>
              </w:rPr>
              <w:t>Организация-руководитель группы разработчиков</w:t>
            </w:r>
            <w:r w:rsidRPr="007341D7">
              <w:rPr>
                <w:rFonts w:ascii="Times New Roman" w:hAnsi="Times New Roman"/>
                <w:b/>
                <w:sz w:val="24"/>
                <w:szCs w:val="24"/>
              </w:rPr>
              <w:t>:</w:t>
            </w:r>
          </w:p>
        </w:tc>
        <w:tc>
          <w:tcPr>
            <w:tcW w:w="6521" w:type="dxa"/>
            <w:tcBorders>
              <w:top w:val="single" w:sz="4" w:space="0" w:color="auto"/>
              <w:left w:val="single" w:sz="4" w:space="0" w:color="auto"/>
              <w:bottom w:val="single" w:sz="4" w:space="0" w:color="auto"/>
              <w:right w:val="single" w:sz="4" w:space="0" w:color="auto"/>
            </w:tcBorders>
          </w:tcPr>
          <w:p w14:paraId="0EABA23C" w14:textId="77777777" w:rsidR="00E13D34" w:rsidRPr="007341D7" w:rsidRDefault="00E13D34" w:rsidP="00E13D34">
            <w:pPr>
              <w:ind w:left="17"/>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E13D34" w:rsidRPr="007341D7" w14:paraId="0CF4FD14" w14:textId="77777777" w:rsidTr="001F25E7">
        <w:trPr>
          <w:jc w:val="center"/>
        </w:trPr>
        <w:tc>
          <w:tcPr>
            <w:tcW w:w="3125" w:type="dxa"/>
            <w:tcBorders>
              <w:top w:val="single" w:sz="4" w:space="0" w:color="auto"/>
              <w:left w:val="single" w:sz="4" w:space="0" w:color="auto"/>
              <w:bottom w:val="single" w:sz="4" w:space="0" w:color="auto"/>
              <w:right w:val="single" w:sz="4" w:space="0" w:color="auto"/>
            </w:tcBorders>
          </w:tcPr>
          <w:p w14:paraId="43391280" w14:textId="77777777" w:rsidR="00E13D34" w:rsidRDefault="00E13D34" w:rsidP="00E13D34">
            <w:pPr>
              <w:ind w:left="17"/>
              <w:rPr>
                <w:rFonts w:ascii="Times New Roman" w:hAnsi="Times New Roman"/>
                <w:b/>
                <w:sz w:val="24"/>
                <w:szCs w:val="24"/>
              </w:rPr>
            </w:pPr>
            <w:r>
              <w:rPr>
                <w:rFonts w:ascii="Times New Roman" w:eastAsia="Calibri" w:hAnsi="Times New Roman" w:cs="Times New Roman"/>
                <w:b/>
                <w:sz w:val="24"/>
                <w:szCs w:val="24"/>
              </w:rPr>
              <w:t>Экспертные организации:</w:t>
            </w:r>
          </w:p>
        </w:tc>
        <w:tc>
          <w:tcPr>
            <w:tcW w:w="6521" w:type="dxa"/>
            <w:tcBorders>
              <w:top w:val="single" w:sz="4" w:space="0" w:color="auto"/>
              <w:left w:val="single" w:sz="4" w:space="0" w:color="auto"/>
              <w:bottom w:val="single" w:sz="4" w:space="0" w:color="auto"/>
              <w:right w:val="single" w:sz="4" w:space="0" w:color="auto"/>
            </w:tcBorders>
          </w:tcPr>
          <w:p w14:paraId="7F87848C" w14:textId="77777777" w:rsidR="00E13D34" w:rsidRDefault="00E13D34" w:rsidP="00E13D34">
            <w:pPr>
              <w:ind w:left="17"/>
              <w:rPr>
                <w:rFonts w:ascii="Times New Roman" w:hAnsi="Times New Roman"/>
                <w:sz w:val="24"/>
                <w:szCs w:val="24"/>
              </w:rPr>
            </w:pPr>
          </w:p>
        </w:tc>
      </w:tr>
    </w:tbl>
    <w:p w14:paraId="2D9D9274" w14:textId="77777777" w:rsidR="00E13D34" w:rsidRPr="00391DDD" w:rsidRDefault="00E13D34" w:rsidP="00E13D34">
      <w:pPr>
        <w:suppressAutoHyphens/>
        <w:ind w:firstLine="709"/>
        <w:jc w:val="both"/>
        <w:rPr>
          <w:rFonts w:ascii="Times New Roman" w:eastAsia="Calibri" w:hAnsi="Times New Roman" w:cs="Times New Roman"/>
          <w:bCs/>
          <w:sz w:val="24"/>
          <w:szCs w:val="24"/>
        </w:rPr>
      </w:pPr>
    </w:p>
    <w:p w14:paraId="110829BC" w14:textId="77777777" w:rsidR="00E13D34" w:rsidRDefault="00E13D34" w:rsidP="00E13D34">
      <w:pPr>
        <w:suppressAutoHyphens/>
        <w:ind w:firstLine="709"/>
        <w:jc w:val="both"/>
        <w:rPr>
          <w:rFonts w:ascii="Times New Roman" w:eastAsia="Calibri" w:hAnsi="Times New Roman" w:cs="Times New Roman"/>
          <w:bCs/>
          <w:sz w:val="24"/>
          <w:szCs w:val="24"/>
        </w:rPr>
      </w:pPr>
    </w:p>
    <w:p w14:paraId="0135D09E" w14:textId="77777777" w:rsidR="00E13D34" w:rsidRDefault="00E13D34" w:rsidP="00E13D34">
      <w:pPr>
        <w:suppressAutoHyphens/>
        <w:ind w:firstLine="709"/>
        <w:jc w:val="both"/>
        <w:rPr>
          <w:rFonts w:ascii="Times New Roman" w:eastAsia="Calibri" w:hAnsi="Times New Roman" w:cs="Times New Roman"/>
          <w:bCs/>
          <w:sz w:val="24"/>
          <w:szCs w:val="24"/>
        </w:rPr>
      </w:pPr>
    </w:p>
    <w:p w14:paraId="0890DD2C" w14:textId="77777777" w:rsidR="00E13D34" w:rsidRDefault="00E13D34" w:rsidP="00E13D34">
      <w:pPr>
        <w:suppressAutoHyphens/>
        <w:ind w:firstLine="709"/>
        <w:jc w:val="both"/>
        <w:rPr>
          <w:rFonts w:ascii="Times New Roman" w:eastAsia="Calibri" w:hAnsi="Times New Roman" w:cs="Times New Roman"/>
          <w:bCs/>
          <w:sz w:val="24"/>
          <w:szCs w:val="24"/>
        </w:rPr>
      </w:pPr>
    </w:p>
    <w:p w14:paraId="38819510" w14:textId="77777777" w:rsidR="00E13D34" w:rsidRDefault="00E13D34" w:rsidP="00E13D34">
      <w:pPr>
        <w:suppressAutoHyphens/>
        <w:ind w:firstLine="709"/>
        <w:jc w:val="both"/>
        <w:rPr>
          <w:rFonts w:ascii="Times New Roman" w:eastAsia="Calibri" w:hAnsi="Times New Roman" w:cs="Times New Roman"/>
          <w:bCs/>
          <w:sz w:val="24"/>
          <w:szCs w:val="24"/>
        </w:rPr>
      </w:pPr>
    </w:p>
    <w:p w14:paraId="5E404F01" w14:textId="77777777" w:rsidR="00E13D34" w:rsidRDefault="00E13D34" w:rsidP="00E13D34">
      <w:pPr>
        <w:suppressAutoHyphens/>
        <w:ind w:firstLine="709"/>
        <w:jc w:val="both"/>
        <w:rPr>
          <w:rFonts w:ascii="Times New Roman" w:eastAsia="Calibri" w:hAnsi="Times New Roman" w:cs="Times New Roman"/>
          <w:bCs/>
          <w:sz w:val="24"/>
          <w:szCs w:val="24"/>
        </w:rPr>
      </w:pPr>
    </w:p>
    <w:p w14:paraId="6423C6C2" w14:textId="77777777" w:rsidR="00E13D34" w:rsidRDefault="00E13D34" w:rsidP="00E13D34">
      <w:pPr>
        <w:suppressAutoHyphens/>
        <w:ind w:firstLine="709"/>
        <w:jc w:val="both"/>
        <w:rPr>
          <w:rFonts w:ascii="Times New Roman" w:eastAsia="Calibri" w:hAnsi="Times New Roman" w:cs="Times New Roman"/>
          <w:bCs/>
          <w:sz w:val="24"/>
          <w:szCs w:val="24"/>
        </w:rPr>
      </w:pPr>
    </w:p>
    <w:p w14:paraId="4B8CE1CF" w14:textId="77777777" w:rsidR="00E13D34" w:rsidRDefault="00E13D34" w:rsidP="00E13D34">
      <w:pPr>
        <w:suppressAutoHyphens/>
        <w:ind w:firstLine="709"/>
        <w:jc w:val="both"/>
        <w:rPr>
          <w:rFonts w:ascii="Times New Roman" w:eastAsia="Calibri" w:hAnsi="Times New Roman" w:cs="Times New Roman"/>
          <w:bCs/>
          <w:sz w:val="24"/>
          <w:szCs w:val="24"/>
        </w:rPr>
      </w:pPr>
    </w:p>
    <w:p w14:paraId="76BF9A29" w14:textId="77777777" w:rsidR="00E13D34" w:rsidRDefault="00E13D34" w:rsidP="00E13D34">
      <w:pPr>
        <w:suppressAutoHyphens/>
        <w:ind w:firstLine="709"/>
        <w:jc w:val="both"/>
        <w:rPr>
          <w:rFonts w:ascii="Times New Roman" w:eastAsia="Calibri" w:hAnsi="Times New Roman" w:cs="Times New Roman"/>
          <w:bCs/>
          <w:sz w:val="24"/>
          <w:szCs w:val="24"/>
        </w:rPr>
      </w:pPr>
    </w:p>
    <w:p w14:paraId="2F8A208A" w14:textId="77777777" w:rsidR="00E13D34" w:rsidRDefault="00E13D34" w:rsidP="00E13D34">
      <w:pPr>
        <w:suppressAutoHyphens/>
        <w:ind w:firstLine="709"/>
        <w:jc w:val="both"/>
        <w:rPr>
          <w:rFonts w:ascii="Times New Roman" w:eastAsia="Calibri" w:hAnsi="Times New Roman" w:cs="Times New Roman"/>
          <w:bCs/>
          <w:sz w:val="24"/>
          <w:szCs w:val="24"/>
        </w:rPr>
      </w:pPr>
    </w:p>
    <w:p w14:paraId="610F1B88" w14:textId="77777777" w:rsidR="00E13D34" w:rsidRDefault="00E13D34" w:rsidP="00E13D34">
      <w:pPr>
        <w:suppressAutoHyphens/>
        <w:ind w:firstLine="709"/>
        <w:jc w:val="both"/>
        <w:rPr>
          <w:rFonts w:ascii="Times New Roman" w:eastAsia="Calibri" w:hAnsi="Times New Roman" w:cs="Times New Roman"/>
          <w:bCs/>
          <w:sz w:val="24"/>
          <w:szCs w:val="24"/>
        </w:rPr>
      </w:pPr>
    </w:p>
    <w:p w14:paraId="1BA02299" w14:textId="77777777" w:rsidR="00E13D34" w:rsidRDefault="00E13D34" w:rsidP="00E13D34">
      <w:pPr>
        <w:suppressAutoHyphens/>
        <w:ind w:firstLine="709"/>
        <w:jc w:val="both"/>
        <w:rPr>
          <w:rFonts w:ascii="Times New Roman" w:eastAsia="Calibri" w:hAnsi="Times New Roman" w:cs="Times New Roman"/>
          <w:bCs/>
          <w:sz w:val="24"/>
          <w:szCs w:val="24"/>
        </w:rPr>
      </w:pPr>
    </w:p>
    <w:p w14:paraId="695C1A87" w14:textId="77777777" w:rsidR="00E13D34" w:rsidRDefault="00E13D34" w:rsidP="00E13D34">
      <w:pPr>
        <w:suppressAutoHyphens/>
        <w:ind w:firstLine="709"/>
        <w:jc w:val="both"/>
        <w:rPr>
          <w:rFonts w:ascii="Times New Roman" w:eastAsia="Calibri" w:hAnsi="Times New Roman" w:cs="Times New Roman"/>
          <w:bCs/>
          <w:sz w:val="24"/>
          <w:szCs w:val="24"/>
        </w:rPr>
      </w:pPr>
    </w:p>
    <w:p w14:paraId="0D7289CF" w14:textId="77777777" w:rsidR="00E13D34" w:rsidRDefault="00E13D34" w:rsidP="00E13D34">
      <w:pPr>
        <w:suppressAutoHyphens/>
        <w:ind w:firstLine="709"/>
        <w:jc w:val="both"/>
        <w:rPr>
          <w:rFonts w:ascii="Times New Roman" w:eastAsia="Calibri" w:hAnsi="Times New Roman" w:cs="Times New Roman"/>
          <w:bCs/>
          <w:sz w:val="24"/>
          <w:szCs w:val="24"/>
        </w:rPr>
      </w:pPr>
    </w:p>
    <w:p w14:paraId="7E1D78BA" w14:textId="77777777" w:rsidR="00E13D34" w:rsidRDefault="00E13D34" w:rsidP="00E13D34">
      <w:pPr>
        <w:suppressAutoHyphens/>
        <w:ind w:firstLine="709"/>
        <w:jc w:val="both"/>
        <w:rPr>
          <w:rFonts w:ascii="Times New Roman" w:eastAsia="Calibri" w:hAnsi="Times New Roman" w:cs="Times New Roman"/>
          <w:bCs/>
          <w:sz w:val="24"/>
          <w:szCs w:val="24"/>
        </w:rPr>
      </w:pPr>
    </w:p>
    <w:p w14:paraId="4BAD700E" w14:textId="77777777" w:rsidR="00E13D34" w:rsidRDefault="00E13D34" w:rsidP="00E13D34">
      <w:pPr>
        <w:suppressAutoHyphens/>
        <w:ind w:firstLine="709"/>
        <w:jc w:val="both"/>
        <w:rPr>
          <w:rFonts w:ascii="Times New Roman" w:eastAsia="Calibri" w:hAnsi="Times New Roman" w:cs="Times New Roman"/>
          <w:bCs/>
          <w:sz w:val="24"/>
          <w:szCs w:val="24"/>
        </w:rPr>
      </w:pPr>
    </w:p>
    <w:p w14:paraId="57B0A5EC" w14:textId="77777777" w:rsidR="00E13D34" w:rsidRDefault="00E13D34" w:rsidP="00E13D34">
      <w:pPr>
        <w:suppressAutoHyphens/>
        <w:ind w:firstLine="709"/>
        <w:jc w:val="both"/>
        <w:rPr>
          <w:rFonts w:ascii="Times New Roman" w:eastAsia="Calibri" w:hAnsi="Times New Roman" w:cs="Times New Roman"/>
          <w:bCs/>
          <w:sz w:val="24"/>
          <w:szCs w:val="24"/>
        </w:rPr>
      </w:pPr>
    </w:p>
    <w:p w14:paraId="2EDA2A99" w14:textId="77777777" w:rsidR="00E13D34" w:rsidRDefault="00E13D34" w:rsidP="00E13D34">
      <w:pPr>
        <w:suppressAutoHyphens/>
        <w:ind w:firstLine="709"/>
        <w:jc w:val="both"/>
        <w:rPr>
          <w:rFonts w:ascii="Times New Roman" w:eastAsia="Calibri" w:hAnsi="Times New Roman" w:cs="Times New Roman"/>
          <w:bCs/>
          <w:sz w:val="24"/>
          <w:szCs w:val="24"/>
        </w:rPr>
      </w:pPr>
    </w:p>
    <w:p w14:paraId="02A0FD96" w14:textId="77777777" w:rsidR="00E13D34" w:rsidRDefault="00E13D34" w:rsidP="00E13D34">
      <w:pPr>
        <w:suppressAutoHyphens/>
        <w:ind w:firstLine="709"/>
        <w:jc w:val="both"/>
        <w:rPr>
          <w:rFonts w:ascii="Times New Roman" w:eastAsia="Calibri" w:hAnsi="Times New Roman" w:cs="Times New Roman"/>
          <w:bCs/>
          <w:sz w:val="24"/>
          <w:szCs w:val="24"/>
        </w:rPr>
      </w:pPr>
    </w:p>
    <w:p w14:paraId="752D1A56" w14:textId="77777777" w:rsidR="00E13D34" w:rsidRPr="001C33BF" w:rsidRDefault="00E13D34" w:rsidP="00E13D34">
      <w:pPr>
        <w:suppressAutoHyphens/>
        <w:jc w:val="both"/>
        <w:rPr>
          <w:rFonts w:ascii="Times New Roman" w:hAnsi="Times New Roman" w:cs="Times New Roman"/>
          <w:bCs/>
          <w:sz w:val="24"/>
          <w:szCs w:val="24"/>
        </w:rPr>
      </w:pPr>
    </w:p>
    <w:p w14:paraId="5E5853F2" w14:textId="77777777" w:rsidR="00E13D34" w:rsidRDefault="00E13D34" w:rsidP="00E13D34">
      <w:pPr>
        <w:rPr>
          <w:rFonts w:ascii="Times New Roman" w:hAnsi="Times New Roman" w:cs="Times New Roman"/>
          <w:sz w:val="24"/>
          <w:szCs w:val="24"/>
        </w:rPr>
      </w:pPr>
      <w:r>
        <w:rPr>
          <w:rFonts w:ascii="Times New Roman" w:hAnsi="Times New Roman" w:cs="Times New Roman"/>
          <w:sz w:val="24"/>
          <w:szCs w:val="24"/>
        </w:rPr>
        <w:br w:type="page"/>
      </w:r>
    </w:p>
    <w:p w14:paraId="7D9961AC" w14:textId="77777777" w:rsidR="00064407" w:rsidRPr="001C33BF" w:rsidRDefault="00064407" w:rsidP="00064407">
      <w:pPr>
        <w:jc w:val="center"/>
        <w:rPr>
          <w:rFonts w:ascii="Times New Roman" w:hAnsi="Times New Roman" w:cs="Times New Roman"/>
          <w:sz w:val="24"/>
          <w:szCs w:val="24"/>
        </w:rPr>
        <w:sectPr w:rsidR="00064407" w:rsidRPr="001C33BF" w:rsidSect="00F87D60">
          <w:headerReference w:type="first" r:id="rId11"/>
          <w:pgSz w:w="11906" w:h="16838"/>
          <w:pgMar w:top="1134" w:right="567" w:bottom="1134" w:left="1134" w:header="709" w:footer="709" w:gutter="0"/>
          <w:pgNumType w:start="2"/>
          <w:cols w:space="708"/>
          <w:titlePg/>
          <w:docGrid w:linePitch="360"/>
        </w:sectPr>
      </w:pPr>
    </w:p>
    <w:p w14:paraId="0044FFDF" w14:textId="77777777" w:rsidR="00064407" w:rsidRDefault="00064407" w:rsidP="00064407">
      <w:pPr>
        <w:jc w:val="center"/>
        <w:rPr>
          <w:rFonts w:ascii="Times New Roman" w:hAnsi="Times New Roman" w:cs="Times New Roman"/>
          <w:b/>
          <w:sz w:val="28"/>
          <w:szCs w:val="28"/>
        </w:rPr>
      </w:pPr>
      <w:bookmarkStart w:id="4"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u w:val="none"/>
        </w:rPr>
      </w:sdtEndPr>
      <w:sdtContent>
        <w:p w14:paraId="7218AF34" w14:textId="77777777" w:rsidR="000E6D6F" w:rsidRPr="00552CD0" w:rsidRDefault="000E6D6F" w:rsidP="00735A20">
          <w:pPr>
            <w:pStyle w:val="affffff0"/>
            <w:spacing w:before="0"/>
            <w:rPr>
              <w:rStyle w:val="af0"/>
              <w:rFonts w:ascii="Times New Roman" w:eastAsiaTheme="minorHAnsi" w:hAnsi="Times New Roman" w:cs="Times New Roman"/>
              <w:b/>
              <w:bCs/>
              <w:noProof/>
              <w:lang w:eastAsia="en-US"/>
            </w:rPr>
          </w:pPr>
        </w:p>
        <w:p w14:paraId="11EEDD6D" w14:textId="0F4FB7D2" w:rsidR="005C3778" w:rsidRDefault="00735A20">
          <w:pPr>
            <w:pStyle w:val="14"/>
            <w:rPr>
              <w:rFonts w:asciiTheme="minorHAnsi" w:eastAsiaTheme="minorEastAsia" w:hAnsiTheme="minorHAnsi" w:cstheme="minorBidi"/>
              <w:b w:val="0"/>
              <w:bCs w:val="0"/>
              <w:lang w:eastAsia="ru-RU"/>
            </w:rPr>
          </w:pPr>
          <w:r w:rsidRPr="00424FE3">
            <w:fldChar w:fldCharType="begin"/>
          </w:r>
          <w:r w:rsidRPr="00424FE3">
            <w:instrText xml:space="preserve"> TOC \o "1-3" \u </w:instrText>
          </w:r>
          <w:r w:rsidRPr="00424FE3">
            <w:fldChar w:fldCharType="separate"/>
          </w:r>
          <w:r w:rsidR="005C3778">
            <w:t>Раздел 1. Общие положения</w:t>
          </w:r>
          <w:r w:rsidR="005C3778">
            <w:tab/>
          </w:r>
          <w:r w:rsidR="005C3778">
            <w:fldChar w:fldCharType="begin"/>
          </w:r>
          <w:r w:rsidR="005C3778">
            <w:instrText xml:space="preserve"> PAGEREF _Toc158807379 \h </w:instrText>
          </w:r>
          <w:r w:rsidR="005C3778">
            <w:fldChar w:fldCharType="separate"/>
          </w:r>
          <w:r w:rsidR="005C3778">
            <w:t>4</w:t>
          </w:r>
          <w:r w:rsidR="005C3778">
            <w:fldChar w:fldCharType="end"/>
          </w:r>
        </w:p>
        <w:p w14:paraId="13B15958" w14:textId="29CD69D0"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Pr>
              <w:noProof/>
            </w:rPr>
            <w:fldChar w:fldCharType="begin"/>
          </w:r>
          <w:r>
            <w:rPr>
              <w:noProof/>
            </w:rPr>
            <w:instrText xml:space="preserve"> PAGEREF _Toc158807380 \h </w:instrText>
          </w:r>
          <w:r>
            <w:rPr>
              <w:noProof/>
            </w:rPr>
          </w:r>
          <w:r>
            <w:rPr>
              <w:noProof/>
            </w:rPr>
            <w:fldChar w:fldCharType="separate"/>
          </w:r>
          <w:r>
            <w:rPr>
              <w:noProof/>
            </w:rPr>
            <w:t>4</w:t>
          </w:r>
          <w:r>
            <w:rPr>
              <w:noProof/>
            </w:rPr>
            <w:fldChar w:fldCharType="end"/>
          </w:r>
        </w:p>
        <w:p w14:paraId="15BD4808" w14:textId="738C4DE9"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Pr>
              <w:noProof/>
            </w:rPr>
            <w:fldChar w:fldCharType="begin"/>
          </w:r>
          <w:r>
            <w:rPr>
              <w:noProof/>
            </w:rPr>
            <w:instrText xml:space="preserve"> PAGEREF _Toc158807381 \h </w:instrText>
          </w:r>
          <w:r>
            <w:rPr>
              <w:noProof/>
            </w:rPr>
          </w:r>
          <w:r>
            <w:rPr>
              <w:noProof/>
            </w:rPr>
            <w:fldChar w:fldCharType="separate"/>
          </w:r>
          <w:r>
            <w:rPr>
              <w:noProof/>
            </w:rPr>
            <w:t>4</w:t>
          </w:r>
          <w:r>
            <w:rPr>
              <w:noProof/>
            </w:rPr>
            <w:fldChar w:fldCharType="end"/>
          </w:r>
        </w:p>
        <w:p w14:paraId="19812430" w14:textId="58838A25"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1.3. Перечень сокращений.</w:t>
          </w:r>
          <w:r>
            <w:rPr>
              <w:noProof/>
            </w:rPr>
            <w:tab/>
          </w:r>
          <w:r>
            <w:rPr>
              <w:noProof/>
            </w:rPr>
            <w:fldChar w:fldCharType="begin"/>
          </w:r>
          <w:r>
            <w:rPr>
              <w:noProof/>
            </w:rPr>
            <w:instrText xml:space="preserve"> PAGEREF _Toc158807382 \h </w:instrText>
          </w:r>
          <w:r>
            <w:rPr>
              <w:noProof/>
            </w:rPr>
          </w:r>
          <w:r>
            <w:rPr>
              <w:noProof/>
            </w:rPr>
            <w:fldChar w:fldCharType="separate"/>
          </w:r>
          <w:r>
            <w:rPr>
              <w:noProof/>
            </w:rPr>
            <w:t>5</w:t>
          </w:r>
          <w:r>
            <w:rPr>
              <w:noProof/>
            </w:rPr>
            <w:fldChar w:fldCharType="end"/>
          </w:r>
        </w:p>
        <w:p w14:paraId="0A5611A5" w14:textId="1BE83DD2" w:rsidR="005C3778" w:rsidRDefault="005C3778">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fldChar w:fldCharType="begin"/>
          </w:r>
          <w:r>
            <w:instrText xml:space="preserve"> PAGEREF _Toc158807383 \h </w:instrText>
          </w:r>
          <w:r>
            <w:fldChar w:fldCharType="separate"/>
          </w:r>
          <w:r>
            <w:t>5</w:t>
          </w:r>
          <w:r>
            <w:fldChar w:fldCharType="end"/>
          </w:r>
        </w:p>
        <w:p w14:paraId="22EF9001" w14:textId="599580C1" w:rsidR="005C3778" w:rsidRDefault="005C3778">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fldChar w:fldCharType="begin"/>
          </w:r>
          <w:r>
            <w:instrText xml:space="preserve"> PAGEREF _Toc158807384 \h </w:instrText>
          </w:r>
          <w:r>
            <w:fldChar w:fldCharType="separate"/>
          </w:r>
          <w:r>
            <w:t>6</w:t>
          </w:r>
          <w:r>
            <w:fldChar w:fldCharType="end"/>
          </w:r>
        </w:p>
        <w:p w14:paraId="5B743E85" w14:textId="55F43256"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Pr>
              <w:noProof/>
            </w:rPr>
            <w:fldChar w:fldCharType="begin"/>
          </w:r>
          <w:r>
            <w:rPr>
              <w:noProof/>
            </w:rPr>
            <w:instrText xml:space="preserve"> PAGEREF _Toc158807385 \h </w:instrText>
          </w:r>
          <w:r>
            <w:rPr>
              <w:noProof/>
            </w:rPr>
          </w:r>
          <w:r>
            <w:rPr>
              <w:noProof/>
            </w:rPr>
            <w:fldChar w:fldCharType="separate"/>
          </w:r>
          <w:r>
            <w:rPr>
              <w:noProof/>
            </w:rPr>
            <w:t>6</w:t>
          </w:r>
          <w:r>
            <w:rPr>
              <w:noProof/>
            </w:rPr>
            <w:fldChar w:fldCharType="end"/>
          </w:r>
        </w:p>
        <w:p w14:paraId="158F4B16" w14:textId="0AE9B8B2"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3.2. Профессиональные стандарты</w:t>
          </w:r>
          <w:r>
            <w:rPr>
              <w:noProof/>
            </w:rPr>
            <w:tab/>
          </w:r>
          <w:r>
            <w:rPr>
              <w:noProof/>
            </w:rPr>
            <w:fldChar w:fldCharType="begin"/>
          </w:r>
          <w:r>
            <w:rPr>
              <w:noProof/>
            </w:rPr>
            <w:instrText xml:space="preserve"> PAGEREF _Toc158807386 \h </w:instrText>
          </w:r>
          <w:r>
            <w:rPr>
              <w:noProof/>
            </w:rPr>
          </w:r>
          <w:r>
            <w:rPr>
              <w:noProof/>
            </w:rPr>
            <w:fldChar w:fldCharType="separate"/>
          </w:r>
          <w:r>
            <w:rPr>
              <w:noProof/>
            </w:rPr>
            <w:t>6</w:t>
          </w:r>
          <w:r>
            <w:rPr>
              <w:noProof/>
            </w:rPr>
            <w:fldChar w:fldCharType="end"/>
          </w:r>
        </w:p>
        <w:p w14:paraId="35404B82" w14:textId="3C2840BD"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Pr>
              <w:noProof/>
            </w:rPr>
            <w:fldChar w:fldCharType="begin"/>
          </w:r>
          <w:r>
            <w:rPr>
              <w:noProof/>
            </w:rPr>
            <w:instrText xml:space="preserve"> PAGEREF _Toc158807387 \h </w:instrText>
          </w:r>
          <w:r>
            <w:rPr>
              <w:noProof/>
            </w:rPr>
          </w:r>
          <w:r>
            <w:rPr>
              <w:noProof/>
            </w:rPr>
            <w:fldChar w:fldCharType="separate"/>
          </w:r>
          <w:r>
            <w:rPr>
              <w:noProof/>
            </w:rPr>
            <w:t>7</w:t>
          </w:r>
          <w:r>
            <w:rPr>
              <w:noProof/>
            </w:rPr>
            <w:fldChar w:fldCharType="end"/>
          </w:r>
        </w:p>
        <w:p w14:paraId="7E9D7CC2" w14:textId="6220925F" w:rsidR="005C3778" w:rsidRDefault="005C3778">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fldChar w:fldCharType="begin"/>
          </w:r>
          <w:r>
            <w:instrText xml:space="preserve"> PAGEREF _Toc158807388 \h </w:instrText>
          </w:r>
          <w:r>
            <w:fldChar w:fldCharType="separate"/>
          </w:r>
          <w:r>
            <w:t>8</w:t>
          </w:r>
          <w:r>
            <w:fldChar w:fldCharType="end"/>
          </w:r>
        </w:p>
        <w:p w14:paraId="7AC82A11" w14:textId="4E8A68F1"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4.1. Общие компетенции</w:t>
          </w:r>
          <w:r>
            <w:rPr>
              <w:noProof/>
            </w:rPr>
            <w:tab/>
          </w:r>
          <w:r>
            <w:rPr>
              <w:noProof/>
            </w:rPr>
            <w:fldChar w:fldCharType="begin"/>
          </w:r>
          <w:r>
            <w:rPr>
              <w:noProof/>
            </w:rPr>
            <w:instrText xml:space="preserve"> PAGEREF _Toc158807389 \h </w:instrText>
          </w:r>
          <w:r>
            <w:rPr>
              <w:noProof/>
            </w:rPr>
          </w:r>
          <w:r>
            <w:rPr>
              <w:noProof/>
            </w:rPr>
            <w:fldChar w:fldCharType="separate"/>
          </w:r>
          <w:r>
            <w:rPr>
              <w:noProof/>
            </w:rPr>
            <w:t>8</w:t>
          </w:r>
          <w:r>
            <w:rPr>
              <w:noProof/>
            </w:rPr>
            <w:fldChar w:fldCharType="end"/>
          </w:r>
        </w:p>
        <w:p w14:paraId="6C02B74C" w14:textId="2348BA99"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4.2. Профессиональные компетенции</w:t>
          </w:r>
          <w:r>
            <w:rPr>
              <w:noProof/>
            </w:rPr>
            <w:tab/>
          </w:r>
          <w:r>
            <w:rPr>
              <w:noProof/>
            </w:rPr>
            <w:fldChar w:fldCharType="begin"/>
          </w:r>
          <w:r>
            <w:rPr>
              <w:noProof/>
            </w:rPr>
            <w:instrText xml:space="preserve"> PAGEREF _Toc158807390 \h </w:instrText>
          </w:r>
          <w:r>
            <w:rPr>
              <w:noProof/>
            </w:rPr>
          </w:r>
          <w:r>
            <w:rPr>
              <w:noProof/>
            </w:rPr>
            <w:fldChar w:fldCharType="separate"/>
          </w:r>
          <w:r>
            <w:rPr>
              <w:noProof/>
            </w:rPr>
            <w:t>11</w:t>
          </w:r>
          <w:r>
            <w:rPr>
              <w:noProof/>
            </w:rPr>
            <w:fldChar w:fldCharType="end"/>
          </w:r>
        </w:p>
        <w:p w14:paraId="3F3ED8D1" w14:textId="11CC31F2"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4.3. Матрица компетенций выпускника</w:t>
          </w:r>
          <w:r>
            <w:rPr>
              <w:noProof/>
            </w:rPr>
            <w:tab/>
          </w:r>
          <w:r>
            <w:rPr>
              <w:noProof/>
            </w:rPr>
            <w:fldChar w:fldCharType="begin"/>
          </w:r>
          <w:r>
            <w:rPr>
              <w:noProof/>
            </w:rPr>
            <w:instrText xml:space="preserve"> PAGEREF _Toc158807391 \h </w:instrText>
          </w:r>
          <w:r>
            <w:rPr>
              <w:noProof/>
            </w:rPr>
          </w:r>
          <w:r>
            <w:rPr>
              <w:noProof/>
            </w:rPr>
            <w:fldChar w:fldCharType="separate"/>
          </w:r>
          <w:r>
            <w:rPr>
              <w:noProof/>
            </w:rPr>
            <w:t>13</w:t>
          </w:r>
          <w:r>
            <w:rPr>
              <w:noProof/>
            </w:rPr>
            <w:fldChar w:fldCharType="end"/>
          </w:r>
        </w:p>
        <w:p w14:paraId="6910ADA7" w14:textId="7298B8A3" w:rsidR="005C3778" w:rsidRDefault="005C3778">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fldChar w:fldCharType="begin"/>
          </w:r>
          <w:r>
            <w:instrText xml:space="preserve"> PAGEREF _Toc158807392 \h </w:instrText>
          </w:r>
          <w:r>
            <w:fldChar w:fldCharType="separate"/>
          </w:r>
          <w:r>
            <w:t>16</w:t>
          </w:r>
          <w:r>
            <w:fldChar w:fldCharType="end"/>
          </w:r>
        </w:p>
        <w:p w14:paraId="3FE2D6CE" w14:textId="63327DA3"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5.1. Примерный учебный план</w:t>
          </w:r>
          <w:r>
            <w:rPr>
              <w:noProof/>
            </w:rPr>
            <w:tab/>
          </w:r>
          <w:r>
            <w:rPr>
              <w:noProof/>
            </w:rPr>
            <w:fldChar w:fldCharType="begin"/>
          </w:r>
          <w:r>
            <w:rPr>
              <w:noProof/>
            </w:rPr>
            <w:instrText xml:space="preserve"> PAGEREF _Toc158807393 \h </w:instrText>
          </w:r>
          <w:r>
            <w:rPr>
              <w:noProof/>
            </w:rPr>
          </w:r>
          <w:r>
            <w:rPr>
              <w:noProof/>
            </w:rPr>
            <w:fldChar w:fldCharType="separate"/>
          </w:r>
          <w:r>
            <w:rPr>
              <w:noProof/>
            </w:rPr>
            <w:t>16</w:t>
          </w:r>
          <w:r>
            <w:rPr>
              <w:noProof/>
            </w:rPr>
            <w:fldChar w:fldCharType="end"/>
          </w:r>
        </w:p>
        <w:p w14:paraId="7C576F54" w14:textId="312A0951"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5.2. Примерный календарный учебный график</w:t>
          </w:r>
          <w:r>
            <w:rPr>
              <w:noProof/>
            </w:rPr>
            <w:tab/>
          </w:r>
          <w:r>
            <w:rPr>
              <w:noProof/>
            </w:rPr>
            <w:fldChar w:fldCharType="begin"/>
          </w:r>
          <w:r>
            <w:rPr>
              <w:noProof/>
            </w:rPr>
            <w:instrText xml:space="preserve"> PAGEREF _Toc158807394 \h </w:instrText>
          </w:r>
          <w:r>
            <w:rPr>
              <w:noProof/>
            </w:rPr>
          </w:r>
          <w:r>
            <w:rPr>
              <w:noProof/>
            </w:rPr>
            <w:fldChar w:fldCharType="separate"/>
          </w:r>
          <w:r>
            <w:rPr>
              <w:noProof/>
            </w:rPr>
            <w:t>18</w:t>
          </w:r>
          <w:r>
            <w:rPr>
              <w:noProof/>
            </w:rPr>
            <w:fldChar w:fldCharType="end"/>
          </w:r>
        </w:p>
        <w:p w14:paraId="4156E932" w14:textId="797768DA"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5.3. Примерные рабочие программы учебных дисциплин</w:t>
          </w:r>
          <w:r>
            <w:rPr>
              <w:noProof/>
            </w:rPr>
            <w:t xml:space="preserve"> и профессиональных модулей</w:t>
          </w:r>
          <w:r>
            <w:rPr>
              <w:noProof/>
            </w:rPr>
            <w:tab/>
          </w:r>
          <w:r>
            <w:rPr>
              <w:noProof/>
            </w:rPr>
            <w:fldChar w:fldCharType="begin"/>
          </w:r>
          <w:r>
            <w:rPr>
              <w:noProof/>
            </w:rPr>
            <w:instrText xml:space="preserve"> PAGEREF _Toc158807395 \h </w:instrText>
          </w:r>
          <w:r>
            <w:rPr>
              <w:noProof/>
            </w:rPr>
          </w:r>
          <w:r>
            <w:rPr>
              <w:noProof/>
            </w:rPr>
            <w:fldChar w:fldCharType="separate"/>
          </w:r>
          <w:r>
            <w:rPr>
              <w:noProof/>
            </w:rPr>
            <w:t>19</w:t>
          </w:r>
          <w:r>
            <w:rPr>
              <w:noProof/>
            </w:rPr>
            <w:fldChar w:fldCharType="end"/>
          </w:r>
        </w:p>
        <w:p w14:paraId="3E3CEA6C" w14:textId="79CD9C20"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 xml:space="preserve">5.4. Примерная рабочая программа воспитания </w:t>
          </w:r>
          <w:r w:rsidRPr="004E253D">
            <w:rPr>
              <w:noProof/>
            </w:rPr>
            <w:t>и примерный календарный план воспитательной работы</w:t>
          </w:r>
          <w:r>
            <w:rPr>
              <w:noProof/>
            </w:rPr>
            <w:tab/>
          </w:r>
          <w:r>
            <w:rPr>
              <w:noProof/>
            </w:rPr>
            <w:fldChar w:fldCharType="begin"/>
          </w:r>
          <w:r>
            <w:rPr>
              <w:noProof/>
            </w:rPr>
            <w:instrText xml:space="preserve"> PAGEREF _Toc158807396 \h </w:instrText>
          </w:r>
          <w:r>
            <w:rPr>
              <w:noProof/>
            </w:rPr>
          </w:r>
          <w:r>
            <w:rPr>
              <w:noProof/>
            </w:rPr>
            <w:fldChar w:fldCharType="separate"/>
          </w:r>
          <w:r>
            <w:rPr>
              <w:noProof/>
            </w:rPr>
            <w:t>19</w:t>
          </w:r>
          <w:r>
            <w:rPr>
              <w:noProof/>
            </w:rPr>
            <w:fldChar w:fldCharType="end"/>
          </w:r>
        </w:p>
        <w:p w14:paraId="41FA011C" w14:textId="6E878B88"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Pr>
              <w:noProof/>
            </w:rPr>
            <w:fldChar w:fldCharType="begin"/>
          </w:r>
          <w:r>
            <w:rPr>
              <w:noProof/>
            </w:rPr>
            <w:instrText xml:space="preserve"> PAGEREF _Toc158807397 \h </w:instrText>
          </w:r>
          <w:r>
            <w:rPr>
              <w:noProof/>
            </w:rPr>
          </w:r>
          <w:r>
            <w:rPr>
              <w:noProof/>
            </w:rPr>
            <w:fldChar w:fldCharType="separate"/>
          </w:r>
          <w:r>
            <w:rPr>
              <w:noProof/>
            </w:rPr>
            <w:t>19</w:t>
          </w:r>
          <w:r>
            <w:rPr>
              <w:noProof/>
            </w:rPr>
            <w:fldChar w:fldCharType="end"/>
          </w:r>
        </w:p>
        <w:p w14:paraId="2F095AC7" w14:textId="73310831" w:rsidR="005C3778" w:rsidRDefault="005C3778">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Pr>
              <w:noProof/>
            </w:rPr>
            <w:fldChar w:fldCharType="begin"/>
          </w:r>
          <w:r>
            <w:rPr>
              <w:noProof/>
            </w:rPr>
            <w:instrText xml:space="preserve"> PAGEREF _Toc158807398 \h </w:instrText>
          </w:r>
          <w:r>
            <w:rPr>
              <w:noProof/>
            </w:rPr>
          </w:r>
          <w:r>
            <w:rPr>
              <w:noProof/>
            </w:rPr>
            <w:fldChar w:fldCharType="separate"/>
          </w:r>
          <w:r>
            <w:rPr>
              <w:noProof/>
            </w:rPr>
            <w:t>19</w:t>
          </w:r>
          <w:r>
            <w:rPr>
              <w:noProof/>
            </w:rPr>
            <w:fldChar w:fldCharType="end"/>
          </w:r>
        </w:p>
        <w:p w14:paraId="14EC4256" w14:textId="6C08BE56" w:rsidR="005C3778" w:rsidRDefault="005C3778">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fldChar w:fldCharType="begin"/>
          </w:r>
          <w:r>
            <w:instrText xml:space="preserve"> PAGEREF _Toc158807399 \h </w:instrText>
          </w:r>
          <w:r>
            <w:fldChar w:fldCharType="separate"/>
          </w:r>
          <w:r>
            <w:t>20</w:t>
          </w:r>
          <w:r>
            <w:fldChar w:fldCharType="end"/>
          </w:r>
        </w:p>
        <w:p w14:paraId="46B9A001" w14:textId="2B496F47"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6.1. Материально-техническое и учебно-методическое обеспечение образовательной программы</w:t>
          </w:r>
          <w:r>
            <w:rPr>
              <w:noProof/>
            </w:rPr>
            <w:tab/>
          </w:r>
          <w:r>
            <w:rPr>
              <w:noProof/>
            </w:rPr>
            <w:fldChar w:fldCharType="begin"/>
          </w:r>
          <w:r>
            <w:rPr>
              <w:noProof/>
            </w:rPr>
            <w:instrText xml:space="preserve"> PAGEREF _Toc158807400 \h </w:instrText>
          </w:r>
          <w:r>
            <w:rPr>
              <w:noProof/>
            </w:rPr>
          </w:r>
          <w:r>
            <w:rPr>
              <w:noProof/>
            </w:rPr>
            <w:fldChar w:fldCharType="separate"/>
          </w:r>
          <w:r>
            <w:rPr>
              <w:noProof/>
            </w:rPr>
            <w:t>20</w:t>
          </w:r>
          <w:r>
            <w:rPr>
              <w:noProof/>
            </w:rPr>
            <w:fldChar w:fldCharType="end"/>
          </w:r>
        </w:p>
        <w:p w14:paraId="5A3C1A22" w14:textId="15A06F2F"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rFonts w:eastAsia="Calibri"/>
              <w:noProof/>
            </w:rPr>
            <w:t>6.2. П</w:t>
          </w:r>
          <w:r>
            <w:rPr>
              <w:noProof/>
            </w:rPr>
            <w:t>рименение электронного обучения и дистанционных образовательных технологий</w:t>
          </w:r>
          <w:r>
            <w:rPr>
              <w:noProof/>
            </w:rPr>
            <w:tab/>
          </w:r>
          <w:r>
            <w:rPr>
              <w:noProof/>
            </w:rPr>
            <w:fldChar w:fldCharType="begin"/>
          </w:r>
          <w:r>
            <w:rPr>
              <w:noProof/>
            </w:rPr>
            <w:instrText xml:space="preserve"> PAGEREF _Toc158807401 \h </w:instrText>
          </w:r>
          <w:r>
            <w:rPr>
              <w:noProof/>
            </w:rPr>
          </w:r>
          <w:r>
            <w:rPr>
              <w:noProof/>
            </w:rPr>
            <w:fldChar w:fldCharType="separate"/>
          </w:r>
          <w:r>
            <w:rPr>
              <w:noProof/>
            </w:rPr>
            <w:t>20</w:t>
          </w:r>
          <w:r>
            <w:rPr>
              <w:noProof/>
            </w:rPr>
            <w:fldChar w:fldCharType="end"/>
          </w:r>
        </w:p>
        <w:p w14:paraId="4EC3670A" w14:textId="5FEA380C"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6.3. Кадровые условия реализации образовательной программы</w:t>
          </w:r>
          <w:r>
            <w:rPr>
              <w:noProof/>
            </w:rPr>
            <w:tab/>
          </w:r>
          <w:r>
            <w:rPr>
              <w:noProof/>
            </w:rPr>
            <w:fldChar w:fldCharType="begin"/>
          </w:r>
          <w:r>
            <w:rPr>
              <w:noProof/>
            </w:rPr>
            <w:instrText xml:space="preserve"> PAGEREF _Toc158807402 \h </w:instrText>
          </w:r>
          <w:r>
            <w:rPr>
              <w:noProof/>
            </w:rPr>
          </w:r>
          <w:r>
            <w:rPr>
              <w:noProof/>
            </w:rPr>
            <w:fldChar w:fldCharType="separate"/>
          </w:r>
          <w:r>
            <w:rPr>
              <w:noProof/>
            </w:rPr>
            <w:t>20</w:t>
          </w:r>
          <w:r>
            <w:rPr>
              <w:noProof/>
            </w:rPr>
            <w:fldChar w:fldCharType="end"/>
          </w:r>
        </w:p>
        <w:p w14:paraId="3954B88F" w14:textId="56DB693B" w:rsidR="005C3778" w:rsidRDefault="005C3778">
          <w:pPr>
            <w:pStyle w:val="21"/>
            <w:tabs>
              <w:tab w:val="right" w:leader="dot" w:pos="9345"/>
            </w:tabs>
            <w:rPr>
              <w:rFonts w:asciiTheme="minorHAnsi" w:eastAsiaTheme="minorEastAsia" w:hAnsiTheme="minorHAnsi" w:cstheme="minorBidi"/>
              <w:i w:val="0"/>
              <w:iCs w:val="0"/>
              <w:noProof/>
              <w:sz w:val="22"/>
              <w:szCs w:val="22"/>
            </w:rPr>
          </w:pPr>
          <w:r w:rsidRPr="004E253D">
            <w:rPr>
              <w:bCs/>
              <w:noProof/>
            </w:rPr>
            <w:t>6.4.</w:t>
          </w:r>
          <w:r w:rsidRPr="004E253D">
            <w:rPr>
              <w:b/>
              <w:noProof/>
            </w:rPr>
            <w:t> </w:t>
          </w:r>
          <w:r w:rsidRPr="004E253D">
            <w:rPr>
              <w:rFonts w:eastAsia="Calibri"/>
              <w:bCs/>
              <w:noProof/>
              <w:lang w:eastAsia="en-US"/>
            </w:rPr>
            <w:t xml:space="preserve">Примерные расчеты </w:t>
          </w:r>
          <w:r w:rsidRPr="004E253D">
            <w:rPr>
              <w:bCs/>
              <w:noProof/>
            </w:rPr>
            <w:t>финансового обеспечения</w:t>
          </w:r>
          <w:r w:rsidRPr="004E253D">
            <w:rPr>
              <w:rFonts w:eastAsia="Calibri"/>
              <w:bCs/>
              <w:noProof/>
              <w:lang w:eastAsia="en-US"/>
            </w:rPr>
            <w:t xml:space="preserve"> реализации образовательной программы</w:t>
          </w:r>
          <w:r>
            <w:rPr>
              <w:noProof/>
            </w:rPr>
            <w:tab/>
          </w:r>
          <w:r>
            <w:rPr>
              <w:noProof/>
            </w:rPr>
            <w:fldChar w:fldCharType="begin"/>
          </w:r>
          <w:r>
            <w:rPr>
              <w:noProof/>
            </w:rPr>
            <w:instrText xml:space="preserve"> PAGEREF _Toc158807403 \h </w:instrText>
          </w:r>
          <w:r>
            <w:rPr>
              <w:noProof/>
            </w:rPr>
          </w:r>
          <w:r>
            <w:rPr>
              <w:noProof/>
            </w:rPr>
            <w:fldChar w:fldCharType="separate"/>
          </w:r>
          <w:r>
            <w:rPr>
              <w:noProof/>
            </w:rPr>
            <w:t>21</w:t>
          </w:r>
          <w:r>
            <w:rPr>
              <w:noProof/>
            </w:rPr>
            <w:fldChar w:fldCharType="end"/>
          </w:r>
        </w:p>
        <w:p w14:paraId="03817EDD" w14:textId="02391C32" w:rsidR="000E6D6F" w:rsidRPr="00424FE3" w:rsidRDefault="00735A20" w:rsidP="00735A20">
          <w:pPr>
            <w:tabs>
              <w:tab w:val="right" w:leader="dot" w:pos="9638"/>
            </w:tabs>
            <w:spacing w:line="276" w:lineRule="auto"/>
            <w:rPr>
              <w:rFonts w:ascii="Times New Roman" w:hAnsi="Times New Roman" w:cs="Times New Roman"/>
            </w:rPr>
          </w:pPr>
          <w:r w:rsidRPr="00424FE3">
            <w:rPr>
              <w:rFonts w:ascii="Times New Roman" w:hAnsi="Times New Roman" w:cs="Times New Roman"/>
              <w:b/>
              <w:bCs/>
              <w:noProof/>
            </w:rPr>
            <w:fldChar w:fldCharType="end"/>
          </w:r>
        </w:p>
      </w:sdtContent>
    </w:sdt>
    <w:p w14:paraId="19EC9BCF"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5221E88"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8FA021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A2E755C"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2F0CCE" w:rsidRPr="00C33E48">
        <w:rPr>
          <w:rFonts w:ascii="Times New Roman" w:hAnsi="Times New Roman" w:cs="Times New Roman"/>
          <w:bCs/>
          <w:sz w:val="24"/>
          <w:szCs w:val="24"/>
        </w:rPr>
        <w:t>Порядок организации государственной итоговой аттестации</w:t>
      </w:r>
    </w:p>
    <w:p w14:paraId="035917D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5. Примерная рабочая программа воспитания</w:t>
      </w:r>
    </w:p>
    <w:p w14:paraId="0BF3C57C" w14:textId="77777777" w:rsidR="00064407" w:rsidRDefault="00064407" w:rsidP="00064407">
      <w:pPr>
        <w:rPr>
          <w:rFonts w:ascii="Times New Roman" w:hAnsi="Times New Roman" w:cs="Times New Roman"/>
          <w:sz w:val="24"/>
          <w:szCs w:val="24"/>
        </w:rPr>
      </w:pPr>
      <w:bookmarkStart w:id="5" w:name="_Toc103593992"/>
      <w:bookmarkStart w:id="6" w:name="_Toc460855517"/>
      <w:bookmarkStart w:id="7" w:name="_Toc460939924"/>
      <w:bookmarkEnd w:id="4"/>
      <w:r>
        <w:rPr>
          <w:rFonts w:ascii="Times New Roman" w:hAnsi="Times New Roman" w:cs="Times New Roman"/>
          <w:sz w:val="24"/>
          <w:szCs w:val="24"/>
        </w:rPr>
        <w:br w:type="page"/>
      </w:r>
    </w:p>
    <w:p w14:paraId="21EBD2A2" w14:textId="77777777" w:rsidR="00144B89" w:rsidRDefault="00144B89" w:rsidP="00144B89">
      <w:pPr>
        <w:pStyle w:val="1"/>
        <w:spacing w:before="0" w:after="0"/>
      </w:pPr>
      <w:bookmarkStart w:id="8" w:name="_Toc151844042"/>
      <w:bookmarkStart w:id="9" w:name="_Toc158807379"/>
      <w:bookmarkStart w:id="10" w:name="_Hlk156486035"/>
      <w:r w:rsidRPr="00CD4574">
        <w:lastRenderedPageBreak/>
        <w:t>Раздел 1. Общие положения</w:t>
      </w:r>
      <w:bookmarkEnd w:id="8"/>
      <w:bookmarkEnd w:id="9"/>
    </w:p>
    <w:p w14:paraId="6EFC473F" w14:textId="77777777" w:rsidR="00144B89" w:rsidRPr="000E6D6F" w:rsidRDefault="00144B89" w:rsidP="00144B89">
      <w:pPr>
        <w:pStyle w:val="1"/>
        <w:spacing w:before="0" w:after="0"/>
      </w:pPr>
    </w:p>
    <w:p w14:paraId="5F463724" w14:textId="77777777" w:rsidR="00144B89" w:rsidRPr="00B978AE" w:rsidRDefault="00144B89" w:rsidP="00144B89">
      <w:pPr>
        <w:pStyle w:val="114"/>
        <w:spacing w:after="0" w:line="240" w:lineRule="auto"/>
      </w:pPr>
      <w:bookmarkStart w:id="11" w:name="_Toc151844043"/>
      <w:bookmarkStart w:id="12" w:name="_Toc158807380"/>
      <w:r w:rsidRPr="00B978AE">
        <w:t>1.1. Назначение примерной образовательной программы</w:t>
      </w:r>
      <w:bookmarkEnd w:id="11"/>
      <w:bookmarkEnd w:id="12"/>
    </w:p>
    <w:p w14:paraId="23BE58A4" w14:textId="63EF6997" w:rsidR="00144B89" w:rsidRDefault="00144B89" w:rsidP="00144B89">
      <w:pPr>
        <w:pStyle w:val="a4"/>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Настоящая примерная образовательная программа «Профессионалитет» (далее – ПОП-П)</w:t>
      </w:r>
      <w:r>
        <w:rPr>
          <w:rFonts w:ascii="Times New Roman" w:hAnsi="Times New Roman" w:cs="Times New Roman"/>
          <w:bCs/>
          <w:sz w:val="24"/>
          <w:szCs w:val="24"/>
        </w:rPr>
        <w:t xml:space="preserve"> по</w:t>
      </w:r>
      <w:r w:rsidR="004D2B37" w:rsidRPr="00A31DEF">
        <w:rPr>
          <w:rFonts w:ascii="Times New Roman" w:hAnsi="Times New Roman"/>
          <w:bCs/>
          <w:sz w:val="24"/>
          <w:szCs w:val="24"/>
        </w:rPr>
        <w:t xml:space="preserve"> 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00161651" w:rsidRPr="00A31DEF">
        <w:rPr>
          <w:rFonts w:ascii="Times New Roman" w:hAnsi="Times New Roman"/>
          <w:bCs/>
          <w:sz w:val="24"/>
          <w:szCs w:val="24"/>
        </w:rPr>
        <w:t>по специальности 31.02.01 Лечебное дело</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w:t>
      </w:r>
      <w:r w:rsidRPr="00B978AE">
        <w:rPr>
          <w:rFonts w:ascii="Times New Roman" w:eastAsia="Calibri" w:hAnsi="Times New Roman" w:cs="Times New Roman"/>
          <w:bCs/>
          <w:sz w:val="24"/>
          <w:szCs w:val="24"/>
        </w:rPr>
        <w:t xml:space="preserve">приказом </w:t>
      </w:r>
      <w:r w:rsidR="00161651" w:rsidRPr="00A31DEF">
        <w:rPr>
          <w:rFonts w:ascii="Times New Roman" w:hAnsi="Times New Roman"/>
          <w:bCs/>
          <w:sz w:val="24"/>
          <w:szCs w:val="24"/>
        </w:rPr>
        <w:t>Минпросвещения России</w:t>
      </w:r>
      <w:r w:rsidR="00161651">
        <w:rPr>
          <w:rFonts w:ascii="Times New Roman" w:hAnsi="Times New Roman"/>
          <w:bCs/>
          <w:sz w:val="24"/>
          <w:szCs w:val="24"/>
        </w:rPr>
        <w:br/>
      </w:r>
      <w:r w:rsidR="00161651" w:rsidRPr="00A31DEF">
        <w:rPr>
          <w:rFonts w:ascii="Times New Roman" w:hAnsi="Times New Roman"/>
          <w:bCs/>
          <w:sz w:val="24"/>
          <w:szCs w:val="24"/>
        </w:rPr>
        <w:t xml:space="preserve"> от 4 июля 2022 г. N 526 </w:t>
      </w:r>
      <w:r w:rsidRPr="005F59C7">
        <w:rPr>
          <w:rFonts w:ascii="Times New Roman" w:hAnsi="Times New Roman" w:cs="Times New Roman"/>
          <w:bCs/>
          <w:sz w:val="24"/>
          <w:szCs w:val="24"/>
        </w:rPr>
        <w:t>(далее – ФГОС, ФГОС СПО).</w:t>
      </w:r>
      <w:r w:rsidRPr="00CD4574">
        <w:rPr>
          <w:rFonts w:ascii="Times New Roman" w:hAnsi="Times New Roman" w:cs="Times New Roman"/>
          <w:bCs/>
          <w:sz w:val="24"/>
          <w:szCs w:val="24"/>
        </w:rPr>
        <w:t xml:space="preserve"> </w:t>
      </w:r>
    </w:p>
    <w:p w14:paraId="585B4905" w14:textId="77777777" w:rsidR="00144B89" w:rsidRPr="00716C5B" w:rsidRDefault="00144B89" w:rsidP="00144B89">
      <w:pPr>
        <w:pStyle w:val="a4"/>
        <w:suppressAutoHyphens/>
        <w:spacing w:line="276" w:lineRule="auto"/>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ПОП-П разработана с учетом отраслевого подхода, предусматривающего механизмы трансформации до основной профессиональной образовательной программы,</w:t>
      </w:r>
      <w:r w:rsidR="006E569C" w:rsidRPr="00B978AE">
        <w:rPr>
          <w:rFonts w:ascii="Times New Roman" w:hAnsi="Times New Roman" w:cs="Times New Roman"/>
          <w:bCs/>
          <w:sz w:val="24"/>
          <w:szCs w:val="24"/>
        </w:rPr>
        <w:t xml:space="preserve"> </w:t>
      </w:r>
      <w:r w:rsidRPr="00B978AE">
        <w:rPr>
          <w:rFonts w:ascii="Times New Roman" w:hAnsi="Times New Roman" w:cs="Times New Roman"/>
          <w:bCs/>
          <w:sz w:val="24"/>
          <w:szCs w:val="24"/>
        </w:rPr>
        <w:t>с учетом запросов конкретных работодателей.</w:t>
      </w:r>
    </w:p>
    <w:p w14:paraId="410D1C8F" w14:textId="0A9006E9" w:rsidR="00144B89" w:rsidRPr="00CD4574" w:rsidRDefault="00144B89" w:rsidP="00144B8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Pr="00716C5B">
        <w:rPr>
          <w:rFonts w:ascii="Times New Roman" w:hAnsi="Times New Roman" w:cs="Times New Roman"/>
          <w:bCs/>
          <w:sz w:val="24"/>
          <w:szCs w:val="24"/>
        </w:rPr>
        <w:t>-</w:t>
      </w:r>
      <w:r>
        <w:rPr>
          <w:rFonts w:ascii="Times New Roman" w:hAnsi="Times New Roman" w:cs="Times New Roman"/>
          <w:bCs/>
          <w:sz w:val="24"/>
          <w:szCs w:val="24"/>
        </w:rPr>
        <w:t>П</w:t>
      </w:r>
      <w:r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161651" w:rsidRPr="00A31DEF">
        <w:rPr>
          <w:rFonts w:ascii="Times New Roman" w:hAnsi="Times New Roman"/>
          <w:bCs/>
          <w:sz w:val="24"/>
          <w:szCs w:val="24"/>
        </w:rPr>
        <w:t>специальности 31.02.01 Лечебное дело</w:t>
      </w:r>
      <w:r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Pr="00CD4574">
        <w:rPr>
          <w:rFonts w:ascii="Times New Roman" w:hAnsi="Times New Roman" w:cs="Times New Roman"/>
          <w:bCs/>
          <w:sz w:val="24"/>
          <w:szCs w:val="24"/>
        </w:rPr>
        <w:t>.</w:t>
      </w:r>
    </w:p>
    <w:p w14:paraId="2F0D6853" w14:textId="6A92241B" w:rsidR="00144B89" w:rsidRDefault="00144B89" w:rsidP="00144B8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00B978AE">
        <w:rPr>
          <w:rFonts w:ascii="Times New Roman" w:hAnsi="Times New Roman" w:cs="Times New Roman"/>
          <w:bCs/>
          <w:sz w:val="24"/>
          <w:szCs w:val="24"/>
        </w:rPr>
        <w:t>-П</w:t>
      </w:r>
      <w:r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Pr="009F22E9">
        <w:rPr>
          <w:rFonts w:ascii="Times New Roman" w:hAnsi="Times New Roman" w:cs="Times New Roman"/>
          <w:bCs/>
          <w:sz w:val="24"/>
          <w:szCs w:val="24"/>
        </w:rPr>
        <w:t xml:space="preserve">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w:t>
      </w:r>
      <w:r w:rsidR="00161651">
        <w:rPr>
          <w:rFonts w:ascii="Times New Roman" w:hAnsi="Times New Roman" w:cs="Times New Roman"/>
          <w:bCs/>
          <w:sz w:val="24"/>
          <w:szCs w:val="24"/>
        </w:rPr>
        <w:t xml:space="preserve">по </w:t>
      </w:r>
      <w:r w:rsidR="00161651" w:rsidRPr="00A31DEF">
        <w:rPr>
          <w:rFonts w:ascii="Times New Roman" w:hAnsi="Times New Roman"/>
          <w:bCs/>
          <w:sz w:val="24"/>
          <w:szCs w:val="24"/>
        </w:rPr>
        <w:t>специальности</w:t>
      </w:r>
      <w:r w:rsidR="00161651" w:rsidRPr="009F22E9">
        <w:rPr>
          <w:rFonts w:ascii="Times New Roman" w:hAnsi="Times New Roman" w:cs="Times New Roman"/>
          <w:bCs/>
          <w:sz w:val="24"/>
          <w:szCs w:val="24"/>
        </w:rPr>
        <w:t xml:space="preserve"> </w:t>
      </w:r>
      <w:r w:rsidRPr="009F22E9">
        <w:rPr>
          <w:rFonts w:ascii="Times New Roman" w:hAnsi="Times New Roman" w:cs="Times New Roman"/>
          <w:bCs/>
          <w:sz w:val="24"/>
          <w:szCs w:val="24"/>
        </w:rPr>
        <w:t>среднего профессионального образования.</w:t>
      </w:r>
    </w:p>
    <w:p w14:paraId="306811D8" w14:textId="77777777" w:rsidR="00144B89" w:rsidRPr="001D7748" w:rsidRDefault="00144B89" w:rsidP="00144B89">
      <w:pPr>
        <w:pStyle w:val="1d"/>
        <w:rPr>
          <w:lang w:val="ru-RU"/>
        </w:rPr>
      </w:pPr>
    </w:p>
    <w:p w14:paraId="23814F35" w14:textId="77777777" w:rsidR="00144B89" w:rsidRPr="00CD4574" w:rsidRDefault="00144B89" w:rsidP="00144B89">
      <w:pPr>
        <w:pStyle w:val="114"/>
        <w:spacing w:after="0" w:line="240" w:lineRule="auto"/>
      </w:pPr>
      <w:bookmarkStart w:id="13" w:name="_Toc151844044"/>
      <w:bookmarkStart w:id="14" w:name="_Toc158807381"/>
      <w:r w:rsidRPr="00CD4574">
        <w:t xml:space="preserve">1.2. Нормативные </w:t>
      </w:r>
      <w:r>
        <w:t>документы.</w:t>
      </w:r>
      <w:bookmarkEnd w:id="13"/>
      <w:bookmarkEnd w:id="14"/>
    </w:p>
    <w:p w14:paraId="32C85F86" w14:textId="77777777" w:rsidR="00144B89" w:rsidRPr="00985111" w:rsidRDefault="00144B89" w:rsidP="00144B89">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4C056528" w14:textId="77777777" w:rsidR="00144B89" w:rsidRPr="0015784E" w:rsidRDefault="00144B89" w:rsidP="00144B89">
      <w:pPr>
        <w:ind w:firstLine="709"/>
        <w:jc w:val="both"/>
        <w:rPr>
          <w:rFonts w:ascii="Times New Roman" w:hAnsi="Times New Roman" w:cs="Times New Roman"/>
          <w:bCs/>
          <w:sz w:val="24"/>
          <w:szCs w:val="24"/>
        </w:rPr>
      </w:pPr>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Pr="0015784E">
        <w:rPr>
          <w:rFonts w:ascii="Times New Roman" w:hAnsi="Times New Roman" w:cs="Times New Roman"/>
          <w:bCs/>
          <w:sz w:val="24"/>
          <w:szCs w:val="24"/>
        </w:rPr>
        <w:t>;</w:t>
      </w:r>
    </w:p>
    <w:p w14:paraId="06068255" w14:textId="72DAB694" w:rsidR="00144B89" w:rsidRPr="00161651" w:rsidRDefault="00144B89" w:rsidP="00144B89">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w:t>
      </w:r>
      <w:r w:rsidR="00161651" w:rsidRPr="00A31DEF">
        <w:rPr>
          <w:rFonts w:ascii="Times New Roman" w:hAnsi="Times New Roman"/>
          <w:bCs/>
          <w:sz w:val="24"/>
          <w:szCs w:val="24"/>
        </w:rPr>
        <w:t xml:space="preserve"> специальности 31.02.01 Лечебное дело</w:t>
      </w:r>
      <w:r w:rsidR="00161651">
        <w:rPr>
          <w:rFonts w:ascii="Times New Roman" w:hAnsi="Times New Roman" w:cs="Times New Roman"/>
          <w:bCs/>
          <w:sz w:val="24"/>
          <w:szCs w:val="24"/>
        </w:rPr>
        <w:t xml:space="preserve"> </w:t>
      </w:r>
      <w:r w:rsidRPr="00161651">
        <w:rPr>
          <w:rFonts w:ascii="Times New Roman" w:hAnsi="Times New Roman" w:cs="Times New Roman"/>
          <w:bCs/>
          <w:sz w:val="24"/>
          <w:szCs w:val="24"/>
        </w:rPr>
        <w:t>(</w:t>
      </w:r>
      <w:r w:rsidR="006A4AD9" w:rsidRPr="00A31DEF">
        <w:rPr>
          <w:rFonts w:ascii="Times New Roman" w:hAnsi="Times New Roman"/>
          <w:bCs/>
          <w:sz w:val="24"/>
          <w:szCs w:val="24"/>
        </w:rPr>
        <w:t xml:space="preserve">Приказ Минпросвещения России от 4 июля 2022 г. </w:t>
      </w:r>
      <w:r w:rsidR="006A4AD9">
        <w:rPr>
          <w:rFonts w:ascii="Times New Roman" w:hAnsi="Times New Roman"/>
          <w:bCs/>
          <w:sz w:val="24"/>
          <w:szCs w:val="24"/>
        </w:rPr>
        <w:t>№</w:t>
      </w:r>
      <w:r w:rsidR="006A4AD9" w:rsidRPr="00A31DEF">
        <w:rPr>
          <w:rFonts w:ascii="Times New Roman" w:hAnsi="Times New Roman"/>
          <w:bCs/>
          <w:sz w:val="24"/>
          <w:szCs w:val="24"/>
        </w:rPr>
        <w:t xml:space="preserve"> 526</w:t>
      </w:r>
      <w:r w:rsidRPr="00161651">
        <w:rPr>
          <w:rFonts w:ascii="Times New Roman" w:hAnsi="Times New Roman" w:cs="Times New Roman"/>
          <w:bCs/>
          <w:sz w:val="24"/>
          <w:szCs w:val="24"/>
        </w:rPr>
        <w:t>);</w:t>
      </w:r>
    </w:p>
    <w:p w14:paraId="42C29F57"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Pr="0015784E">
        <w:rPr>
          <w:rFonts w:ascii="Times New Roman" w:hAnsi="Times New Roman" w:cs="Times New Roman"/>
          <w:bCs/>
          <w:sz w:val="24"/>
          <w:szCs w:val="24"/>
        </w:rPr>
        <w:t xml:space="preserve">Приказ </w:t>
      </w:r>
      <w:r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Pr="0015784E">
        <w:rPr>
          <w:rFonts w:ascii="Times New Roman" w:hAnsi="Times New Roman" w:cs="Times New Roman"/>
          <w:bCs/>
          <w:sz w:val="24"/>
          <w:szCs w:val="24"/>
        </w:rPr>
        <w:t>;</w:t>
      </w:r>
    </w:p>
    <w:p w14:paraId="3F67A9BE"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Pr="0015784E">
        <w:rPr>
          <w:rFonts w:ascii="Times New Roman" w:hAnsi="Times New Roman" w:cs="Times New Roman"/>
          <w:bCs/>
          <w:sz w:val="24"/>
          <w:szCs w:val="24"/>
        </w:rPr>
        <w:t>;</w:t>
      </w:r>
    </w:p>
    <w:p w14:paraId="06E7AF66"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Pr="0015784E">
        <w:rPr>
          <w:rFonts w:ascii="Times New Roman" w:hAnsi="Times New Roman" w:cs="Times New Roman"/>
          <w:bCs/>
          <w:sz w:val="24"/>
          <w:szCs w:val="24"/>
        </w:rPr>
        <w:t>Приказ Минобрнауки России № 885, Минпросвещения России № 390 от 05.08.2020);</w:t>
      </w:r>
    </w:p>
    <w:p w14:paraId="01409993" w14:textId="77777777" w:rsidR="00144B89" w:rsidRDefault="00144B89" w:rsidP="00144B89">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Pr>
          <w:rFonts w:ascii="Times New Roman" w:hAnsi="Times New Roman" w:cs="Times New Roman"/>
          <w:bCs/>
          <w:color w:val="000000"/>
          <w:sz w:val="24"/>
          <w:szCs w:val="24"/>
        </w:rPr>
        <w:t xml:space="preserve"> (</w:t>
      </w:r>
      <w:r w:rsidRPr="00015626">
        <w:rPr>
          <w:rFonts w:ascii="Times New Roman" w:hAnsi="Times New Roman" w:cs="Times New Roman"/>
          <w:bCs/>
          <w:color w:val="000000"/>
          <w:sz w:val="24"/>
          <w:szCs w:val="24"/>
        </w:rPr>
        <w:t>Приказ Минпросвещения Росси</w:t>
      </w:r>
      <w:r>
        <w:rPr>
          <w:rFonts w:ascii="Times New Roman" w:hAnsi="Times New Roman" w:cs="Times New Roman"/>
          <w:bCs/>
          <w:color w:val="000000"/>
          <w:sz w:val="24"/>
          <w:szCs w:val="24"/>
        </w:rPr>
        <w:t xml:space="preserve">и </w:t>
      </w:r>
      <w:r w:rsidRPr="00015626">
        <w:rPr>
          <w:rFonts w:ascii="Times New Roman" w:hAnsi="Times New Roman" w:cs="Times New Roman"/>
          <w:bCs/>
          <w:color w:val="000000"/>
          <w:sz w:val="24"/>
          <w:szCs w:val="24"/>
        </w:rPr>
        <w:t>от 14.07.2023 № 534</w:t>
      </w:r>
      <w:r>
        <w:rPr>
          <w:rFonts w:ascii="Times New Roman" w:hAnsi="Times New Roman" w:cs="Times New Roman"/>
          <w:bCs/>
          <w:color w:val="000000"/>
          <w:sz w:val="24"/>
          <w:szCs w:val="24"/>
        </w:rPr>
        <w:t>);</w:t>
      </w:r>
    </w:p>
    <w:p w14:paraId="66466969" w14:textId="77777777" w:rsidR="00161651" w:rsidRDefault="00144B89" w:rsidP="00161651">
      <w:pPr>
        <w:shd w:val="clear" w:color="auto" w:fill="FFFFFF" w:themeFill="background1"/>
        <w:suppressAutoHyphens/>
        <w:ind w:firstLine="709"/>
        <w:jc w:val="both"/>
        <w:rPr>
          <w:rFonts w:ascii="Times New Roman" w:eastAsia="Calibri" w:hAnsi="Times New Roman" w:cs="Times New Roman"/>
          <w:sz w:val="24"/>
          <w:szCs w:val="24"/>
        </w:rPr>
      </w:pPr>
      <w:r w:rsidRPr="00ED2BD3">
        <w:rPr>
          <w:rFonts w:ascii="Times New Roman" w:eastAsia="Calibri" w:hAnsi="Times New Roman" w:cs="Times New Roman"/>
          <w:sz w:val="24"/>
          <w:szCs w:val="24"/>
        </w:rPr>
        <w:t xml:space="preserve">Перечень </w:t>
      </w:r>
      <w:r w:rsidR="00A7705A" w:rsidRPr="00ED2BD3">
        <w:rPr>
          <w:rFonts w:ascii="Times New Roman" w:eastAsia="Calibri" w:hAnsi="Times New Roman" w:cs="Times New Roman"/>
          <w:sz w:val="24"/>
          <w:szCs w:val="24"/>
        </w:rPr>
        <w:t xml:space="preserve">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w:t>
      </w:r>
      <w:r w:rsidRPr="00ED2BD3">
        <w:rPr>
          <w:rFonts w:ascii="Times New Roman" w:eastAsia="Calibri" w:hAnsi="Times New Roman" w:cs="Times New Roman"/>
          <w:sz w:val="24"/>
          <w:szCs w:val="24"/>
        </w:rPr>
        <w:t xml:space="preserve">(приказ </w:t>
      </w:r>
      <w:r w:rsidR="000D70AD" w:rsidRPr="00ED2BD3">
        <w:rPr>
          <w:rFonts w:ascii="Times New Roman" w:eastAsia="Calibri" w:hAnsi="Times New Roman" w:cs="Times New Roman"/>
          <w:sz w:val="24"/>
          <w:szCs w:val="24"/>
        </w:rPr>
        <w:t>Минпросвещения России от 13.12.2023 N 932</w:t>
      </w:r>
      <w:r w:rsidRPr="00ED2BD3">
        <w:rPr>
          <w:rFonts w:ascii="Times New Roman" w:eastAsia="Calibri" w:hAnsi="Times New Roman" w:cs="Times New Roman"/>
          <w:sz w:val="24"/>
          <w:szCs w:val="24"/>
        </w:rPr>
        <w:t>);</w:t>
      </w:r>
    </w:p>
    <w:p w14:paraId="7BCE05CF" w14:textId="5682A8CD" w:rsidR="00161651" w:rsidRDefault="00161651" w:rsidP="00161651">
      <w:pPr>
        <w:shd w:val="clear" w:color="auto" w:fill="FFFFFF" w:themeFill="background1"/>
        <w:suppressAutoHyphens/>
        <w:ind w:firstLine="709"/>
        <w:jc w:val="both"/>
        <w:rPr>
          <w:rFonts w:ascii="Times New Roman" w:eastAsia="Calibri" w:hAnsi="Times New Roman" w:cs="Times New Roman"/>
          <w:sz w:val="24"/>
          <w:szCs w:val="24"/>
        </w:rPr>
      </w:pPr>
      <w:r w:rsidRPr="00A31DEF">
        <w:rPr>
          <w:rFonts w:ascii="Times New Roman" w:hAnsi="Times New Roman"/>
          <w:bCs/>
          <w:sz w:val="24"/>
          <w:szCs w:val="24"/>
        </w:rPr>
        <w:t>Приказ Министерства труда и социальной защиты Российской Федерации от 31 июля 2020г № 470-н «Об утверждении профессионального стандарта «Фельдшер»</w:t>
      </w:r>
      <w:r>
        <w:rPr>
          <w:rFonts w:ascii="Times New Roman" w:hAnsi="Times New Roman"/>
          <w:bCs/>
          <w:sz w:val="24"/>
          <w:szCs w:val="24"/>
        </w:rPr>
        <w:t>;</w:t>
      </w:r>
    </w:p>
    <w:p w14:paraId="72D01401" w14:textId="77777777" w:rsidR="00144B89" w:rsidRPr="00242FB5" w:rsidRDefault="00144B89" w:rsidP="00144B89">
      <w:pPr>
        <w:shd w:val="clear" w:color="auto" w:fill="FFFFFF" w:themeFill="background1"/>
        <w:suppressAutoHyphens/>
        <w:ind w:firstLine="709"/>
        <w:jc w:val="both"/>
        <w:rPr>
          <w:rFonts w:ascii="Times New Roman" w:eastAsia="Calibri" w:hAnsi="Times New Roman" w:cs="Times New Roman"/>
          <w:sz w:val="24"/>
          <w:szCs w:val="24"/>
        </w:rPr>
      </w:pPr>
      <w:r w:rsidRPr="00B978AE">
        <w:rPr>
          <w:rFonts w:ascii="Times New Roman" w:hAnsi="Times New Roman" w:cs="Times New Roman"/>
          <w:bCs/>
          <w:sz w:val="24"/>
          <w:szCs w:val="24"/>
        </w:rPr>
        <w:t>Приказ Министерства науки и высшего образования Российской Федерации</w:t>
      </w:r>
      <w:r w:rsidRPr="00B978AE">
        <w:rPr>
          <w:rFonts w:ascii="Times New Roman" w:hAnsi="Times New Roman" w:cs="Times New Roman"/>
          <w:bCs/>
          <w:sz w:val="24"/>
          <w:szCs w:val="24"/>
        </w:rPr>
        <w:br/>
        <w:t xml:space="preserve">и Министерства просвещения Российской Федерации от 05.08.2020 № 882/391 </w:t>
      </w:r>
      <w:r w:rsidRPr="00B978AE">
        <w:rPr>
          <w:rFonts w:ascii="Times New Roman" w:hAnsi="Times New Roman" w:cs="Times New Roman"/>
          <w:bCs/>
          <w:sz w:val="24"/>
          <w:szCs w:val="24"/>
        </w:rPr>
        <w:br/>
      </w:r>
      <w:r w:rsidRPr="00B978AE">
        <w:rPr>
          <w:rFonts w:ascii="Times New Roman" w:hAnsi="Times New Roman" w:cs="Times New Roman"/>
          <w:bCs/>
          <w:sz w:val="24"/>
          <w:szCs w:val="24"/>
        </w:rPr>
        <w:lastRenderedPageBreak/>
        <w:t>«Об организации и осуществлении образовательной деятельности при сетевой форме реализации образовательных программ».</w:t>
      </w:r>
    </w:p>
    <w:p w14:paraId="339C4FEE" w14:textId="77777777" w:rsidR="00144B89" w:rsidRDefault="00144B89" w:rsidP="00144B89">
      <w:pPr>
        <w:shd w:val="clear" w:color="auto" w:fill="FFFFFF" w:themeFill="background1"/>
        <w:suppressAutoHyphens/>
        <w:ind w:firstLine="709"/>
        <w:jc w:val="both"/>
        <w:rPr>
          <w:rFonts w:ascii="Times New Roman" w:hAnsi="Times New Roman" w:cs="Times New Roman"/>
          <w:bCs/>
          <w:color w:val="000000"/>
          <w:sz w:val="24"/>
          <w:szCs w:val="24"/>
        </w:rPr>
      </w:pPr>
    </w:p>
    <w:p w14:paraId="0EB32C5D" w14:textId="77777777" w:rsidR="00144B89" w:rsidRPr="00985111" w:rsidRDefault="00144B89" w:rsidP="00144B89">
      <w:pPr>
        <w:pStyle w:val="114"/>
        <w:spacing w:after="0" w:line="240" w:lineRule="auto"/>
      </w:pPr>
      <w:bookmarkStart w:id="15" w:name="_Toc151844045"/>
      <w:bookmarkStart w:id="16" w:name="_Toc158807382"/>
      <w:r w:rsidRPr="00985111">
        <w:t>1.3. Перечень сокращений</w:t>
      </w:r>
      <w:r>
        <w:t>.</w:t>
      </w:r>
      <w:bookmarkEnd w:id="15"/>
      <w:bookmarkEnd w:id="16"/>
    </w:p>
    <w:p w14:paraId="1E2AAFC0"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ВЧ – вариативная часть образовательной программы;</w:t>
      </w:r>
    </w:p>
    <w:p w14:paraId="66A50DF2"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ГИА – государственная итоговая аттестация;</w:t>
      </w:r>
    </w:p>
    <w:p w14:paraId="6514FBC4"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ДЭ – демонстрационный экзамен;</w:t>
      </w:r>
    </w:p>
    <w:p w14:paraId="710B7BE5"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ДПБ – дополнительный профессиональный блок;</w:t>
      </w:r>
    </w:p>
    <w:p w14:paraId="609CFD65"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МДК – междисциплинарный курс;</w:t>
      </w:r>
    </w:p>
    <w:p w14:paraId="01B1F99E" w14:textId="77777777" w:rsidR="001F25E7" w:rsidRPr="006C1DEA" w:rsidRDefault="001F25E7" w:rsidP="001F25E7">
      <w:pPr>
        <w:tabs>
          <w:tab w:val="left" w:pos="993"/>
        </w:tabs>
        <w:suppressAutoHyphens/>
        <w:ind w:firstLine="709"/>
        <w:jc w:val="both"/>
        <w:rPr>
          <w:rFonts w:ascii="Times New Roman" w:hAnsi="Times New Roman" w:cs="Times New Roman"/>
          <w:sz w:val="24"/>
          <w:szCs w:val="24"/>
        </w:rPr>
      </w:pPr>
      <w:r w:rsidRPr="006C1DEA">
        <w:rPr>
          <w:rFonts w:ascii="Times New Roman" w:hAnsi="Times New Roman" w:cs="Times New Roman"/>
          <w:sz w:val="24"/>
          <w:szCs w:val="24"/>
        </w:rPr>
        <w:t xml:space="preserve">ОК </w:t>
      </w:r>
      <w:r w:rsidRPr="006C1DEA">
        <w:rPr>
          <w:rFonts w:ascii="Times New Roman" w:hAnsi="Times New Roman" w:cs="Times New Roman"/>
          <w:bCs/>
          <w:sz w:val="24"/>
          <w:szCs w:val="24"/>
        </w:rPr>
        <w:t xml:space="preserve">– </w:t>
      </w:r>
      <w:r w:rsidRPr="006C1DEA">
        <w:rPr>
          <w:rFonts w:ascii="Times New Roman" w:hAnsi="Times New Roman" w:cs="Times New Roman"/>
          <w:sz w:val="24"/>
          <w:szCs w:val="24"/>
        </w:rPr>
        <w:t>общие компетенции;</w:t>
      </w:r>
    </w:p>
    <w:p w14:paraId="23C1C16C"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ОП – общепрофессиональный цикл;</w:t>
      </w:r>
    </w:p>
    <w:p w14:paraId="5B26075B"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ОТФ – обобщенная трудовая функция;</w:t>
      </w:r>
    </w:p>
    <w:p w14:paraId="5CF50499"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 xml:space="preserve">ОЧ – обязательная часть образовательной программы; </w:t>
      </w:r>
    </w:p>
    <w:p w14:paraId="3EBE59EB" w14:textId="77777777" w:rsidR="001F25E7" w:rsidRPr="006C1DEA" w:rsidRDefault="001F25E7" w:rsidP="001F25E7">
      <w:pPr>
        <w:tabs>
          <w:tab w:val="left" w:pos="993"/>
        </w:tabs>
        <w:spacing w:line="276" w:lineRule="auto"/>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СГ – социально-гуманитарный цикл</w:t>
      </w:r>
    </w:p>
    <w:p w14:paraId="278C5B46"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ПК – профессиональные компетенции;</w:t>
      </w:r>
    </w:p>
    <w:p w14:paraId="4E964A2C"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ПМ – профессиональный модуль;</w:t>
      </w:r>
    </w:p>
    <w:p w14:paraId="76A8473C"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proofErr w:type="spellStart"/>
      <w:r w:rsidRPr="006C1DEA">
        <w:rPr>
          <w:rFonts w:ascii="Times New Roman" w:eastAsia="Times New Roman" w:hAnsi="Times New Roman" w:cs="Times New Roman"/>
          <w:sz w:val="24"/>
          <w:szCs w:val="24"/>
        </w:rPr>
        <w:t>ПМн</w:t>
      </w:r>
      <w:proofErr w:type="spellEnd"/>
      <w:r w:rsidRPr="006C1DEA">
        <w:rPr>
          <w:rFonts w:ascii="Times New Roman" w:eastAsia="Times New Roman" w:hAnsi="Times New Roman" w:cs="Times New Roman"/>
          <w:sz w:val="24"/>
          <w:szCs w:val="24"/>
        </w:rPr>
        <w:t xml:space="preserve"> – профессиональный модуль</w:t>
      </w:r>
      <w:r w:rsidRPr="006C1DEA">
        <w:t xml:space="preserve"> </w:t>
      </w:r>
      <w:r w:rsidRPr="006C1DEA">
        <w:rPr>
          <w:rFonts w:ascii="Times New Roman" w:eastAsia="Times New Roman" w:hAnsi="Times New Roman" w:cs="Times New Roman"/>
          <w:sz w:val="24"/>
          <w:szCs w:val="24"/>
        </w:rPr>
        <w:t>по направленности;</w:t>
      </w:r>
    </w:p>
    <w:p w14:paraId="30C1AD0D"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ПОП-П – примерная образовательная программа «Профессионалитет»;</w:t>
      </w:r>
    </w:p>
    <w:p w14:paraId="1118A710"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П – профессиональный цикл;</w:t>
      </w:r>
    </w:p>
    <w:p w14:paraId="79CDD465"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 xml:space="preserve">ПП- производственная практика; </w:t>
      </w:r>
    </w:p>
    <w:p w14:paraId="685A20BF" w14:textId="77777777" w:rsidR="001F25E7" w:rsidRPr="006C1DEA" w:rsidRDefault="001F25E7" w:rsidP="001F25E7">
      <w:pPr>
        <w:tabs>
          <w:tab w:val="left" w:pos="993"/>
        </w:tabs>
        <w:ind w:firstLine="709"/>
        <w:jc w:val="both"/>
        <w:rPr>
          <w:rFonts w:ascii="Times New Roman" w:eastAsia="Times New Roman" w:hAnsi="Times New Roman" w:cs="Times New Roman"/>
          <w:sz w:val="24"/>
          <w:szCs w:val="24"/>
        </w:rPr>
      </w:pPr>
      <w:r w:rsidRPr="006C1DEA">
        <w:rPr>
          <w:rFonts w:ascii="Times New Roman" w:eastAsia="Times New Roman" w:hAnsi="Times New Roman" w:cs="Times New Roman"/>
          <w:sz w:val="24"/>
          <w:szCs w:val="24"/>
        </w:rPr>
        <w:t>ПДП- Производственная практика по профилю (преддипломная);</w:t>
      </w:r>
    </w:p>
    <w:p w14:paraId="64A73B8A"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ПС – профессиональный стандарт,</w:t>
      </w:r>
    </w:p>
    <w:p w14:paraId="7EA41C82"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ТС – технические средства;</w:t>
      </w:r>
    </w:p>
    <w:p w14:paraId="78E69F55"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ТФ – трудовая функция;</w:t>
      </w:r>
    </w:p>
    <w:p w14:paraId="427B86AD"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УМК – учебно-методический комплект;</w:t>
      </w:r>
    </w:p>
    <w:p w14:paraId="17EA6BFF" w14:textId="77777777" w:rsidR="001F25E7" w:rsidRPr="006C1DEA" w:rsidRDefault="001F25E7" w:rsidP="001F25E7">
      <w:pPr>
        <w:tabs>
          <w:tab w:val="left" w:pos="993"/>
        </w:tabs>
        <w:suppressAutoHyphens/>
        <w:ind w:firstLine="709"/>
        <w:jc w:val="both"/>
        <w:rPr>
          <w:rFonts w:ascii="Times New Roman" w:hAnsi="Times New Roman" w:cs="Times New Roman"/>
          <w:bCs/>
          <w:sz w:val="24"/>
          <w:szCs w:val="24"/>
        </w:rPr>
      </w:pPr>
      <w:r w:rsidRPr="006C1DEA">
        <w:rPr>
          <w:rFonts w:ascii="Times New Roman" w:hAnsi="Times New Roman" w:cs="Times New Roman"/>
          <w:bCs/>
          <w:sz w:val="24"/>
          <w:szCs w:val="24"/>
        </w:rPr>
        <w:t>УП – учебная практика;</w:t>
      </w:r>
    </w:p>
    <w:p w14:paraId="173DE49D" w14:textId="77777777" w:rsidR="001F25E7" w:rsidRPr="00985111" w:rsidRDefault="001F25E7" w:rsidP="001F25E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21570D04" w14:textId="17BF3A42" w:rsidR="00144B89" w:rsidRPr="00985111" w:rsidRDefault="00144B89" w:rsidP="00144B89">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p>
    <w:p w14:paraId="239B20E8" w14:textId="31F0815E" w:rsidR="00F675CB" w:rsidRDefault="00F675CB">
      <w:pPr>
        <w:rPr>
          <w:rFonts w:ascii="Times New Roman" w:hAnsi="Times New Roman"/>
          <w:bCs/>
          <w:i/>
        </w:rPr>
      </w:pPr>
      <w:r>
        <w:rPr>
          <w:rFonts w:ascii="Times New Roman" w:hAnsi="Times New Roman"/>
          <w:bCs/>
          <w:i/>
        </w:rPr>
        <w:br w:type="page"/>
      </w:r>
    </w:p>
    <w:p w14:paraId="729FD214" w14:textId="77777777" w:rsidR="00144B89" w:rsidRDefault="00144B89" w:rsidP="00144B89">
      <w:pPr>
        <w:suppressAutoHyphens/>
        <w:ind w:firstLine="709"/>
        <w:jc w:val="both"/>
        <w:rPr>
          <w:rFonts w:ascii="Times New Roman" w:hAnsi="Times New Roman"/>
          <w:bCs/>
          <w:i/>
        </w:rPr>
      </w:pPr>
    </w:p>
    <w:p w14:paraId="114A1E94" w14:textId="0369D73E" w:rsidR="00144B89" w:rsidRDefault="00144B89" w:rsidP="00144B89">
      <w:pPr>
        <w:pStyle w:val="1"/>
        <w:spacing w:before="0" w:after="0"/>
        <w:jc w:val="both"/>
      </w:pPr>
      <w:bookmarkStart w:id="17" w:name="_Toc151844046"/>
      <w:bookmarkStart w:id="18" w:name="_Toc158807383"/>
      <w:r w:rsidRPr="00985111">
        <w:t xml:space="preserve">Раздел </w:t>
      </w:r>
      <w:r>
        <w:t>2</w:t>
      </w:r>
      <w:r w:rsidRPr="00985111">
        <w:t>. </w:t>
      </w:r>
      <w:r>
        <w:t>Основные</w:t>
      </w:r>
      <w:r w:rsidRPr="00985111">
        <w:t xml:space="preserve"> характеристик</w:t>
      </w:r>
      <w:r>
        <w:t>и</w:t>
      </w:r>
      <w:r w:rsidRPr="00985111">
        <w:t xml:space="preserve"> образовательной программы</w:t>
      </w:r>
      <w:bookmarkEnd w:id="17"/>
      <w:bookmarkEnd w:id="18"/>
      <w:r w:rsidRPr="00985111">
        <w:t xml:space="preserve">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126"/>
        <w:gridCol w:w="3261"/>
      </w:tblGrid>
      <w:tr w:rsidR="00242DFD" w:rsidRPr="00C810F2" w14:paraId="183BD8AC" w14:textId="77777777" w:rsidTr="00C934E3">
        <w:tc>
          <w:tcPr>
            <w:tcW w:w="3969" w:type="dxa"/>
            <w:shd w:val="clear" w:color="auto" w:fill="auto"/>
          </w:tcPr>
          <w:p w14:paraId="59B35B59" w14:textId="77777777" w:rsidR="00242DFD" w:rsidRPr="00C810F2" w:rsidRDefault="00242DFD" w:rsidP="003B547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387" w:type="dxa"/>
            <w:gridSpan w:val="2"/>
            <w:shd w:val="clear" w:color="auto" w:fill="auto"/>
          </w:tcPr>
          <w:p w14:paraId="50C45D4B" w14:textId="77777777" w:rsidR="00242DFD" w:rsidRPr="00C810F2" w:rsidRDefault="00242DFD" w:rsidP="003B547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242DFD" w:rsidRPr="00C810F2" w14:paraId="2116F3A4" w14:textId="77777777" w:rsidTr="00C934E3">
        <w:tc>
          <w:tcPr>
            <w:tcW w:w="3969" w:type="dxa"/>
            <w:shd w:val="clear" w:color="auto" w:fill="auto"/>
          </w:tcPr>
          <w:p w14:paraId="564F08A5" w14:textId="146B3424" w:rsidR="00242DFD" w:rsidRPr="00C810F2" w:rsidRDefault="00242DFD" w:rsidP="00242DFD">
            <w:pPr>
              <w:rPr>
                <w:rFonts w:ascii="Times New Roman" w:eastAsia="DejaVu Sans" w:hAnsi="Times New Roman" w:cs="Times New Roman"/>
                <w:b/>
                <w:bCs/>
                <w:sz w:val="24"/>
                <w:szCs w:val="24"/>
                <w:lang w:eastAsia="zh-CN" w:bidi="hi-IN"/>
              </w:rPr>
            </w:pPr>
            <w:r>
              <w:rPr>
                <w:rFonts w:ascii="Times New Roman" w:eastAsia="DejaVu Sans" w:hAnsi="Times New Roman" w:cs="Times New Roman"/>
                <w:sz w:val="24"/>
                <w:szCs w:val="24"/>
                <w:lang w:eastAsia="zh-CN" w:bidi="hi-IN"/>
              </w:rPr>
              <w:t>Отрасли, для которых разработана ПОП-П</w:t>
            </w:r>
          </w:p>
        </w:tc>
        <w:tc>
          <w:tcPr>
            <w:tcW w:w="5387" w:type="dxa"/>
            <w:gridSpan w:val="2"/>
            <w:shd w:val="clear" w:color="auto" w:fill="auto"/>
          </w:tcPr>
          <w:p w14:paraId="310B7F14" w14:textId="1ED42EF4" w:rsidR="00242DFD" w:rsidRPr="00D66921" w:rsidRDefault="00242DFD" w:rsidP="00242DFD">
            <w:pPr>
              <w:rPr>
                <w:rFonts w:ascii="Times New Roman" w:eastAsia="DejaVu Sans" w:hAnsi="Times New Roman" w:cs="Times New Roman"/>
                <w:b/>
                <w:bCs/>
                <w:sz w:val="24"/>
                <w:szCs w:val="24"/>
                <w:lang w:eastAsia="zh-CN" w:bidi="hi-IN"/>
              </w:rPr>
            </w:pPr>
            <w:r>
              <w:rPr>
                <w:rFonts w:ascii="Times New Roman" w:eastAsia="DejaVu Sans" w:hAnsi="Times New Roman" w:cs="Times New Roman"/>
                <w:i/>
                <w:iCs/>
                <w:sz w:val="24"/>
                <w:szCs w:val="24"/>
                <w:lang w:eastAsia="zh-CN" w:bidi="hi-IN"/>
              </w:rPr>
              <w:t xml:space="preserve"> </w:t>
            </w:r>
            <w:r w:rsidR="00D66921" w:rsidRPr="00D66921">
              <w:rPr>
                <w:rFonts w:ascii="Times New Roman" w:eastAsia="DejaVu Sans" w:hAnsi="Times New Roman" w:cs="Times New Roman"/>
                <w:sz w:val="24"/>
                <w:szCs w:val="24"/>
                <w:lang w:eastAsia="zh-CN" w:bidi="hi-IN"/>
              </w:rPr>
              <w:t>Клиническая и профилактическая медицина</w:t>
            </w:r>
          </w:p>
        </w:tc>
      </w:tr>
      <w:tr w:rsidR="00242DFD" w:rsidRPr="00C810F2" w14:paraId="1C948F13" w14:textId="77777777" w:rsidTr="00C934E3">
        <w:tc>
          <w:tcPr>
            <w:tcW w:w="3969" w:type="dxa"/>
            <w:shd w:val="clear" w:color="auto" w:fill="auto"/>
          </w:tcPr>
          <w:p w14:paraId="61F68948" w14:textId="77777777" w:rsidR="00242DFD" w:rsidRPr="00C810F2" w:rsidRDefault="00242DFD" w:rsidP="003E0C58">
            <w:pPr>
              <w:rPr>
                <w:rFonts w:ascii="Times New Roman" w:eastAsia="DejaVu Sans" w:hAnsi="Times New Roman" w:cs="Times New Roman"/>
                <w:b/>
                <w:bCs/>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387" w:type="dxa"/>
            <w:gridSpan w:val="2"/>
            <w:shd w:val="clear" w:color="auto" w:fill="auto"/>
          </w:tcPr>
          <w:p w14:paraId="49FD7C40" w14:textId="1C4BC279" w:rsidR="003D76C3" w:rsidRPr="00F60EFF" w:rsidRDefault="00D66921" w:rsidP="006A4AD9">
            <w:pPr>
              <w:suppressAutoHyphens/>
              <w:jc w:val="both"/>
              <w:rPr>
                <w:rFonts w:ascii="Times New Roman" w:hAnsi="Times New Roman"/>
                <w:bCs/>
                <w:sz w:val="24"/>
                <w:szCs w:val="24"/>
              </w:rPr>
            </w:pPr>
            <w:r w:rsidRPr="00A31DEF">
              <w:rPr>
                <w:rFonts w:ascii="Times New Roman" w:hAnsi="Times New Roman"/>
                <w:bCs/>
                <w:sz w:val="24"/>
                <w:szCs w:val="24"/>
              </w:rPr>
              <w:t>Приказ Министерства труда и социальной защиты Российской Федерации от 31 июля 2020г № 470-н</w:t>
            </w:r>
            <w:r w:rsidR="00F60EFF">
              <w:rPr>
                <w:rFonts w:ascii="Times New Roman" w:hAnsi="Times New Roman"/>
                <w:bCs/>
                <w:sz w:val="24"/>
                <w:szCs w:val="24"/>
              </w:rPr>
              <w:t>;</w:t>
            </w:r>
            <w:r w:rsidRPr="00A31DEF">
              <w:rPr>
                <w:rFonts w:ascii="Times New Roman" w:hAnsi="Times New Roman"/>
                <w:bCs/>
                <w:sz w:val="24"/>
                <w:szCs w:val="24"/>
              </w:rPr>
              <w:t xml:space="preserve"> </w:t>
            </w:r>
          </w:p>
        </w:tc>
      </w:tr>
      <w:tr w:rsidR="00242DFD" w:rsidRPr="00C810F2" w14:paraId="2C4DD5B7" w14:textId="77777777" w:rsidTr="00F675CB">
        <w:trPr>
          <w:trHeight w:val="783"/>
        </w:trPr>
        <w:tc>
          <w:tcPr>
            <w:tcW w:w="3969" w:type="dxa"/>
            <w:shd w:val="clear" w:color="auto" w:fill="auto"/>
          </w:tcPr>
          <w:p w14:paraId="0A418DFE" w14:textId="26990E8B" w:rsidR="00242DFD" w:rsidRPr="001365EE" w:rsidRDefault="00242DFD" w:rsidP="003E0C58">
            <w:pPr>
              <w:rPr>
                <w:rFonts w:ascii="Times New Roman" w:hAnsi="Times New Roman" w:cs="Times New Roman"/>
                <w:sz w:val="24"/>
                <w:szCs w:val="24"/>
                <w:highlight w:val="green"/>
                <w:lang w:bidi="hi-IN"/>
              </w:rPr>
            </w:pPr>
            <w:r w:rsidRPr="001365EE">
              <w:rPr>
                <w:rFonts w:ascii="Times New Roman" w:hAnsi="Times New Roman" w:cs="Times New Roman"/>
                <w:sz w:val="24"/>
                <w:szCs w:val="24"/>
                <w:lang w:bidi="hi-IN"/>
              </w:rPr>
              <w:t>Специализированные допуски для прохождения практики, в том числе по охране труда и возраст до 18 лет</w:t>
            </w:r>
          </w:p>
        </w:tc>
        <w:tc>
          <w:tcPr>
            <w:tcW w:w="5387" w:type="dxa"/>
            <w:gridSpan w:val="2"/>
            <w:shd w:val="clear" w:color="auto" w:fill="auto"/>
          </w:tcPr>
          <w:p w14:paraId="0FF104B2" w14:textId="21704E29" w:rsidR="00242DFD" w:rsidRPr="001365EE" w:rsidRDefault="00242DFD" w:rsidP="003E0C58">
            <w:pPr>
              <w:rPr>
                <w:rFonts w:ascii="Times New Roman" w:eastAsia="DejaVu Sans" w:hAnsi="Times New Roman" w:cs="Times New Roman"/>
                <w:sz w:val="24"/>
                <w:szCs w:val="24"/>
                <w:lang w:eastAsia="zh-CN" w:bidi="hi-IN"/>
              </w:rPr>
            </w:pPr>
            <w:r w:rsidRPr="001365EE">
              <w:rPr>
                <w:rFonts w:ascii="Times New Roman" w:eastAsia="DejaVu Sans" w:hAnsi="Times New Roman" w:cs="Times New Roman"/>
                <w:sz w:val="24"/>
                <w:szCs w:val="24"/>
                <w:lang w:eastAsia="zh-CN" w:bidi="hi-IN"/>
              </w:rPr>
              <w:t xml:space="preserve">Не требуются </w:t>
            </w:r>
          </w:p>
        </w:tc>
      </w:tr>
      <w:tr w:rsidR="00242DFD" w:rsidRPr="00C810F2" w14:paraId="21F14185" w14:textId="77777777" w:rsidTr="00C934E3">
        <w:tc>
          <w:tcPr>
            <w:tcW w:w="3969" w:type="dxa"/>
            <w:shd w:val="clear" w:color="auto" w:fill="auto"/>
          </w:tcPr>
          <w:p w14:paraId="34EA513B" w14:textId="77777777" w:rsidR="00242DFD" w:rsidRPr="0015784E" w:rsidRDefault="00242DFD" w:rsidP="008347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387" w:type="dxa"/>
            <w:gridSpan w:val="2"/>
            <w:shd w:val="clear" w:color="auto" w:fill="auto"/>
          </w:tcPr>
          <w:p w14:paraId="1C3B1715" w14:textId="39AC840C" w:rsidR="00242DFD" w:rsidRPr="00C810F2" w:rsidRDefault="006A4AD9" w:rsidP="001365EE">
            <w:pPr>
              <w:suppressAutoHyphens/>
              <w:jc w:val="both"/>
              <w:rPr>
                <w:rFonts w:ascii="Times New Roman" w:eastAsia="DejaVu Sans" w:hAnsi="Times New Roman" w:cs="Times New Roman"/>
                <w:i/>
                <w:iCs/>
                <w:sz w:val="24"/>
                <w:szCs w:val="24"/>
                <w:lang w:eastAsia="zh-CN" w:bidi="hi-IN"/>
              </w:rPr>
            </w:pPr>
            <w:bookmarkStart w:id="19" w:name="_Hlk162954283"/>
            <w:r w:rsidRPr="00A31DEF">
              <w:rPr>
                <w:rFonts w:ascii="Times New Roman" w:hAnsi="Times New Roman"/>
                <w:bCs/>
                <w:sz w:val="24"/>
                <w:szCs w:val="24"/>
              </w:rPr>
              <w:t>Приказ Минпросвещения России от 4 июля 2022 г.</w:t>
            </w:r>
            <w:r w:rsidR="001365EE">
              <w:rPr>
                <w:rFonts w:ascii="Times New Roman" w:hAnsi="Times New Roman"/>
                <w:bCs/>
                <w:sz w:val="24"/>
                <w:szCs w:val="24"/>
              </w:rPr>
              <w:t xml:space="preserve"> </w:t>
            </w:r>
            <w:r>
              <w:rPr>
                <w:rFonts w:ascii="Times New Roman" w:hAnsi="Times New Roman"/>
                <w:bCs/>
                <w:sz w:val="24"/>
                <w:szCs w:val="24"/>
              </w:rPr>
              <w:t>№</w:t>
            </w:r>
            <w:r w:rsidRPr="00A31DEF">
              <w:rPr>
                <w:rFonts w:ascii="Times New Roman" w:hAnsi="Times New Roman"/>
                <w:bCs/>
                <w:sz w:val="24"/>
                <w:szCs w:val="24"/>
              </w:rPr>
              <w:t xml:space="preserve"> 526 </w:t>
            </w:r>
            <w:bookmarkEnd w:id="19"/>
            <w:r w:rsidRPr="00A31DEF">
              <w:rPr>
                <w:rFonts w:ascii="Times New Roman" w:hAnsi="Times New Roman"/>
                <w:bCs/>
                <w:sz w:val="24"/>
                <w:szCs w:val="24"/>
              </w:rPr>
              <w:t>«</w:t>
            </w:r>
            <w:r w:rsidRPr="00A31DEF">
              <w:rPr>
                <w:rFonts w:ascii="Times New Roman" w:hAnsi="Times New Roman"/>
                <w:bCs/>
                <w:sz w:val="24"/>
                <w:szCs w:val="24"/>
                <w:lang w:val="uk-UA"/>
              </w:rPr>
              <w:t xml:space="preserve">Об </w:t>
            </w:r>
            <w:r w:rsidRPr="00A31DEF">
              <w:rPr>
                <w:rFonts w:ascii="Times New Roman" w:hAnsi="Times New Roman"/>
                <w:bCs/>
                <w:sz w:val="24"/>
                <w:szCs w:val="24"/>
              </w:rPr>
              <w:t>утверждении федерального государственного образовательного стандарта среднего профессионального образования по специальности 31.02.01 Лечебное дело»</w:t>
            </w:r>
          </w:p>
        </w:tc>
      </w:tr>
      <w:tr w:rsidR="00242DFD" w:rsidRPr="00C810F2" w14:paraId="2B11EA2E" w14:textId="77777777" w:rsidTr="00C934E3">
        <w:trPr>
          <w:trHeight w:val="117"/>
        </w:trPr>
        <w:tc>
          <w:tcPr>
            <w:tcW w:w="3969" w:type="dxa"/>
            <w:shd w:val="clear" w:color="auto" w:fill="auto"/>
          </w:tcPr>
          <w:p w14:paraId="411BAA41" w14:textId="7AEA51DE" w:rsidR="00242DFD" w:rsidRPr="0015784E" w:rsidRDefault="00242DFD" w:rsidP="003B547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w:t>
            </w:r>
            <w:r w:rsidR="00C934E3">
              <w:rPr>
                <w:rFonts w:ascii="Times New Roman" w:eastAsia="DejaVu Sans" w:hAnsi="Times New Roman" w:cs="Times New Roman"/>
                <w:sz w:val="24"/>
                <w:szCs w:val="24"/>
                <w:lang w:eastAsia="zh-CN" w:bidi="hi-IN"/>
              </w:rPr>
              <w:t>я</w:t>
            </w:r>
            <w:r w:rsidRPr="0015784E">
              <w:rPr>
                <w:rFonts w:ascii="Times New Roman" w:eastAsia="DejaVu Sans" w:hAnsi="Times New Roman" w:cs="Times New Roman"/>
                <w:sz w:val="24"/>
                <w:szCs w:val="24"/>
                <w:lang w:eastAsia="zh-CN" w:bidi="hi-IN"/>
              </w:rPr>
              <w:t xml:space="preserve"> выпускника</w:t>
            </w:r>
            <w:r>
              <w:rPr>
                <w:rFonts w:ascii="Times New Roman" w:eastAsia="DejaVu Sans" w:hAnsi="Times New Roman" w:cs="Times New Roman"/>
                <w:sz w:val="24"/>
                <w:szCs w:val="24"/>
                <w:lang w:eastAsia="zh-CN" w:bidi="hi-IN"/>
              </w:rPr>
              <w:t xml:space="preserve"> </w:t>
            </w:r>
          </w:p>
        </w:tc>
        <w:tc>
          <w:tcPr>
            <w:tcW w:w="5387" w:type="dxa"/>
            <w:gridSpan w:val="2"/>
            <w:shd w:val="clear" w:color="auto" w:fill="auto"/>
          </w:tcPr>
          <w:p w14:paraId="5D5F461F" w14:textId="7F2F0FDF" w:rsidR="00242DFD"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фельдшер</w:t>
            </w:r>
          </w:p>
        </w:tc>
      </w:tr>
      <w:tr w:rsidR="00242DFD" w:rsidRPr="00C810F2" w14:paraId="73C991A7" w14:textId="77777777" w:rsidTr="00C934E3">
        <w:tc>
          <w:tcPr>
            <w:tcW w:w="3969" w:type="dxa"/>
            <w:shd w:val="clear" w:color="auto" w:fill="auto"/>
          </w:tcPr>
          <w:p w14:paraId="7A82F6E9" w14:textId="77777777" w:rsidR="00242DFD" w:rsidRDefault="00242DFD" w:rsidP="008B51F4">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387" w:type="dxa"/>
            <w:gridSpan w:val="2"/>
            <w:shd w:val="clear" w:color="auto" w:fill="auto"/>
          </w:tcPr>
          <w:p w14:paraId="4EF3A339" w14:textId="45B0BCE1" w:rsidR="00242DFD" w:rsidRPr="00F60EFF" w:rsidRDefault="00F60EFF" w:rsidP="008B51F4">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нет</w:t>
            </w:r>
          </w:p>
        </w:tc>
      </w:tr>
      <w:tr w:rsidR="00242DFD" w:rsidRPr="00C810F2" w14:paraId="4653679A" w14:textId="77777777" w:rsidTr="00C934E3">
        <w:trPr>
          <w:trHeight w:val="117"/>
        </w:trPr>
        <w:tc>
          <w:tcPr>
            <w:tcW w:w="3969" w:type="dxa"/>
            <w:shd w:val="clear" w:color="auto" w:fill="auto"/>
          </w:tcPr>
          <w:p w14:paraId="6E3C12CC" w14:textId="3EAE7FFC" w:rsidR="00242DFD" w:rsidRPr="0015784E" w:rsidRDefault="00C934E3" w:rsidP="00242DFD">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Рекомендуемые в</w:t>
            </w:r>
            <w:r w:rsidR="00242DFD" w:rsidRPr="0015784E">
              <w:rPr>
                <w:rFonts w:ascii="Times New Roman" w:eastAsia="DejaVu Sans" w:hAnsi="Times New Roman" w:cs="Times New Roman"/>
                <w:sz w:val="24"/>
                <w:szCs w:val="24"/>
                <w:lang w:eastAsia="zh-CN" w:bidi="hi-IN"/>
              </w:rPr>
              <w:t xml:space="preserve">иды деятельности по освоению профессии рабочих, должности служащих </w:t>
            </w:r>
          </w:p>
        </w:tc>
        <w:tc>
          <w:tcPr>
            <w:tcW w:w="5387" w:type="dxa"/>
            <w:gridSpan w:val="2"/>
            <w:shd w:val="clear" w:color="auto" w:fill="auto"/>
          </w:tcPr>
          <w:p w14:paraId="11AA1E27" w14:textId="3C9F3776" w:rsidR="00242DFD" w:rsidRPr="00C810F2" w:rsidRDefault="001365EE" w:rsidP="00242DFD">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242DFD" w:rsidRPr="0015784E" w14:paraId="7CFD5144" w14:textId="77777777" w:rsidTr="00C934E3">
        <w:tc>
          <w:tcPr>
            <w:tcW w:w="3969" w:type="dxa"/>
            <w:shd w:val="clear" w:color="auto" w:fill="auto"/>
          </w:tcPr>
          <w:p w14:paraId="357C9EBE" w14:textId="77777777" w:rsidR="00242DFD" w:rsidRPr="0015784E" w:rsidRDefault="00242DFD" w:rsidP="003B547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08E2A709" w14:textId="77777777" w:rsidR="00242DFD" w:rsidRPr="0015784E" w:rsidRDefault="00242DFD" w:rsidP="003B547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7A2EA6BC" w14:textId="77777777" w:rsidR="00242DFD" w:rsidRPr="0015784E" w:rsidRDefault="00242DFD" w:rsidP="003B547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387" w:type="dxa"/>
            <w:gridSpan w:val="2"/>
            <w:shd w:val="clear" w:color="auto" w:fill="auto"/>
          </w:tcPr>
          <w:p w14:paraId="6ABF696A" w14:textId="77777777" w:rsidR="00242DFD" w:rsidRDefault="00242DFD" w:rsidP="003B5479">
            <w:pPr>
              <w:rPr>
                <w:rFonts w:ascii="Times New Roman" w:eastAsia="DejaVu Sans" w:hAnsi="Times New Roman" w:cs="Times New Roman"/>
                <w:sz w:val="24"/>
                <w:szCs w:val="24"/>
                <w:lang w:eastAsia="zh-CN" w:bidi="hi-IN"/>
              </w:rPr>
            </w:pPr>
          </w:p>
          <w:p w14:paraId="3268CC2D" w14:textId="0CDD59E3" w:rsidR="00242DFD"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3</w:t>
            </w:r>
            <w:r w:rsidR="00242DFD" w:rsidRPr="00F60EFF">
              <w:rPr>
                <w:rFonts w:ascii="Times New Roman" w:eastAsia="DejaVu Sans" w:hAnsi="Times New Roman" w:cs="Times New Roman"/>
                <w:sz w:val="24"/>
                <w:szCs w:val="24"/>
                <w:lang w:eastAsia="zh-CN" w:bidi="hi-IN"/>
              </w:rPr>
              <w:t xml:space="preserve"> года 10 мес.</w:t>
            </w:r>
          </w:p>
          <w:p w14:paraId="796D9BC2" w14:textId="55661023" w:rsidR="00242DFD"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2</w:t>
            </w:r>
            <w:r w:rsidR="00242DFD" w:rsidRPr="00F60EFF">
              <w:rPr>
                <w:rFonts w:ascii="Times New Roman" w:eastAsia="DejaVu Sans" w:hAnsi="Times New Roman" w:cs="Times New Roman"/>
                <w:sz w:val="24"/>
                <w:szCs w:val="24"/>
                <w:lang w:eastAsia="zh-CN" w:bidi="hi-IN"/>
              </w:rPr>
              <w:t xml:space="preserve"> год 10 мес.</w:t>
            </w:r>
          </w:p>
        </w:tc>
      </w:tr>
      <w:tr w:rsidR="00242DFD" w14:paraId="3FC23B90" w14:textId="77777777" w:rsidTr="00C934E3">
        <w:tc>
          <w:tcPr>
            <w:tcW w:w="3969" w:type="dxa"/>
            <w:shd w:val="clear" w:color="auto" w:fill="auto"/>
          </w:tcPr>
          <w:p w14:paraId="3D88DCD9" w14:textId="77777777" w:rsidR="00242DFD" w:rsidRDefault="00242DFD" w:rsidP="003B547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Нормативный объем образовательной программы</w:t>
            </w:r>
          </w:p>
          <w:p w14:paraId="468D4B58" w14:textId="77777777" w:rsidR="00FF614F" w:rsidRPr="0015784E" w:rsidRDefault="00FF614F" w:rsidP="00FF614F">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3CEC3BFC" w14:textId="359058FE" w:rsidR="00FF614F" w:rsidRPr="0015784E" w:rsidRDefault="00FF614F" w:rsidP="00FF614F">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387" w:type="dxa"/>
            <w:gridSpan w:val="2"/>
            <w:shd w:val="clear" w:color="auto" w:fill="auto"/>
          </w:tcPr>
          <w:p w14:paraId="2481DE6F" w14:textId="77777777" w:rsidR="00242DFD" w:rsidRDefault="00242DFD" w:rsidP="003B5479">
            <w:pPr>
              <w:rPr>
                <w:rFonts w:ascii="Times New Roman" w:eastAsia="DejaVu Sans" w:hAnsi="Times New Roman" w:cs="Times New Roman"/>
                <w:i/>
                <w:iCs/>
                <w:sz w:val="24"/>
                <w:szCs w:val="24"/>
                <w:lang w:eastAsia="zh-CN" w:bidi="hi-IN"/>
              </w:rPr>
            </w:pPr>
          </w:p>
          <w:p w14:paraId="7C9975C7" w14:textId="77777777" w:rsidR="00F60EFF" w:rsidRDefault="00F60EFF" w:rsidP="003B5479">
            <w:pPr>
              <w:rPr>
                <w:rFonts w:ascii="Times New Roman" w:eastAsia="DejaVu Sans" w:hAnsi="Times New Roman" w:cs="Times New Roman"/>
                <w:i/>
                <w:iCs/>
                <w:sz w:val="24"/>
                <w:szCs w:val="24"/>
                <w:lang w:eastAsia="zh-CN" w:bidi="hi-IN"/>
              </w:rPr>
            </w:pPr>
          </w:p>
          <w:p w14:paraId="76F77E70" w14:textId="77777777" w:rsidR="00F60EFF"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 xml:space="preserve">5940 </w:t>
            </w:r>
            <w:proofErr w:type="spellStart"/>
            <w:r w:rsidRPr="00F60EFF">
              <w:rPr>
                <w:rFonts w:ascii="Times New Roman" w:eastAsia="DejaVu Sans" w:hAnsi="Times New Roman" w:cs="Times New Roman"/>
                <w:sz w:val="24"/>
                <w:szCs w:val="24"/>
                <w:lang w:eastAsia="zh-CN" w:bidi="hi-IN"/>
              </w:rPr>
              <w:t>ак.ч</w:t>
            </w:r>
            <w:proofErr w:type="spellEnd"/>
            <w:r w:rsidRPr="00F60EFF">
              <w:rPr>
                <w:rFonts w:ascii="Times New Roman" w:eastAsia="DejaVu Sans" w:hAnsi="Times New Roman" w:cs="Times New Roman"/>
                <w:sz w:val="24"/>
                <w:szCs w:val="24"/>
                <w:lang w:eastAsia="zh-CN" w:bidi="hi-IN"/>
              </w:rPr>
              <w:t>.</w:t>
            </w:r>
          </w:p>
          <w:p w14:paraId="4DC5FE86" w14:textId="44D39F4D" w:rsidR="00F60EFF" w:rsidRDefault="00F60EFF" w:rsidP="003B5479">
            <w:pPr>
              <w:rPr>
                <w:rFonts w:ascii="Times New Roman" w:eastAsia="DejaVu Sans" w:hAnsi="Times New Roman" w:cs="Times New Roman"/>
                <w:i/>
                <w:iCs/>
                <w:sz w:val="24"/>
                <w:szCs w:val="24"/>
                <w:lang w:eastAsia="zh-CN" w:bidi="hi-IN"/>
              </w:rPr>
            </w:pPr>
            <w:r w:rsidRPr="00F60EFF">
              <w:rPr>
                <w:rFonts w:ascii="Times New Roman" w:eastAsia="DejaVu Sans" w:hAnsi="Times New Roman" w:cs="Times New Roman"/>
                <w:sz w:val="24"/>
                <w:szCs w:val="24"/>
                <w:lang w:eastAsia="zh-CN" w:bidi="hi-IN"/>
              </w:rPr>
              <w:t xml:space="preserve">4464 </w:t>
            </w:r>
            <w:proofErr w:type="spellStart"/>
            <w:r w:rsidRPr="00F60EFF">
              <w:rPr>
                <w:rFonts w:ascii="Times New Roman" w:eastAsia="DejaVu Sans" w:hAnsi="Times New Roman" w:cs="Times New Roman"/>
                <w:sz w:val="24"/>
                <w:szCs w:val="24"/>
                <w:lang w:eastAsia="zh-CN" w:bidi="hi-IN"/>
              </w:rPr>
              <w:t>ак.ч</w:t>
            </w:r>
            <w:proofErr w:type="spellEnd"/>
            <w:r w:rsidRPr="00F60EFF">
              <w:rPr>
                <w:rFonts w:ascii="Times New Roman" w:eastAsia="DejaVu Sans" w:hAnsi="Times New Roman" w:cs="Times New Roman"/>
                <w:sz w:val="24"/>
                <w:szCs w:val="24"/>
                <w:lang w:eastAsia="zh-CN" w:bidi="hi-IN"/>
              </w:rPr>
              <w:t>.</w:t>
            </w:r>
          </w:p>
        </w:tc>
      </w:tr>
      <w:tr w:rsidR="00F60EFF" w:rsidRPr="00676A22" w14:paraId="09A49D43" w14:textId="77777777" w:rsidTr="00F12F3F">
        <w:tc>
          <w:tcPr>
            <w:tcW w:w="3969" w:type="dxa"/>
            <w:shd w:val="clear" w:color="auto" w:fill="auto"/>
          </w:tcPr>
          <w:p w14:paraId="4C72F5CE" w14:textId="77777777" w:rsidR="00F60EFF"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Допустимый срок реализации образовательной программы</w:t>
            </w:r>
          </w:p>
          <w:p w14:paraId="1973D7D6" w14:textId="2764F48E" w:rsidR="00F60EFF" w:rsidRPr="00F60EFF" w:rsidRDefault="00F60EFF" w:rsidP="00B9124A">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 xml:space="preserve">     на базе СОО:</w:t>
            </w:r>
          </w:p>
        </w:tc>
        <w:tc>
          <w:tcPr>
            <w:tcW w:w="5387" w:type="dxa"/>
            <w:gridSpan w:val="2"/>
            <w:shd w:val="clear" w:color="auto" w:fill="auto"/>
          </w:tcPr>
          <w:p w14:paraId="208ED30D" w14:textId="77777777" w:rsidR="00F60EFF" w:rsidRDefault="00F60EFF" w:rsidP="003B5479">
            <w:pPr>
              <w:rPr>
                <w:rFonts w:ascii="Times New Roman" w:eastAsia="DejaVu Sans" w:hAnsi="Times New Roman" w:cs="Times New Roman"/>
                <w:iCs/>
                <w:sz w:val="24"/>
                <w:szCs w:val="24"/>
                <w:lang w:eastAsia="zh-CN" w:bidi="hi-IN"/>
              </w:rPr>
            </w:pPr>
          </w:p>
          <w:p w14:paraId="0D20363E" w14:textId="77777777" w:rsidR="00F60EFF" w:rsidRDefault="00F60EFF" w:rsidP="003B5479">
            <w:pPr>
              <w:rPr>
                <w:rFonts w:ascii="Times New Roman" w:eastAsia="DejaVu Sans" w:hAnsi="Times New Roman" w:cs="Times New Roman"/>
                <w:sz w:val="24"/>
                <w:szCs w:val="24"/>
                <w:lang w:eastAsia="zh-CN" w:bidi="hi-IN"/>
              </w:rPr>
            </w:pPr>
          </w:p>
          <w:p w14:paraId="0C2BDC07" w14:textId="4AAB8D0A" w:rsidR="00F60EFF" w:rsidRPr="00676A22" w:rsidRDefault="006A4AD9" w:rsidP="003B5479">
            <w:pPr>
              <w:rPr>
                <w:rFonts w:ascii="Times New Roman" w:eastAsia="DejaVu Sans" w:hAnsi="Times New Roman" w:cs="Times New Roman"/>
                <w:i/>
                <w:sz w:val="24"/>
                <w:szCs w:val="24"/>
                <w:lang w:eastAsia="zh-CN" w:bidi="hi-IN"/>
              </w:rPr>
            </w:pPr>
            <w:r w:rsidRPr="006C1DEA">
              <w:rPr>
                <w:rFonts w:ascii="Times New Roman" w:eastAsia="DejaVu Sans" w:hAnsi="Times New Roman" w:cs="Times New Roman"/>
                <w:iCs/>
                <w:sz w:val="24"/>
                <w:szCs w:val="24"/>
                <w:lang w:eastAsia="zh-CN" w:bidi="hi-IN"/>
              </w:rPr>
              <w:t>Оптимизация отсутствует</w:t>
            </w:r>
          </w:p>
        </w:tc>
      </w:tr>
      <w:tr w:rsidR="00F60EFF" w:rsidRPr="00676A22" w14:paraId="272DC7C1" w14:textId="77777777" w:rsidTr="00992545">
        <w:tc>
          <w:tcPr>
            <w:tcW w:w="3969" w:type="dxa"/>
            <w:shd w:val="clear" w:color="auto" w:fill="auto"/>
          </w:tcPr>
          <w:p w14:paraId="358A1615" w14:textId="77777777" w:rsidR="00F60EFF" w:rsidRPr="00F60EFF" w:rsidRDefault="00F60EFF" w:rsidP="003B5479">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Допустимый объем образовательной программы</w:t>
            </w:r>
          </w:p>
          <w:p w14:paraId="0B31C6F8" w14:textId="35749623" w:rsidR="00F60EFF" w:rsidRPr="00F60EFF" w:rsidRDefault="00F60EFF" w:rsidP="00B9124A">
            <w:pPr>
              <w:rPr>
                <w:rFonts w:ascii="Times New Roman" w:eastAsia="DejaVu Sans" w:hAnsi="Times New Roman" w:cs="Times New Roman"/>
                <w:sz w:val="24"/>
                <w:szCs w:val="24"/>
                <w:lang w:eastAsia="zh-CN" w:bidi="hi-IN"/>
              </w:rPr>
            </w:pPr>
            <w:r w:rsidRPr="00F60EFF">
              <w:rPr>
                <w:rFonts w:ascii="Times New Roman" w:eastAsia="DejaVu Sans" w:hAnsi="Times New Roman" w:cs="Times New Roman"/>
                <w:sz w:val="24"/>
                <w:szCs w:val="24"/>
                <w:lang w:eastAsia="zh-CN" w:bidi="hi-IN"/>
              </w:rPr>
              <w:t xml:space="preserve">     на базе СОО:</w:t>
            </w:r>
          </w:p>
        </w:tc>
        <w:tc>
          <w:tcPr>
            <w:tcW w:w="5387" w:type="dxa"/>
            <w:gridSpan w:val="2"/>
            <w:shd w:val="clear" w:color="auto" w:fill="auto"/>
          </w:tcPr>
          <w:p w14:paraId="7340C059" w14:textId="77777777" w:rsidR="00F60EFF" w:rsidRDefault="00F60EFF" w:rsidP="003B5479">
            <w:pPr>
              <w:rPr>
                <w:rFonts w:ascii="Times New Roman" w:eastAsia="DejaVu Sans" w:hAnsi="Times New Roman" w:cs="Times New Roman"/>
                <w:i/>
                <w:sz w:val="24"/>
                <w:szCs w:val="24"/>
                <w:lang w:eastAsia="zh-CN" w:bidi="hi-IN"/>
              </w:rPr>
            </w:pPr>
          </w:p>
          <w:p w14:paraId="65A07373" w14:textId="77777777" w:rsidR="00F60EFF" w:rsidRDefault="00F60EFF" w:rsidP="003B5479">
            <w:pPr>
              <w:rPr>
                <w:rFonts w:ascii="Times New Roman" w:eastAsia="DejaVu Sans" w:hAnsi="Times New Roman" w:cs="Times New Roman"/>
                <w:i/>
                <w:sz w:val="24"/>
                <w:szCs w:val="24"/>
                <w:lang w:eastAsia="zh-CN" w:bidi="hi-IN"/>
              </w:rPr>
            </w:pPr>
          </w:p>
          <w:p w14:paraId="0FAAD158" w14:textId="0CF2B371" w:rsidR="00F60EFF" w:rsidRPr="00F60EFF" w:rsidRDefault="006A4AD9" w:rsidP="003B5479">
            <w:pPr>
              <w:rPr>
                <w:rFonts w:ascii="Times New Roman" w:eastAsia="DejaVu Sans" w:hAnsi="Times New Roman" w:cs="Times New Roman"/>
                <w:iCs/>
                <w:sz w:val="24"/>
                <w:szCs w:val="24"/>
                <w:lang w:eastAsia="zh-CN" w:bidi="hi-IN"/>
              </w:rPr>
            </w:pPr>
            <w:r w:rsidRPr="006C1DEA">
              <w:rPr>
                <w:rFonts w:ascii="Times New Roman" w:eastAsia="DejaVu Sans" w:hAnsi="Times New Roman" w:cs="Times New Roman"/>
                <w:iCs/>
                <w:sz w:val="24"/>
                <w:szCs w:val="24"/>
                <w:lang w:eastAsia="zh-CN" w:bidi="hi-IN"/>
              </w:rPr>
              <w:t>Оптимизация отсутствует</w:t>
            </w:r>
          </w:p>
        </w:tc>
      </w:tr>
      <w:tr w:rsidR="00242DFD" w:rsidRPr="00C810F2" w14:paraId="167BF177" w14:textId="77777777" w:rsidTr="00C934E3">
        <w:trPr>
          <w:trHeight w:val="1080"/>
        </w:trPr>
        <w:tc>
          <w:tcPr>
            <w:tcW w:w="3969" w:type="dxa"/>
            <w:shd w:val="clear" w:color="auto" w:fill="auto"/>
          </w:tcPr>
          <w:p w14:paraId="01F7C2F8" w14:textId="2A3419FF" w:rsidR="00242DFD" w:rsidRPr="0015784E" w:rsidRDefault="00242DFD" w:rsidP="003B5479">
            <w:pPr>
              <w:rPr>
                <w:rFonts w:ascii="Times New Roman" w:hAnsi="Times New Roman" w:cs="Times New Roman"/>
                <w:sz w:val="24"/>
                <w:szCs w:val="24"/>
                <w:lang w:bidi="hi-IN"/>
              </w:rPr>
            </w:pPr>
            <w:r>
              <w:rPr>
                <w:rFonts w:ascii="Times New Roman" w:hAnsi="Times New Roman" w:cs="Times New Roman"/>
                <w:sz w:val="24"/>
                <w:szCs w:val="24"/>
                <w:lang w:bidi="hi-IN"/>
              </w:rPr>
              <w:t>Рекомендуемое к</w:t>
            </w:r>
            <w:r w:rsidRPr="00E976D5">
              <w:rPr>
                <w:rFonts w:ascii="Times New Roman" w:hAnsi="Times New Roman" w:cs="Times New Roman"/>
                <w:sz w:val="24"/>
                <w:szCs w:val="24"/>
                <w:lang w:bidi="hi-IN"/>
              </w:rPr>
              <w:t>оличество часов практики за весь период обучения</w:t>
            </w:r>
            <w:r>
              <w:rPr>
                <w:rFonts w:ascii="Times New Roman" w:hAnsi="Times New Roman" w:cs="Times New Roman"/>
                <w:sz w:val="24"/>
                <w:szCs w:val="24"/>
                <w:lang w:bidi="hi-IN"/>
              </w:rPr>
              <w:t xml:space="preserve"> </w:t>
            </w:r>
            <w:r w:rsidRPr="00E976D5">
              <w:rPr>
                <w:rFonts w:ascii="Times New Roman" w:hAnsi="Times New Roman" w:cs="Times New Roman"/>
                <w:sz w:val="24"/>
                <w:szCs w:val="24"/>
                <w:lang w:bidi="hi-IN"/>
              </w:rPr>
              <w:t>/ из них количество часов производственной практики</w:t>
            </w:r>
          </w:p>
        </w:tc>
        <w:tc>
          <w:tcPr>
            <w:tcW w:w="5387" w:type="dxa"/>
            <w:gridSpan w:val="2"/>
            <w:shd w:val="clear" w:color="auto" w:fill="auto"/>
          </w:tcPr>
          <w:p w14:paraId="18FF5566" w14:textId="6BBBBDB7" w:rsidR="00242DFD" w:rsidRPr="0068048B" w:rsidRDefault="0068048B" w:rsidP="003B5479">
            <w:pPr>
              <w:rPr>
                <w:rFonts w:ascii="Times New Roman" w:eastAsia="DejaVu Sans" w:hAnsi="Times New Roman" w:cs="Times New Roman"/>
                <w:sz w:val="24"/>
                <w:szCs w:val="24"/>
                <w:lang w:eastAsia="zh-CN" w:bidi="hi-IN"/>
              </w:rPr>
            </w:pPr>
            <w:r w:rsidRPr="0068048B">
              <w:rPr>
                <w:rFonts w:ascii="Times New Roman" w:eastAsia="DejaVu Sans" w:hAnsi="Times New Roman" w:cs="Times New Roman"/>
                <w:sz w:val="24"/>
                <w:szCs w:val="24"/>
                <w:lang w:eastAsia="zh-CN" w:bidi="hi-IN"/>
              </w:rPr>
              <w:t>1008/</w:t>
            </w:r>
            <w:r>
              <w:rPr>
                <w:rFonts w:ascii="Times New Roman" w:eastAsia="DejaVu Sans" w:hAnsi="Times New Roman" w:cs="Times New Roman"/>
                <w:sz w:val="24"/>
                <w:szCs w:val="24"/>
                <w:lang w:eastAsia="zh-CN" w:bidi="hi-IN"/>
              </w:rPr>
              <w:t>504</w:t>
            </w:r>
            <w:r w:rsidRPr="0068048B">
              <w:rPr>
                <w:rFonts w:ascii="Times New Roman" w:eastAsia="DejaVu Sans" w:hAnsi="Times New Roman" w:cs="Times New Roman"/>
                <w:sz w:val="24"/>
                <w:szCs w:val="24"/>
                <w:lang w:eastAsia="zh-CN" w:bidi="hi-IN"/>
              </w:rPr>
              <w:t xml:space="preserve"> </w:t>
            </w:r>
            <w:proofErr w:type="spellStart"/>
            <w:r w:rsidRPr="0068048B">
              <w:rPr>
                <w:rFonts w:ascii="Times New Roman" w:eastAsia="DejaVu Sans" w:hAnsi="Times New Roman" w:cs="Times New Roman"/>
                <w:sz w:val="24"/>
                <w:szCs w:val="24"/>
                <w:lang w:eastAsia="zh-CN" w:bidi="hi-IN"/>
              </w:rPr>
              <w:t>ак.ч</w:t>
            </w:r>
            <w:proofErr w:type="spellEnd"/>
            <w:r w:rsidRPr="0068048B">
              <w:rPr>
                <w:rFonts w:ascii="Times New Roman" w:eastAsia="DejaVu Sans" w:hAnsi="Times New Roman" w:cs="Times New Roman"/>
                <w:sz w:val="24"/>
                <w:szCs w:val="24"/>
                <w:lang w:eastAsia="zh-CN" w:bidi="hi-IN"/>
              </w:rPr>
              <w:t>.</w:t>
            </w:r>
          </w:p>
        </w:tc>
      </w:tr>
      <w:tr w:rsidR="00AB20F3" w:rsidRPr="0015784E" w14:paraId="4B01E72A" w14:textId="77777777" w:rsidTr="00C934E3">
        <w:trPr>
          <w:trHeight w:val="238"/>
        </w:trPr>
        <w:tc>
          <w:tcPr>
            <w:tcW w:w="3969" w:type="dxa"/>
            <w:shd w:val="clear" w:color="auto" w:fill="auto"/>
          </w:tcPr>
          <w:p w14:paraId="7D4F6E12" w14:textId="77777777" w:rsidR="00AB20F3" w:rsidRPr="00C810F2" w:rsidRDefault="00AB20F3" w:rsidP="00AB20F3">
            <w:pPr>
              <w:rPr>
                <w:rFonts w:ascii="Times New Roman" w:eastAsia="DejaVu Sans" w:hAnsi="Times New Roman" w:cs="Times New Roman"/>
                <w:b/>
                <w:bCs/>
                <w:sz w:val="24"/>
                <w:szCs w:val="24"/>
                <w:lang w:eastAsia="zh-CN" w:bidi="hi-IN"/>
              </w:rPr>
            </w:pPr>
            <w:bookmarkStart w:id="20" w:name="_Hlk156306819"/>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126" w:type="dxa"/>
            <w:shd w:val="clear" w:color="auto" w:fill="auto"/>
          </w:tcPr>
          <w:p w14:paraId="6B3EA25F" w14:textId="77777777" w:rsidR="00AB20F3" w:rsidRPr="00C810F2" w:rsidRDefault="00AB20F3" w:rsidP="00AB20F3">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3261" w:type="dxa"/>
            <w:shd w:val="clear" w:color="auto" w:fill="auto"/>
          </w:tcPr>
          <w:p w14:paraId="5CE7FDD6" w14:textId="77777777" w:rsidR="00AB20F3" w:rsidRPr="00C810F2" w:rsidRDefault="00AB20F3" w:rsidP="00AB20F3">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B20F3" w:rsidRPr="0015784E" w14:paraId="5A4B72DA" w14:textId="77777777" w:rsidTr="00C934E3">
        <w:trPr>
          <w:trHeight w:val="238"/>
        </w:trPr>
        <w:tc>
          <w:tcPr>
            <w:tcW w:w="3969" w:type="dxa"/>
            <w:shd w:val="clear" w:color="auto" w:fill="auto"/>
          </w:tcPr>
          <w:p w14:paraId="230E09BB" w14:textId="77777777" w:rsidR="00AB20F3" w:rsidRPr="0015784E" w:rsidRDefault="00AB20F3" w:rsidP="00AB20F3">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126" w:type="dxa"/>
            <w:shd w:val="clear" w:color="auto" w:fill="auto"/>
          </w:tcPr>
          <w:p w14:paraId="6C980BBF" w14:textId="587B14EC" w:rsidR="00AB20F3" w:rsidRPr="00C810F2" w:rsidRDefault="0068048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3060</w:t>
            </w:r>
          </w:p>
        </w:tc>
        <w:tc>
          <w:tcPr>
            <w:tcW w:w="3261" w:type="dxa"/>
            <w:shd w:val="clear" w:color="auto" w:fill="auto"/>
          </w:tcPr>
          <w:p w14:paraId="20077CCC" w14:textId="5A454E3D" w:rsidR="00AB20F3" w:rsidRPr="003335AD" w:rsidRDefault="0068048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2344</w:t>
            </w:r>
          </w:p>
        </w:tc>
      </w:tr>
      <w:tr w:rsidR="00AB20F3" w:rsidRPr="0015784E" w14:paraId="325ACBFE" w14:textId="77777777" w:rsidTr="00C934E3">
        <w:trPr>
          <w:trHeight w:val="366"/>
        </w:trPr>
        <w:tc>
          <w:tcPr>
            <w:tcW w:w="3969" w:type="dxa"/>
            <w:shd w:val="clear" w:color="auto" w:fill="auto"/>
          </w:tcPr>
          <w:p w14:paraId="1B81FFBF" w14:textId="6F6F3C3B" w:rsidR="00AB20F3" w:rsidRPr="0068048B" w:rsidRDefault="00AB20F3" w:rsidP="00AB20F3">
            <w:pPr>
              <w:ind w:left="458"/>
              <w:rPr>
                <w:rFonts w:ascii="Times New Roman" w:eastAsia="DejaVu Sans" w:hAnsi="Times New Roman" w:cs="Times New Roman"/>
                <w:sz w:val="24"/>
                <w:szCs w:val="24"/>
                <w:lang w:eastAsia="zh-CN" w:bidi="hi-IN"/>
              </w:rPr>
            </w:pPr>
            <w:r w:rsidRPr="0068048B">
              <w:rPr>
                <w:rFonts w:ascii="Times New Roman" w:eastAsia="DejaVu Sans" w:hAnsi="Times New Roman" w:cs="Times New Roman"/>
                <w:sz w:val="24"/>
                <w:szCs w:val="24"/>
                <w:lang w:eastAsia="zh-CN" w:bidi="hi-IN"/>
              </w:rPr>
              <w:t>социально-гуманитарный цикл</w:t>
            </w:r>
          </w:p>
        </w:tc>
        <w:tc>
          <w:tcPr>
            <w:tcW w:w="2126" w:type="dxa"/>
            <w:shd w:val="clear" w:color="auto" w:fill="auto"/>
          </w:tcPr>
          <w:p w14:paraId="653D011A" w14:textId="4F67DE91" w:rsidR="00AB20F3" w:rsidRPr="0015784E"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404</w:t>
            </w:r>
          </w:p>
        </w:tc>
        <w:tc>
          <w:tcPr>
            <w:tcW w:w="3261" w:type="dxa"/>
            <w:shd w:val="clear" w:color="auto" w:fill="auto"/>
          </w:tcPr>
          <w:p w14:paraId="70601D8E" w14:textId="3AF175B1" w:rsidR="00AB20F3" w:rsidRPr="00A20CBB"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300</w:t>
            </w:r>
          </w:p>
        </w:tc>
      </w:tr>
      <w:tr w:rsidR="00AB20F3" w:rsidRPr="0015784E" w14:paraId="0FD08234" w14:textId="77777777" w:rsidTr="00C934E3">
        <w:trPr>
          <w:trHeight w:val="374"/>
        </w:trPr>
        <w:tc>
          <w:tcPr>
            <w:tcW w:w="3969" w:type="dxa"/>
            <w:shd w:val="clear" w:color="auto" w:fill="auto"/>
          </w:tcPr>
          <w:p w14:paraId="6050AF68" w14:textId="77777777" w:rsidR="00AB20F3" w:rsidRPr="0015784E" w:rsidRDefault="00AB20F3" w:rsidP="00AB20F3">
            <w:pPr>
              <w:ind w:left="458"/>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126" w:type="dxa"/>
            <w:shd w:val="clear" w:color="auto" w:fill="auto"/>
          </w:tcPr>
          <w:p w14:paraId="12660459" w14:textId="28DDFD36" w:rsidR="00AB20F3" w:rsidRPr="0015784E"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502</w:t>
            </w:r>
          </w:p>
        </w:tc>
        <w:tc>
          <w:tcPr>
            <w:tcW w:w="3261" w:type="dxa"/>
            <w:shd w:val="clear" w:color="auto" w:fill="auto"/>
          </w:tcPr>
          <w:p w14:paraId="6EC17C75" w14:textId="5982850C" w:rsidR="00AB20F3" w:rsidRPr="00A20CBB"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274</w:t>
            </w:r>
          </w:p>
        </w:tc>
      </w:tr>
      <w:tr w:rsidR="00AB20F3" w:rsidRPr="0015784E" w14:paraId="7962BD52" w14:textId="77777777" w:rsidTr="00C934E3">
        <w:trPr>
          <w:trHeight w:val="407"/>
        </w:trPr>
        <w:tc>
          <w:tcPr>
            <w:tcW w:w="3969" w:type="dxa"/>
            <w:shd w:val="clear" w:color="auto" w:fill="auto"/>
          </w:tcPr>
          <w:p w14:paraId="4D1FB55E" w14:textId="77777777" w:rsidR="00AB20F3" w:rsidRPr="0015784E" w:rsidRDefault="00AB20F3" w:rsidP="00AB20F3">
            <w:pPr>
              <w:ind w:left="458"/>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126" w:type="dxa"/>
            <w:shd w:val="clear" w:color="auto" w:fill="auto"/>
          </w:tcPr>
          <w:p w14:paraId="547DC4FE" w14:textId="4B292EB5" w:rsidR="00AB20F3" w:rsidRPr="0015784E"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2154</w:t>
            </w:r>
          </w:p>
        </w:tc>
        <w:tc>
          <w:tcPr>
            <w:tcW w:w="3261" w:type="dxa"/>
            <w:shd w:val="clear" w:color="auto" w:fill="auto"/>
          </w:tcPr>
          <w:p w14:paraId="77FB290D" w14:textId="683184C3" w:rsidR="00AB20F3" w:rsidRPr="00A20CBB" w:rsidRDefault="0068048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1626</w:t>
            </w:r>
          </w:p>
        </w:tc>
      </w:tr>
      <w:tr w:rsidR="00AB20F3" w:rsidRPr="0015784E" w14:paraId="1EC62E49" w14:textId="77777777" w:rsidTr="00C934E3">
        <w:trPr>
          <w:trHeight w:val="1080"/>
        </w:trPr>
        <w:tc>
          <w:tcPr>
            <w:tcW w:w="3969" w:type="dxa"/>
            <w:shd w:val="clear" w:color="auto" w:fill="auto"/>
          </w:tcPr>
          <w:p w14:paraId="5C05FEAE" w14:textId="77777777" w:rsidR="00AB20F3" w:rsidRPr="00ED2BD3" w:rsidRDefault="00AB20F3" w:rsidP="00DA0D76">
            <w:pPr>
              <w:ind w:left="29"/>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в т.ч. практика:</w:t>
            </w:r>
          </w:p>
          <w:p w14:paraId="6D0837D8" w14:textId="77777777" w:rsidR="00AB20F3" w:rsidRPr="00ED2BD3" w:rsidRDefault="00AB20F3" w:rsidP="00DA0D76">
            <w:pPr>
              <w:ind w:left="454"/>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 учебная</w:t>
            </w:r>
          </w:p>
          <w:p w14:paraId="6F53431D" w14:textId="77777777" w:rsidR="00AB20F3" w:rsidRPr="00ED2BD3" w:rsidRDefault="00AB20F3" w:rsidP="00DA0D76">
            <w:pPr>
              <w:ind w:left="454"/>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 производственная</w:t>
            </w:r>
          </w:p>
          <w:p w14:paraId="6842B43B" w14:textId="41363B75" w:rsidR="00AB20F3" w:rsidRPr="00ED2BD3" w:rsidRDefault="00AB20F3" w:rsidP="00DA0D76">
            <w:pPr>
              <w:ind w:left="454"/>
              <w:rPr>
                <w:rFonts w:ascii="Times New Roman" w:eastAsia="DejaVu Sans" w:hAnsi="Times New Roman" w:cs="Times New Roman"/>
                <w:sz w:val="24"/>
                <w:szCs w:val="24"/>
                <w:lang w:eastAsia="zh-CN" w:bidi="hi-IN"/>
              </w:rPr>
            </w:pPr>
            <w:r w:rsidRPr="0068048B">
              <w:rPr>
                <w:rFonts w:ascii="Times New Roman" w:eastAsia="DejaVu Sans" w:hAnsi="Times New Roman" w:cs="Times New Roman"/>
                <w:sz w:val="24"/>
                <w:szCs w:val="24"/>
                <w:lang w:eastAsia="zh-CN" w:bidi="hi-IN"/>
              </w:rPr>
              <w:t xml:space="preserve">- </w:t>
            </w:r>
            <w:r w:rsidR="00DA0D76" w:rsidRPr="0068048B">
              <w:rPr>
                <w:rFonts w:ascii="Times New Roman" w:eastAsia="DejaVu Sans" w:hAnsi="Times New Roman" w:cs="Times New Roman"/>
                <w:sz w:val="24"/>
                <w:szCs w:val="24"/>
                <w:lang w:eastAsia="zh-CN" w:bidi="hi-IN"/>
              </w:rPr>
              <w:t>по профилю специальности</w:t>
            </w:r>
          </w:p>
        </w:tc>
        <w:tc>
          <w:tcPr>
            <w:tcW w:w="2126" w:type="dxa"/>
            <w:shd w:val="clear" w:color="auto" w:fill="auto"/>
          </w:tcPr>
          <w:p w14:paraId="62092FA5" w14:textId="60510A35" w:rsidR="00AB20F3" w:rsidRPr="00374AEE" w:rsidRDefault="0068048B" w:rsidP="003335AD">
            <w:pPr>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1008</w:t>
            </w:r>
          </w:p>
          <w:p w14:paraId="1575C295" w14:textId="4E48E5F0" w:rsidR="00AB20F3" w:rsidRPr="00374AEE" w:rsidRDefault="00AB20F3" w:rsidP="003335AD">
            <w:pPr>
              <w:ind w:left="156"/>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374AEE" w:rsidRPr="00374AEE">
              <w:rPr>
                <w:rFonts w:ascii="Times New Roman" w:eastAsia="DejaVu Sans" w:hAnsi="Times New Roman" w:cs="Times New Roman"/>
                <w:sz w:val="24"/>
                <w:szCs w:val="24"/>
                <w:lang w:eastAsia="zh-CN" w:bidi="hi-IN"/>
              </w:rPr>
              <w:t>360</w:t>
            </w:r>
          </w:p>
          <w:p w14:paraId="61B68859" w14:textId="535D8CB6" w:rsidR="00AB20F3" w:rsidRPr="00374AEE" w:rsidRDefault="00AB20F3" w:rsidP="003335AD">
            <w:pPr>
              <w:ind w:left="156"/>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68048B" w:rsidRPr="00374AEE">
              <w:rPr>
                <w:rFonts w:ascii="Times New Roman" w:eastAsia="DejaVu Sans" w:hAnsi="Times New Roman" w:cs="Times New Roman"/>
                <w:sz w:val="24"/>
                <w:szCs w:val="24"/>
                <w:lang w:eastAsia="zh-CN" w:bidi="hi-IN"/>
              </w:rPr>
              <w:t>504</w:t>
            </w:r>
          </w:p>
          <w:p w14:paraId="32999D58" w14:textId="1A421529" w:rsidR="00AB20F3" w:rsidRPr="00374AEE" w:rsidRDefault="00AB20F3" w:rsidP="003335AD">
            <w:pPr>
              <w:ind w:left="156"/>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68048B" w:rsidRPr="00374AEE">
              <w:rPr>
                <w:rFonts w:ascii="Times New Roman" w:eastAsia="DejaVu Sans" w:hAnsi="Times New Roman" w:cs="Times New Roman"/>
                <w:sz w:val="24"/>
                <w:szCs w:val="24"/>
                <w:lang w:eastAsia="zh-CN" w:bidi="hi-IN"/>
              </w:rPr>
              <w:t>144</w:t>
            </w:r>
          </w:p>
        </w:tc>
        <w:tc>
          <w:tcPr>
            <w:tcW w:w="3261" w:type="dxa"/>
            <w:shd w:val="clear" w:color="auto" w:fill="auto"/>
          </w:tcPr>
          <w:p w14:paraId="4A35F8BC" w14:textId="46C56D7C" w:rsidR="00AB20F3" w:rsidRPr="00374AEE" w:rsidRDefault="0068048B" w:rsidP="003335AD">
            <w:pPr>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1008</w:t>
            </w:r>
          </w:p>
          <w:p w14:paraId="13940DE1" w14:textId="6C279D4B" w:rsidR="00AB20F3" w:rsidRPr="00374AEE" w:rsidRDefault="00AB20F3" w:rsidP="003335AD">
            <w:pPr>
              <w:ind w:left="156"/>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374AEE" w:rsidRPr="00374AEE">
              <w:rPr>
                <w:rFonts w:ascii="Times New Roman" w:eastAsia="DejaVu Sans" w:hAnsi="Times New Roman" w:cs="Times New Roman"/>
                <w:sz w:val="24"/>
                <w:szCs w:val="24"/>
                <w:lang w:eastAsia="zh-CN" w:bidi="hi-IN"/>
              </w:rPr>
              <w:t>360</w:t>
            </w:r>
          </w:p>
          <w:p w14:paraId="31E53274" w14:textId="6678F8C9" w:rsidR="00AB20F3" w:rsidRPr="00374AEE" w:rsidRDefault="00AB20F3" w:rsidP="003335AD">
            <w:pPr>
              <w:ind w:left="156"/>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68048B" w:rsidRPr="00374AEE">
              <w:rPr>
                <w:rFonts w:ascii="Times New Roman" w:eastAsia="DejaVu Sans" w:hAnsi="Times New Roman" w:cs="Times New Roman"/>
                <w:sz w:val="24"/>
                <w:szCs w:val="24"/>
                <w:lang w:eastAsia="zh-CN" w:bidi="hi-IN"/>
              </w:rPr>
              <w:t>504</w:t>
            </w:r>
          </w:p>
          <w:p w14:paraId="40CD4B15" w14:textId="4501DCD1" w:rsidR="00AB20F3" w:rsidRPr="00374AEE" w:rsidRDefault="00AB20F3" w:rsidP="003335AD">
            <w:pPr>
              <w:jc w:val="center"/>
              <w:rPr>
                <w:rFonts w:ascii="Times New Roman" w:eastAsia="DejaVu Sans" w:hAnsi="Times New Roman" w:cs="Times New Roman"/>
                <w:sz w:val="24"/>
                <w:szCs w:val="24"/>
                <w:lang w:eastAsia="zh-CN" w:bidi="hi-IN"/>
              </w:rPr>
            </w:pPr>
            <w:r w:rsidRPr="00374AEE">
              <w:rPr>
                <w:rFonts w:ascii="Times New Roman" w:eastAsia="DejaVu Sans" w:hAnsi="Times New Roman" w:cs="Times New Roman"/>
                <w:sz w:val="24"/>
                <w:szCs w:val="24"/>
                <w:lang w:eastAsia="zh-CN" w:bidi="hi-IN"/>
              </w:rPr>
              <w:t xml:space="preserve">- </w:t>
            </w:r>
            <w:r w:rsidR="0068048B" w:rsidRPr="00374AEE">
              <w:rPr>
                <w:rFonts w:ascii="Times New Roman" w:eastAsia="DejaVu Sans" w:hAnsi="Times New Roman" w:cs="Times New Roman"/>
                <w:sz w:val="24"/>
                <w:szCs w:val="24"/>
                <w:lang w:eastAsia="zh-CN" w:bidi="hi-IN"/>
              </w:rPr>
              <w:t>144</w:t>
            </w:r>
          </w:p>
        </w:tc>
      </w:tr>
      <w:tr w:rsidR="00AB20F3" w:rsidRPr="0015784E" w14:paraId="3699DEF7" w14:textId="77777777" w:rsidTr="00C934E3">
        <w:trPr>
          <w:trHeight w:val="190"/>
        </w:trPr>
        <w:tc>
          <w:tcPr>
            <w:tcW w:w="3969" w:type="dxa"/>
            <w:shd w:val="clear" w:color="auto" w:fill="auto"/>
          </w:tcPr>
          <w:p w14:paraId="33EA6F33" w14:textId="77777777" w:rsidR="00AB20F3" w:rsidRDefault="00AB20F3" w:rsidP="00AB20F3">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Вариативная часть образовательной программы</w:t>
            </w:r>
          </w:p>
        </w:tc>
        <w:tc>
          <w:tcPr>
            <w:tcW w:w="2126" w:type="dxa"/>
            <w:shd w:val="clear" w:color="auto" w:fill="auto"/>
          </w:tcPr>
          <w:p w14:paraId="43B8D8B6" w14:textId="37DF34B1" w:rsidR="00AB20F3" w:rsidRPr="0046640A" w:rsidRDefault="00F675CB" w:rsidP="003335AD">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3261" w:type="dxa"/>
            <w:shd w:val="clear" w:color="auto" w:fill="auto"/>
          </w:tcPr>
          <w:p w14:paraId="255E8826" w14:textId="6A58C886" w:rsidR="00AB20F3" w:rsidRPr="0046640A" w:rsidRDefault="00F675CB" w:rsidP="003335AD">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sz w:val="24"/>
                <w:szCs w:val="24"/>
                <w:lang w:eastAsia="zh-CN" w:bidi="hi-IN"/>
              </w:rPr>
              <w:t>792</w:t>
            </w:r>
          </w:p>
        </w:tc>
      </w:tr>
      <w:tr w:rsidR="00AB20F3" w:rsidRPr="0015784E" w14:paraId="3EC36990" w14:textId="77777777" w:rsidTr="00C934E3">
        <w:trPr>
          <w:trHeight w:val="190"/>
        </w:trPr>
        <w:tc>
          <w:tcPr>
            <w:tcW w:w="3969" w:type="dxa"/>
            <w:shd w:val="clear" w:color="auto" w:fill="auto"/>
          </w:tcPr>
          <w:p w14:paraId="480B764F" w14:textId="00E30CCE" w:rsidR="00AB20F3" w:rsidRPr="002D7392" w:rsidRDefault="00AB20F3" w:rsidP="00AB20F3">
            <w:pPr>
              <w:rPr>
                <w:rFonts w:ascii="Times New Roman" w:eastAsia="DejaVu Sans" w:hAnsi="Times New Roman" w:cs="Times New Roman"/>
                <w:sz w:val="24"/>
                <w:szCs w:val="24"/>
                <w:lang w:eastAsia="zh-CN" w:bidi="hi-IN"/>
              </w:rPr>
            </w:pPr>
            <w:r w:rsidRPr="002D7392">
              <w:rPr>
                <w:rFonts w:ascii="Times New Roman" w:eastAsia="DejaVu Sans" w:hAnsi="Times New Roman" w:cs="Times New Roman"/>
                <w:sz w:val="24"/>
                <w:szCs w:val="24"/>
                <w:lang w:eastAsia="zh-CN" w:bidi="hi-IN"/>
              </w:rPr>
              <w:t xml:space="preserve">       в т.ч. дополнительный профессиональный блок (не менее 50% объема вариативной части образовательной программы), включая цифровой</w:t>
            </w:r>
            <w:r w:rsidR="00DC2C6F">
              <w:rPr>
                <w:rFonts w:ascii="Times New Roman" w:eastAsia="DejaVu Sans" w:hAnsi="Times New Roman" w:cs="Times New Roman"/>
                <w:sz w:val="24"/>
                <w:szCs w:val="24"/>
                <w:lang w:eastAsia="zh-CN" w:bidi="hi-IN"/>
              </w:rPr>
              <w:t xml:space="preserve"> образовательный </w:t>
            </w:r>
            <w:r w:rsidRPr="002D7392">
              <w:rPr>
                <w:rFonts w:ascii="Times New Roman" w:eastAsia="DejaVu Sans" w:hAnsi="Times New Roman" w:cs="Times New Roman"/>
                <w:sz w:val="24"/>
                <w:szCs w:val="24"/>
                <w:lang w:eastAsia="zh-CN" w:bidi="hi-IN"/>
              </w:rPr>
              <w:t>модуль</w:t>
            </w:r>
          </w:p>
        </w:tc>
        <w:tc>
          <w:tcPr>
            <w:tcW w:w="2126" w:type="dxa"/>
            <w:shd w:val="clear" w:color="auto" w:fill="auto"/>
          </w:tcPr>
          <w:p w14:paraId="7AC68099" w14:textId="204B05E7" w:rsidR="00AB20F3" w:rsidRPr="002D7392" w:rsidRDefault="00F675C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648</w:t>
            </w:r>
          </w:p>
        </w:tc>
        <w:tc>
          <w:tcPr>
            <w:tcW w:w="3261" w:type="dxa"/>
            <w:shd w:val="clear" w:color="auto" w:fill="auto"/>
          </w:tcPr>
          <w:p w14:paraId="2C406DDC" w14:textId="46D5562C" w:rsidR="00AB20F3" w:rsidRPr="002D7392" w:rsidRDefault="00F675C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tc>
      </w:tr>
      <w:tr w:rsidR="00AB20F3" w:rsidRPr="0015784E" w14:paraId="15A576FF" w14:textId="77777777" w:rsidTr="00C934E3">
        <w:trPr>
          <w:trHeight w:val="190"/>
        </w:trPr>
        <w:tc>
          <w:tcPr>
            <w:tcW w:w="3969" w:type="dxa"/>
            <w:shd w:val="clear" w:color="auto" w:fill="auto"/>
          </w:tcPr>
          <w:p w14:paraId="69B58E94" w14:textId="0EFFB39A" w:rsidR="00AB20F3" w:rsidRPr="00547313" w:rsidRDefault="00AB20F3" w:rsidP="00AB20F3">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ГИА в форме</w:t>
            </w:r>
            <w:r w:rsidR="00DA0D76">
              <w:rPr>
                <w:rFonts w:ascii="Times New Roman" w:eastAsia="DejaVu Sans" w:hAnsi="Times New Roman" w:cs="Times New Roman"/>
                <w:sz w:val="24"/>
                <w:szCs w:val="24"/>
                <w:lang w:eastAsia="zh-CN" w:bidi="hi-IN"/>
              </w:rPr>
              <w:t xml:space="preserve"> </w:t>
            </w:r>
            <w:r w:rsidR="00DA0D76" w:rsidRPr="00ED2BD3">
              <w:rPr>
                <w:rFonts w:ascii="Times New Roman" w:eastAsia="DejaVu Sans" w:hAnsi="Times New Roman" w:cs="Times New Roman"/>
                <w:sz w:val="24"/>
                <w:szCs w:val="24"/>
                <w:lang w:eastAsia="zh-CN" w:bidi="hi-IN"/>
              </w:rPr>
              <w:t>демонстрационного экзамена</w:t>
            </w:r>
            <w:r w:rsidR="00DA0D76">
              <w:rPr>
                <w:rFonts w:ascii="Times New Roman" w:eastAsia="DejaVu Sans" w:hAnsi="Times New Roman" w:cs="Times New Roman"/>
                <w:sz w:val="24"/>
                <w:szCs w:val="24"/>
                <w:lang w:eastAsia="zh-CN" w:bidi="hi-IN"/>
              </w:rPr>
              <w:t xml:space="preserve"> </w:t>
            </w:r>
            <w:r w:rsidR="0017569D">
              <w:rPr>
                <w:rFonts w:ascii="Times New Roman" w:eastAsia="DejaVu Sans" w:hAnsi="Times New Roman" w:cs="Times New Roman"/>
                <w:sz w:val="24"/>
                <w:szCs w:val="24"/>
                <w:lang w:eastAsia="zh-CN" w:bidi="hi-IN"/>
              </w:rPr>
              <w:t>и/или государственного экзамена</w:t>
            </w:r>
            <w:r w:rsidRPr="00547313">
              <w:rPr>
                <w:rFonts w:ascii="Times New Roman" w:eastAsia="DejaVu Sans" w:hAnsi="Times New Roman" w:cs="Times New Roman"/>
                <w:i/>
                <w:iCs/>
                <w:sz w:val="24"/>
                <w:szCs w:val="24"/>
                <w:lang w:eastAsia="zh-CN" w:bidi="hi-IN"/>
              </w:rPr>
              <w:t xml:space="preserve"> </w:t>
            </w:r>
          </w:p>
        </w:tc>
        <w:tc>
          <w:tcPr>
            <w:tcW w:w="2126" w:type="dxa"/>
            <w:shd w:val="clear" w:color="auto" w:fill="auto"/>
          </w:tcPr>
          <w:p w14:paraId="752BB8BA" w14:textId="570721BA" w:rsidR="00AB20F3" w:rsidRPr="00A20CBB" w:rsidRDefault="00F675C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108</w:t>
            </w:r>
          </w:p>
        </w:tc>
        <w:tc>
          <w:tcPr>
            <w:tcW w:w="3261" w:type="dxa"/>
            <w:shd w:val="clear" w:color="auto" w:fill="auto"/>
          </w:tcPr>
          <w:p w14:paraId="295AA62B" w14:textId="77777777" w:rsidR="00AB20F3" w:rsidRPr="00A20CBB" w:rsidRDefault="00AB20F3" w:rsidP="00AB20F3">
            <w:pPr>
              <w:jc w:val="center"/>
              <w:rPr>
                <w:rFonts w:ascii="Times New Roman" w:eastAsia="DejaVu Sans" w:hAnsi="Times New Roman" w:cs="Times New Roman"/>
                <w:i/>
                <w:iCs/>
                <w:sz w:val="24"/>
                <w:szCs w:val="24"/>
                <w:lang w:eastAsia="zh-CN" w:bidi="hi-IN"/>
              </w:rPr>
            </w:pPr>
          </w:p>
        </w:tc>
      </w:tr>
      <w:tr w:rsidR="00AB20F3" w:rsidRPr="0015784E" w14:paraId="7E02144B" w14:textId="77777777" w:rsidTr="00C934E3">
        <w:trPr>
          <w:trHeight w:val="190"/>
        </w:trPr>
        <w:tc>
          <w:tcPr>
            <w:tcW w:w="3969" w:type="dxa"/>
            <w:shd w:val="clear" w:color="auto" w:fill="auto"/>
          </w:tcPr>
          <w:p w14:paraId="07D2D108" w14:textId="77777777" w:rsidR="00AB20F3" w:rsidRDefault="00AB20F3" w:rsidP="00AB20F3">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126" w:type="dxa"/>
            <w:shd w:val="clear" w:color="auto" w:fill="auto"/>
          </w:tcPr>
          <w:p w14:paraId="3DA9E2D1" w14:textId="2042AA97" w:rsidR="00AB20F3" w:rsidRPr="00A20CBB" w:rsidRDefault="00F675C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3261" w:type="dxa"/>
            <w:shd w:val="clear" w:color="auto" w:fill="auto"/>
          </w:tcPr>
          <w:p w14:paraId="396F4DA2" w14:textId="24710846" w:rsidR="00AB20F3" w:rsidRPr="00A20CBB" w:rsidRDefault="00F675C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3136</w:t>
            </w:r>
          </w:p>
        </w:tc>
      </w:tr>
      <w:bookmarkEnd w:id="20"/>
    </w:tbl>
    <w:p w14:paraId="30D17649" w14:textId="541EF18C" w:rsidR="00F675CB" w:rsidRDefault="00F675CB" w:rsidP="00144B89">
      <w:pPr>
        <w:pStyle w:val="1d"/>
        <w:rPr>
          <w:lang w:val="ru-RU"/>
        </w:rPr>
      </w:pPr>
    </w:p>
    <w:p w14:paraId="4225746E" w14:textId="77777777" w:rsidR="00F675CB" w:rsidRDefault="00F675CB">
      <w:pPr>
        <w:rPr>
          <w:rFonts w:ascii="Times New Roman" w:eastAsia="Times New Roman" w:hAnsi="Times New Roman" w:cs="Times New Roman"/>
          <w:sz w:val="24"/>
          <w:szCs w:val="24"/>
          <w:lang w:eastAsia="nl-NL"/>
        </w:rPr>
      </w:pPr>
      <w:r>
        <w:br w:type="page"/>
      </w:r>
    </w:p>
    <w:p w14:paraId="6EB39DDE" w14:textId="77777777" w:rsidR="00144B89" w:rsidRPr="00985111" w:rsidRDefault="00144B89" w:rsidP="00144B89">
      <w:pPr>
        <w:pStyle w:val="1"/>
        <w:spacing w:before="0" w:after="0"/>
      </w:pPr>
      <w:bookmarkStart w:id="21" w:name="_Toc151844053"/>
      <w:bookmarkStart w:id="22" w:name="_Toc158807384"/>
      <w:r w:rsidRPr="00985111">
        <w:lastRenderedPageBreak/>
        <w:t xml:space="preserve">Раздел </w:t>
      </w:r>
      <w:r>
        <w:t>3</w:t>
      </w:r>
      <w:r w:rsidRPr="00985111">
        <w:t>. Характеристика профессиональной деятельности выпускника</w:t>
      </w:r>
      <w:bookmarkEnd w:id="21"/>
      <w:bookmarkEnd w:id="22"/>
    </w:p>
    <w:p w14:paraId="7BBC3532" w14:textId="77777777" w:rsidR="00144B89" w:rsidRDefault="00144B89" w:rsidP="00144B89"/>
    <w:p w14:paraId="35105E3E" w14:textId="460C90CA" w:rsidR="00586F95" w:rsidRDefault="00144B89" w:rsidP="00144B89">
      <w:pPr>
        <w:pStyle w:val="114"/>
        <w:spacing w:after="0" w:line="240" w:lineRule="auto"/>
      </w:pPr>
      <w:bookmarkStart w:id="23" w:name="_Toc151844054"/>
      <w:bookmarkStart w:id="24" w:name="_Toc158807385"/>
      <w:r>
        <w:t>3</w:t>
      </w:r>
      <w:r w:rsidRPr="00985111">
        <w:t>.1. Область</w:t>
      </w:r>
      <w:r w:rsidR="00586F95">
        <w:t>(и)</w:t>
      </w:r>
      <w:r w:rsidRPr="00985111">
        <w:t xml:space="preserve"> профессиональной деятельности выпускников</w:t>
      </w:r>
      <w:bookmarkEnd w:id="23"/>
      <w:r>
        <w:t>:</w:t>
      </w:r>
      <w:bookmarkEnd w:id="24"/>
    </w:p>
    <w:p w14:paraId="7E51C090" w14:textId="11E1C9A0" w:rsidR="00144B89" w:rsidRPr="00F675CB" w:rsidRDefault="00F675CB" w:rsidP="00586F95">
      <w:pPr>
        <w:tabs>
          <w:tab w:val="left" w:pos="993"/>
        </w:tabs>
        <w:ind w:firstLine="709"/>
        <w:jc w:val="both"/>
        <w:rPr>
          <w:rFonts w:ascii="Times New Roman" w:eastAsia="Times New Roman" w:hAnsi="Times New Roman" w:cs="Times New Roman"/>
          <w:iCs/>
          <w:sz w:val="24"/>
          <w:szCs w:val="24"/>
        </w:rPr>
      </w:pPr>
      <w:r w:rsidRPr="00F675CB">
        <w:rPr>
          <w:rFonts w:ascii="Times New Roman" w:eastAsia="Times New Roman" w:hAnsi="Times New Roman" w:cs="Times New Roman"/>
          <w:iCs/>
          <w:sz w:val="24"/>
          <w:szCs w:val="24"/>
        </w:rPr>
        <w:t>02 Здравоохранение</w:t>
      </w:r>
      <w:r w:rsidR="00144B89" w:rsidRPr="00F675CB">
        <w:rPr>
          <w:rFonts w:ascii="Times New Roman" w:eastAsia="Times New Roman" w:hAnsi="Times New Roman" w:cs="Times New Roman"/>
          <w:iCs/>
          <w:sz w:val="24"/>
          <w:szCs w:val="24"/>
        </w:rPr>
        <w:t>.</w:t>
      </w:r>
    </w:p>
    <w:p w14:paraId="215548D4" w14:textId="77777777" w:rsidR="00144B89" w:rsidRDefault="00144B89" w:rsidP="00144B89"/>
    <w:p w14:paraId="5FD7B1E0" w14:textId="77777777" w:rsidR="00144B89" w:rsidRDefault="00144B89" w:rsidP="00144B89">
      <w:pPr>
        <w:pStyle w:val="114"/>
        <w:spacing w:after="0" w:line="240" w:lineRule="auto"/>
      </w:pPr>
      <w:bookmarkStart w:id="25" w:name="_Toc151844055"/>
      <w:bookmarkStart w:id="26" w:name="_Toc158807386"/>
      <w:r>
        <w:t>3</w:t>
      </w:r>
      <w:r w:rsidRPr="007341D7">
        <w:t xml:space="preserve">.2. </w:t>
      </w:r>
      <w:r>
        <w:t>Профессиональные стандарты</w:t>
      </w:r>
      <w:bookmarkEnd w:id="25"/>
      <w:bookmarkEnd w:id="26"/>
    </w:p>
    <w:p w14:paraId="70CFB570" w14:textId="77777777" w:rsidR="00144B89" w:rsidRDefault="00144B89" w:rsidP="00144B89">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w:t>
      </w:r>
      <w:r w:rsidR="002A0256">
        <w:rPr>
          <w:rFonts w:ascii="Times New Roman" w:hAnsi="Times New Roman"/>
          <w:sz w:val="24"/>
          <w:szCs w:val="24"/>
        </w:rPr>
        <w:t>-П</w:t>
      </w:r>
      <w:r>
        <w:rPr>
          <w:rFonts w:ascii="Times New Roman" w:hAnsi="Times New Roman"/>
          <w:sz w:val="24"/>
          <w:szCs w:val="24"/>
        </w:rPr>
        <w:t>:</w:t>
      </w:r>
    </w:p>
    <w:tbl>
      <w:tblPr>
        <w:tblStyle w:val="a3"/>
        <w:tblW w:w="9634" w:type="dxa"/>
        <w:tblLook w:val="04A0" w:firstRow="1" w:lastRow="0" w:firstColumn="1" w:lastColumn="0" w:noHBand="0" w:noVBand="1"/>
      </w:tblPr>
      <w:tblGrid>
        <w:gridCol w:w="426"/>
        <w:gridCol w:w="1698"/>
        <w:gridCol w:w="1713"/>
        <w:gridCol w:w="2254"/>
        <w:gridCol w:w="3543"/>
      </w:tblGrid>
      <w:tr w:rsidR="00144B89" w14:paraId="3E491779" w14:textId="77777777" w:rsidTr="001365EE">
        <w:tc>
          <w:tcPr>
            <w:tcW w:w="426" w:type="dxa"/>
          </w:tcPr>
          <w:p w14:paraId="6B708C6F" w14:textId="77777777" w:rsidR="00144B89" w:rsidRPr="00B02813" w:rsidRDefault="00144B89" w:rsidP="00AB20F3">
            <w:pPr>
              <w:suppressAutoHyphens/>
              <w:jc w:val="center"/>
              <w:rPr>
                <w:rFonts w:ascii="Times New Roman" w:hAnsi="Times New Roman"/>
              </w:rPr>
            </w:pPr>
            <w:r w:rsidRPr="00B02813">
              <w:rPr>
                <w:rFonts w:ascii="Times New Roman" w:hAnsi="Times New Roman"/>
              </w:rPr>
              <w:t>№</w:t>
            </w:r>
          </w:p>
        </w:tc>
        <w:tc>
          <w:tcPr>
            <w:tcW w:w="1698" w:type="dxa"/>
          </w:tcPr>
          <w:p w14:paraId="57C87D2D" w14:textId="77777777" w:rsidR="00144B89" w:rsidRPr="00B02813" w:rsidRDefault="00144B89" w:rsidP="00AB20F3">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4177151E" w14:textId="77777777" w:rsidR="00144B89" w:rsidRPr="00B02813" w:rsidRDefault="00144B89" w:rsidP="00AB20F3">
            <w:pPr>
              <w:suppressAutoHyphens/>
              <w:jc w:val="center"/>
              <w:rPr>
                <w:rFonts w:ascii="Times New Roman" w:hAnsi="Times New Roman"/>
              </w:rPr>
            </w:pPr>
            <w:r w:rsidRPr="00B02813">
              <w:rPr>
                <w:rFonts w:ascii="Times New Roman" w:hAnsi="Times New Roman"/>
              </w:rPr>
              <w:t>Реквизиты утверждения</w:t>
            </w:r>
          </w:p>
        </w:tc>
        <w:tc>
          <w:tcPr>
            <w:tcW w:w="2254" w:type="dxa"/>
          </w:tcPr>
          <w:p w14:paraId="1071FDB6" w14:textId="77777777" w:rsidR="00144B89" w:rsidRPr="00B02813" w:rsidRDefault="00144B89" w:rsidP="00AB20F3">
            <w:pPr>
              <w:suppressAutoHyphens/>
              <w:jc w:val="center"/>
              <w:rPr>
                <w:rFonts w:ascii="Times New Roman" w:hAnsi="Times New Roman"/>
              </w:rPr>
            </w:pPr>
            <w:r w:rsidRPr="00B02813">
              <w:rPr>
                <w:rFonts w:ascii="Times New Roman" w:hAnsi="Times New Roman"/>
              </w:rPr>
              <w:t>Код и наименование ОТФ</w:t>
            </w:r>
          </w:p>
        </w:tc>
        <w:tc>
          <w:tcPr>
            <w:tcW w:w="3543" w:type="dxa"/>
          </w:tcPr>
          <w:p w14:paraId="001EF27B" w14:textId="77777777" w:rsidR="00144B89" w:rsidRPr="00B02813" w:rsidRDefault="00144B89" w:rsidP="00AB20F3">
            <w:pPr>
              <w:suppressAutoHyphens/>
              <w:jc w:val="center"/>
              <w:rPr>
                <w:rFonts w:ascii="Times New Roman" w:hAnsi="Times New Roman"/>
              </w:rPr>
            </w:pPr>
            <w:r>
              <w:rPr>
                <w:rFonts w:ascii="Times New Roman" w:hAnsi="Times New Roman"/>
              </w:rPr>
              <w:t>К</w:t>
            </w:r>
            <w:r w:rsidRPr="00B02813">
              <w:rPr>
                <w:rFonts w:ascii="Times New Roman" w:hAnsi="Times New Roman"/>
              </w:rPr>
              <w:t>од и наименование ТФ</w:t>
            </w:r>
          </w:p>
        </w:tc>
      </w:tr>
      <w:tr w:rsidR="001E4FC0" w14:paraId="2A02667F" w14:textId="77777777" w:rsidTr="001365EE">
        <w:tc>
          <w:tcPr>
            <w:tcW w:w="426" w:type="dxa"/>
            <w:vMerge w:val="restart"/>
          </w:tcPr>
          <w:p w14:paraId="15165F0B" w14:textId="77777777" w:rsidR="001E4FC0" w:rsidRDefault="001E4FC0" w:rsidP="00AC5C6D">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1648E1F2" w14:textId="761A7FAD" w:rsidR="001E4FC0" w:rsidRDefault="001E4FC0" w:rsidP="00AC5C6D">
            <w:pPr>
              <w:suppressAutoHyphens/>
              <w:jc w:val="both"/>
              <w:rPr>
                <w:rFonts w:ascii="Times New Roman" w:hAnsi="Times New Roman"/>
                <w:sz w:val="24"/>
                <w:szCs w:val="24"/>
              </w:rPr>
            </w:pPr>
            <w:r w:rsidRPr="00863E91">
              <w:rPr>
                <w:rFonts w:ascii="Times New Roman" w:hAnsi="Times New Roman" w:cs="Times New Roman"/>
                <w:b/>
                <w:bCs/>
                <w:sz w:val="24"/>
                <w:szCs w:val="24"/>
              </w:rPr>
              <w:t>02.068 Фельдшер</w:t>
            </w:r>
          </w:p>
        </w:tc>
        <w:tc>
          <w:tcPr>
            <w:tcW w:w="1713" w:type="dxa"/>
            <w:vMerge w:val="restart"/>
          </w:tcPr>
          <w:p w14:paraId="0510B631" w14:textId="6E2A84FC" w:rsidR="001E4FC0" w:rsidRDefault="001E4FC0" w:rsidP="00AC5C6D">
            <w:pPr>
              <w:suppressAutoHyphens/>
              <w:jc w:val="both"/>
              <w:rPr>
                <w:rFonts w:ascii="Times New Roman" w:hAnsi="Times New Roman"/>
                <w:sz w:val="24"/>
                <w:szCs w:val="24"/>
              </w:rPr>
            </w:pPr>
            <w:r w:rsidRPr="00A31DEF">
              <w:rPr>
                <w:rFonts w:ascii="Times New Roman" w:hAnsi="Times New Roman"/>
                <w:bCs/>
                <w:sz w:val="24"/>
                <w:szCs w:val="24"/>
              </w:rPr>
              <w:t>Приказ Министерства труда и социальной защиты Российской Федерации от 31 июля 2020г № 470-н</w:t>
            </w:r>
            <w:r w:rsidRPr="00876989">
              <w:rPr>
                <w:rFonts w:ascii="Times New Roman" w:hAnsi="Times New Roman"/>
                <w:i/>
                <w:iCs/>
                <w:sz w:val="24"/>
                <w:szCs w:val="24"/>
              </w:rPr>
              <w:t xml:space="preserve"> </w:t>
            </w:r>
          </w:p>
        </w:tc>
        <w:tc>
          <w:tcPr>
            <w:tcW w:w="2254" w:type="dxa"/>
            <w:vMerge w:val="restart"/>
          </w:tcPr>
          <w:p w14:paraId="09D70193" w14:textId="77777777" w:rsidR="001E4FC0" w:rsidRDefault="001E4FC0" w:rsidP="00AC5C6D">
            <w:pPr>
              <w:widowControl w:val="0"/>
              <w:contextualSpacing/>
              <w:rPr>
                <w:rFonts w:ascii="Times New Roman" w:hAnsi="Times New Roman" w:cs="Times New Roman"/>
                <w:b/>
                <w:bCs/>
                <w:sz w:val="24"/>
                <w:szCs w:val="24"/>
              </w:rPr>
            </w:pPr>
            <w:r w:rsidRPr="00863E91">
              <w:rPr>
                <w:rFonts w:ascii="Times New Roman" w:hAnsi="Times New Roman" w:cs="Times New Roman"/>
                <w:b/>
                <w:bCs/>
                <w:sz w:val="24"/>
                <w:szCs w:val="24"/>
              </w:rPr>
              <w:t xml:space="preserve">ОТФ А </w:t>
            </w:r>
          </w:p>
          <w:p w14:paraId="6D2A2EE5" w14:textId="18640AD8" w:rsidR="001E4FC0" w:rsidRDefault="001E4FC0" w:rsidP="00AC5C6D">
            <w:pPr>
              <w:suppressAutoHyphens/>
              <w:jc w:val="both"/>
              <w:rPr>
                <w:rFonts w:ascii="Times New Roman" w:hAnsi="Times New Roman"/>
                <w:sz w:val="24"/>
                <w:szCs w:val="24"/>
              </w:rPr>
            </w:pPr>
            <w:r w:rsidRPr="00863E91">
              <w:rPr>
                <w:rFonts w:ascii="Times New Roman" w:hAnsi="Times New Roman" w:cs="Times New Roman"/>
                <w:sz w:val="24"/>
                <w:szCs w:val="24"/>
              </w:rPr>
              <w:t xml:space="preserve">Оказание первичной доврачебной медико-санитарной помощи населению по профилю </w:t>
            </w:r>
            <w:r>
              <w:rPr>
                <w:rFonts w:ascii="Times New Roman" w:hAnsi="Times New Roman" w:cs="Times New Roman"/>
                <w:sz w:val="24"/>
                <w:szCs w:val="24"/>
              </w:rPr>
              <w:t>«</w:t>
            </w:r>
            <w:r w:rsidRPr="00863E91">
              <w:rPr>
                <w:rFonts w:ascii="Times New Roman" w:hAnsi="Times New Roman" w:cs="Times New Roman"/>
                <w:sz w:val="24"/>
                <w:szCs w:val="24"/>
              </w:rPr>
              <w:t>лечебное дело</w:t>
            </w:r>
            <w:r>
              <w:rPr>
                <w:rFonts w:ascii="Times New Roman" w:hAnsi="Times New Roman" w:cs="Times New Roman"/>
                <w:sz w:val="24"/>
                <w:szCs w:val="24"/>
              </w:rPr>
              <w:t>»</w:t>
            </w:r>
          </w:p>
        </w:tc>
        <w:tc>
          <w:tcPr>
            <w:tcW w:w="3543" w:type="dxa"/>
            <w:vAlign w:val="center"/>
          </w:tcPr>
          <w:p w14:paraId="0655F0C5" w14:textId="17995343" w:rsidR="001E4FC0" w:rsidRDefault="001E4FC0" w:rsidP="001365EE">
            <w:pPr>
              <w:pStyle w:val="afc"/>
              <w:spacing w:after="0" w:line="288" w:lineRule="atLeast"/>
            </w:pPr>
            <w:r w:rsidRPr="00863E91">
              <w:t>ТФ А/01.6</w:t>
            </w:r>
            <w:r>
              <w:t xml:space="preserve"> </w:t>
            </w:r>
            <w:r w:rsidRPr="00AC5C6D">
              <w:t>Проведение обследования пациентов с целью диагностики неосложненных острых заболеваний и (или) состояний, хронических заболеваний и их обострений, травм, отравлений</w:t>
            </w:r>
          </w:p>
        </w:tc>
      </w:tr>
      <w:tr w:rsidR="001E4FC0" w14:paraId="395DB512" w14:textId="77777777" w:rsidTr="001365EE">
        <w:tc>
          <w:tcPr>
            <w:tcW w:w="426" w:type="dxa"/>
            <w:vMerge/>
          </w:tcPr>
          <w:p w14:paraId="3922E111" w14:textId="77777777" w:rsidR="001E4FC0" w:rsidRDefault="001E4FC0" w:rsidP="00AC5C6D">
            <w:pPr>
              <w:suppressAutoHyphens/>
              <w:jc w:val="both"/>
              <w:rPr>
                <w:rFonts w:ascii="Times New Roman" w:hAnsi="Times New Roman"/>
                <w:sz w:val="24"/>
                <w:szCs w:val="24"/>
              </w:rPr>
            </w:pPr>
          </w:p>
        </w:tc>
        <w:tc>
          <w:tcPr>
            <w:tcW w:w="1698" w:type="dxa"/>
            <w:vMerge/>
          </w:tcPr>
          <w:p w14:paraId="0A21153B" w14:textId="77777777" w:rsidR="001E4FC0" w:rsidRDefault="001E4FC0" w:rsidP="00AC5C6D">
            <w:pPr>
              <w:suppressAutoHyphens/>
              <w:jc w:val="both"/>
              <w:rPr>
                <w:rFonts w:ascii="Times New Roman" w:hAnsi="Times New Roman"/>
                <w:sz w:val="24"/>
                <w:szCs w:val="24"/>
              </w:rPr>
            </w:pPr>
          </w:p>
        </w:tc>
        <w:tc>
          <w:tcPr>
            <w:tcW w:w="1713" w:type="dxa"/>
            <w:vMerge/>
          </w:tcPr>
          <w:p w14:paraId="323839EC" w14:textId="77777777" w:rsidR="001E4FC0" w:rsidRDefault="001E4FC0" w:rsidP="00AC5C6D">
            <w:pPr>
              <w:suppressAutoHyphens/>
              <w:jc w:val="both"/>
              <w:rPr>
                <w:rFonts w:ascii="Times New Roman" w:hAnsi="Times New Roman"/>
                <w:sz w:val="24"/>
                <w:szCs w:val="24"/>
              </w:rPr>
            </w:pPr>
          </w:p>
        </w:tc>
        <w:tc>
          <w:tcPr>
            <w:tcW w:w="2254" w:type="dxa"/>
            <w:vMerge/>
          </w:tcPr>
          <w:p w14:paraId="3212E322" w14:textId="77777777" w:rsidR="001E4FC0" w:rsidRDefault="001E4FC0" w:rsidP="00AC5C6D">
            <w:pPr>
              <w:suppressAutoHyphens/>
              <w:jc w:val="both"/>
              <w:rPr>
                <w:rFonts w:ascii="Times New Roman" w:hAnsi="Times New Roman"/>
                <w:sz w:val="24"/>
                <w:szCs w:val="24"/>
              </w:rPr>
            </w:pPr>
          </w:p>
        </w:tc>
        <w:tc>
          <w:tcPr>
            <w:tcW w:w="3543" w:type="dxa"/>
            <w:vAlign w:val="center"/>
          </w:tcPr>
          <w:p w14:paraId="19A0655F" w14:textId="038B71CC" w:rsidR="001E4FC0" w:rsidRDefault="001E4FC0" w:rsidP="001365EE">
            <w:pPr>
              <w:pStyle w:val="afc"/>
              <w:spacing w:after="0" w:line="288" w:lineRule="atLeast"/>
            </w:pPr>
            <w:r w:rsidRPr="00863E91">
              <w:t>ТФ А/02.6</w:t>
            </w:r>
            <w:r>
              <w:t xml:space="preserve"> </w:t>
            </w:r>
            <w:r w:rsidRPr="001E4FC0">
              <w:t>Назначение и проведение лечения неосложненных заболеваний и (или) состояний, хронических заболеваний и их обострений, травм, отравлений</w:t>
            </w:r>
          </w:p>
        </w:tc>
      </w:tr>
      <w:tr w:rsidR="001E4FC0" w14:paraId="4729873E" w14:textId="77777777" w:rsidTr="001365EE">
        <w:tc>
          <w:tcPr>
            <w:tcW w:w="426" w:type="dxa"/>
            <w:vMerge/>
          </w:tcPr>
          <w:p w14:paraId="4F22FA20" w14:textId="77777777" w:rsidR="001E4FC0" w:rsidRDefault="001E4FC0" w:rsidP="00AC5C6D">
            <w:pPr>
              <w:suppressAutoHyphens/>
              <w:jc w:val="both"/>
              <w:rPr>
                <w:rFonts w:ascii="Times New Roman" w:hAnsi="Times New Roman"/>
                <w:sz w:val="24"/>
                <w:szCs w:val="24"/>
              </w:rPr>
            </w:pPr>
          </w:p>
        </w:tc>
        <w:tc>
          <w:tcPr>
            <w:tcW w:w="1698" w:type="dxa"/>
            <w:vMerge/>
          </w:tcPr>
          <w:p w14:paraId="0BE27A64" w14:textId="77777777" w:rsidR="001E4FC0" w:rsidRDefault="001E4FC0" w:rsidP="00AC5C6D">
            <w:pPr>
              <w:suppressAutoHyphens/>
              <w:jc w:val="both"/>
              <w:rPr>
                <w:rFonts w:ascii="Times New Roman" w:hAnsi="Times New Roman"/>
                <w:sz w:val="24"/>
                <w:szCs w:val="24"/>
              </w:rPr>
            </w:pPr>
          </w:p>
        </w:tc>
        <w:tc>
          <w:tcPr>
            <w:tcW w:w="1713" w:type="dxa"/>
            <w:vMerge/>
          </w:tcPr>
          <w:p w14:paraId="0A7DFCDD" w14:textId="77777777" w:rsidR="001E4FC0" w:rsidRDefault="001E4FC0" w:rsidP="00AC5C6D">
            <w:pPr>
              <w:suppressAutoHyphens/>
              <w:jc w:val="both"/>
              <w:rPr>
                <w:rFonts w:ascii="Times New Roman" w:hAnsi="Times New Roman"/>
                <w:sz w:val="24"/>
                <w:szCs w:val="24"/>
              </w:rPr>
            </w:pPr>
          </w:p>
        </w:tc>
        <w:tc>
          <w:tcPr>
            <w:tcW w:w="2254" w:type="dxa"/>
            <w:vMerge/>
          </w:tcPr>
          <w:p w14:paraId="1E5A560C" w14:textId="77777777" w:rsidR="001E4FC0" w:rsidRDefault="001E4FC0" w:rsidP="00AC5C6D">
            <w:pPr>
              <w:suppressAutoHyphens/>
              <w:jc w:val="both"/>
              <w:rPr>
                <w:rFonts w:ascii="Times New Roman" w:hAnsi="Times New Roman"/>
                <w:sz w:val="24"/>
                <w:szCs w:val="24"/>
              </w:rPr>
            </w:pPr>
          </w:p>
        </w:tc>
        <w:tc>
          <w:tcPr>
            <w:tcW w:w="3543" w:type="dxa"/>
            <w:vAlign w:val="center"/>
          </w:tcPr>
          <w:p w14:paraId="0AA3C0D6" w14:textId="291E1EAC" w:rsidR="001E4FC0" w:rsidRDefault="001E4FC0" w:rsidP="001365EE">
            <w:pPr>
              <w:pStyle w:val="afc"/>
              <w:spacing w:after="0" w:line="288" w:lineRule="atLeast"/>
            </w:pPr>
            <w:r w:rsidRPr="00863E91">
              <w:t>ТФ А/03.6</w:t>
            </w:r>
            <w:r>
              <w:t xml:space="preserve"> </w:t>
            </w:r>
            <w:r w:rsidRPr="001E4FC0">
              <w:t xml:space="preserve">Проведение мероприятий по медицинской реабилитации, в том числе при реализации индивидуальных программ реабилитации или </w:t>
            </w:r>
            <w:proofErr w:type="spellStart"/>
            <w:r w:rsidRPr="001E4FC0">
              <w:t>абилитации</w:t>
            </w:r>
            <w:proofErr w:type="spellEnd"/>
            <w:r w:rsidRPr="001E4FC0">
              <w:t xml:space="preserve"> инвалидов</w:t>
            </w:r>
          </w:p>
        </w:tc>
      </w:tr>
      <w:tr w:rsidR="001E4FC0" w14:paraId="1AB018A6" w14:textId="77777777" w:rsidTr="001365EE">
        <w:tc>
          <w:tcPr>
            <w:tcW w:w="426" w:type="dxa"/>
            <w:vMerge/>
          </w:tcPr>
          <w:p w14:paraId="1F362387" w14:textId="77777777" w:rsidR="001E4FC0" w:rsidRDefault="001E4FC0" w:rsidP="00AC5C6D">
            <w:pPr>
              <w:suppressAutoHyphens/>
              <w:jc w:val="both"/>
              <w:rPr>
                <w:rFonts w:ascii="Times New Roman" w:hAnsi="Times New Roman"/>
                <w:sz w:val="24"/>
                <w:szCs w:val="24"/>
              </w:rPr>
            </w:pPr>
          </w:p>
        </w:tc>
        <w:tc>
          <w:tcPr>
            <w:tcW w:w="1698" w:type="dxa"/>
            <w:vMerge/>
          </w:tcPr>
          <w:p w14:paraId="7AFDA8E3" w14:textId="77777777" w:rsidR="001E4FC0" w:rsidRDefault="001E4FC0" w:rsidP="00AC5C6D">
            <w:pPr>
              <w:suppressAutoHyphens/>
              <w:jc w:val="both"/>
              <w:rPr>
                <w:rFonts w:ascii="Times New Roman" w:hAnsi="Times New Roman"/>
                <w:sz w:val="24"/>
                <w:szCs w:val="24"/>
              </w:rPr>
            </w:pPr>
          </w:p>
        </w:tc>
        <w:tc>
          <w:tcPr>
            <w:tcW w:w="1713" w:type="dxa"/>
            <w:vMerge/>
          </w:tcPr>
          <w:p w14:paraId="70450B2A" w14:textId="77777777" w:rsidR="001E4FC0" w:rsidRDefault="001E4FC0" w:rsidP="00AC5C6D">
            <w:pPr>
              <w:suppressAutoHyphens/>
              <w:jc w:val="both"/>
              <w:rPr>
                <w:rFonts w:ascii="Times New Roman" w:hAnsi="Times New Roman"/>
                <w:sz w:val="24"/>
                <w:szCs w:val="24"/>
              </w:rPr>
            </w:pPr>
          </w:p>
        </w:tc>
        <w:tc>
          <w:tcPr>
            <w:tcW w:w="2254" w:type="dxa"/>
            <w:vMerge/>
          </w:tcPr>
          <w:p w14:paraId="23CA5075" w14:textId="77777777" w:rsidR="001E4FC0" w:rsidRDefault="001E4FC0" w:rsidP="00AC5C6D">
            <w:pPr>
              <w:suppressAutoHyphens/>
              <w:jc w:val="both"/>
              <w:rPr>
                <w:rFonts w:ascii="Times New Roman" w:hAnsi="Times New Roman"/>
                <w:sz w:val="24"/>
                <w:szCs w:val="24"/>
              </w:rPr>
            </w:pPr>
          </w:p>
        </w:tc>
        <w:tc>
          <w:tcPr>
            <w:tcW w:w="3543" w:type="dxa"/>
            <w:vAlign w:val="center"/>
          </w:tcPr>
          <w:p w14:paraId="237D5845" w14:textId="431F76D2" w:rsidR="001E4FC0" w:rsidRDefault="001E4FC0" w:rsidP="001365EE">
            <w:pPr>
              <w:pStyle w:val="afc"/>
              <w:spacing w:after="0" w:line="288" w:lineRule="atLeast"/>
            </w:pPr>
            <w:r w:rsidRPr="00863E91">
              <w:t>ТФ А/04.6</w:t>
            </w:r>
            <w:r>
              <w:t xml:space="preserve"> </w:t>
            </w:r>
            <w:r w:rsidRPr="001E4FC0">
              <w:t>Проведение мероприятий по профилактике инфекционных и неинфекционных заболеваний, укреплению здоровья и пропаганде здорового образа жизни</w:t>
            </w:r>
          </w:p>
        </w:tc>
      </w:tr>
      <w:tr w:rsidR="001E4FC0" w14:paraId="70C779C5" w14:textId="77777777" w:rsidTr="001365EE">
        <w:tc>
          <w:tcPr>
            <w:tcW w:w="426" w:type="dxa"/>
            <w:vMerge/>
          </w:tcPr>
          <w:p w14:paraId="227B0F6D" w14:textId="77777777" w:rsidR="001E4FC0" w:rsidRDefault="001E4FC0" w:rsidP="00AC5C6D">
            <w:pPr>
              <w:suppressAutoHyphens/>
              <w:jc w:val="both"/>
              <w:rPr>
                <w:rFonts w:ascii="Times New Roman" w:hAnsi="Times New Roman"/>
                <w:sz w:val="24"/>
                <w:szCs w:val="24"/>
              </w:rPr>
            </w:pPr>
          </w:p>
        </w:tc>
        <w:tc>
          <w:tcPr>
            <w:tcW w:w="1698" w:type="dxa"/>
            <w:vMerge/>
          </w:tcPr>
          <w:p w14:paraId="660B9C11" w14:textId="77777777" w:rsidR="001E4FC0" w:rsidRDefault="001E4FC0" w:rsidP="00AC5C6D">
            <w:pPr>
              <w:suppressAutoHyphens/>
              <w:jc w:val="both"/>
              <w:rPr>
                <w:rFonts w:ascii="Times New Roman" w:hAnsi="Times New Roman"/>
                <w:sz w:val="24"/>
                <w:szCs w:val="24"/>
              </w:rPr>
            </w:pPr>
          </w:p>
        </w:tc>
        <w:tc>
          <w:tcPr>
            <w:tcW w:w="1713" w:type="dxa"/>
            <w:vMerge/>
          </w:tcPr>
          <w:p w14:paraId="666F1F5A" w14:textId="77777777" w:rsidR="001E4FC0" w:rsidRDefault="001E4FC0" w:rsidP="00AC5C6D">
            <w:pPr>
              <w:suppressAutoHyphens/>
              <w:jc w:val="both"/>
              <w:rPr>
                <w:rFonts w:ascii="Times New Roman" w:hAnsi="Times New Roman"/>
                <w:sz w:val="24"/>
                <w:szCs w:val="24"/>
              </w:rPr>
            </w:pPr>
          </w:p>
        </w:tc>
        <w:tc>
          <w:tcPr>
            <w:tcW w:w="2254" w:type="dxa"/>
            <w:vMerge/>
          </w:tcPr>
          <w:p w14:paraId="50129E1B" w14:textId="77777777" w:rsidR="001E4FC0" w:rsidRDefault="001E4FC0" w:rsidP="00AC5C6D">
            <w:pPr>
              <w:suppressAutoHyphens/>
              <w:jc w:val="both"/>
              <w:rPr>
                <w:rFonts w:ascii="Times New Roman" w:hAnsi="Times New Roman"/>
                <w:sz w:val="24"/>
                <w:szCs w:val="24"/>
              </w:rPr>
            </w:pPr>
          </w:p>
        </w:tc>
        <w:tc>
          <w:tcPr>
            <w:tcW w:w="3543" w:type="dxa"/>
            <w:vAlign w:val="center"/>
          </w:tcPr>
          <w:p w14:paraId="7548468D" w14:textId="701BF4FF" w:rsidR="001E4FC0" w:rsidRDefault="001E4FC0" w:rsidP="001365EE">
            <w:pPr>
              <w:pStyle w:val="afc"/>
              <w:spacing w:after="0" w:line="288" w:lineRule="atLeast"/>
            </w:pPr>
            <w:r w:rsidRPr="00863E91">
              <w:t>ТФ А/05.6</w:t>
            </w:r>
            <w:r>
              <w:t xml:space="preserve"> </w:t>
            </w:r>
            <w:r w:rsidRPr="001E4FC0">
              <w:t>Ведение медицинской документации, организация деятельности находящегося в распоряжении медицинского персонала</w:t>
            </w:r>
          </w:p>
        </w:tc>
      </w:tr>
      <w:tr w:rsidR="001E4FC0" w14:paraId="5C7762FB" w14:textId="77777777" w:rsidTr="001365EE">
        <w:tc>
          <w:tcPr>
            <w:tcW w:w="426" w:type="dxa"/>
          </w:tcPr>
          <w:p w14:paraId="49CE5593" w14:textId="77777777" w:rsidR="001E4FC0" w:rsidRDefault="001E4FC0" w:rsidP="00AC5C6D">
            <w:pPr>
              <w:suppressAutoHyphens/>
              <w:jc w:val="both"/>
              <w:rPr>
                <w:rFonts w:ascii="Times New Roman" w:hAnsi="Times New Roman"/>
                <w:sz w:val="24"/>
                <w:szCs w:val="24"/>
              </w:rPr>
            </w:pPr>
          </w:p>
        </w:tc>
        <w:tc>
          <w:tcPr>
            <w:tcW w:w="1698" w:type="dxa"/>
            <w:vMerge/>
          </w:tcPr>
          <w:p w14:paraId="0BB5B62E" w14:textId="77777777" w:rsidR="001E4FC0" w:rsidRDefault="001E4FC0" w:rsidP="00AC5C6D">
            <w:pPr>
              <w:suppressAutoHyphens/>
              <w:jc w:val="both"/>
              <w:rPr>
                <w:rFonts w:ascii="Times New Roman" w:hAnsi="Times New Roman"/>
                <w:sz w:val="24"/>
                <w:szCs w:val="24"/>
              </w:rPr>
            </w:pPr>
          </w:p>
        </w:tc>
        <w:tc>
          <w:tcPr>
            <w:tcW w:w="1713" w:type="dxa"/>
            <w:vMerge/>
          </w:tcPr>
          <w:p w14:paraId="551ACB04" w14:textId="77777777" w:rsidR="001E4FC0" w:rsidRDefault="001E4FC0" w:rsidP="00AC5C6D">
            <w:pPr>
              <w:suppressAutoHyphens/>
              <w:jc w:val="both"/>
              <w:rPr>
                <w:rFonts w:ascii="Times New Roman" w:hAnsi="Times New Roman"/>
                <w:sz w:val="24"/>
                <w:szCs w:val="24"/>
              </w:rPr>
            </w:pPr>
          </w:p>
        </w:tc>
        <w:tc>
          <w:tcPr>
            <w:tcW w:w="2254" w:type="dxa"/>
            <w:vMerge/>
          </w:tcPr>
          <w:p w14:paraId="7FEB3D27" w14:textId="77777777" w:rsidR="001E4FC0" w:rsidRDefault="001E4FC0" w:rsidP="00AC5C6D">
            <w:pPr>
              <w:suppressAutoHyphens/>
              <w:jc w:val="both"/>
              <w:rPr>
                <w:rFonts w:ascii="Times New Roman" w:hAnsi="Times New Roman"/>
                <w:sz w:val="24"/>
                <w:szCs w:val="24"/>
              </w:rPr>
            </w:pPr>
          </w:p>
        </w:tc>
        <w:tc>
          <w:tcPr>
            <w:tcW w:w="3543" w:type="dxa"/>
            <w:vAlign w:val="center"/>
          </w:tcPr>
          <w:p w14:paraId="7E96062A" w14:textId="7B92DBA9" w:rsidR="001E4FC0" w:rsidRPr="00863E91" w:rsidRDefault="001E4FC0" w:rsidP="001365EE">
            <w:pPr>
              <w:spacing w:line="288" w:lineRule="atLeast"/>
            </w:pPr>
            <w:r w:rsidRPr="00863E91">
              <w:rPr>
                <w:rFonts w:ascii="Times New Roman" w:hAnsi="Times New Roman" w:cs="Times New Roman"/>
                <w:sz w:val="24"/>
                <w:szCs w:val="24"/>
              </w:rPr>
              <w:t>ТФ А/0</w:t>
            </w:r>
            <w:r>
              <w:rPr>
                <w:rFonts w:ascii="Times New Roman" w:hAnsi="Times New Roman" w:cs="Times New Roman"/>
                <w:sz w:val="24"/>
                <w:szCs w:val="24"/>
              </w:rPr>
              <w:t>6</w:t>
            </w:r>
            <w:r w:rsidRPr="00863E91">
              <w:rPr>
                <w:rFonts w:ascii="Times New Roman" w:hAnsi="Times New Roman" w:cs="Times New Roman"/>
                <w:sz w:val="24"/>
                <w:szCs w:val="24"/>
              </w:rPr>
              <w:t>.6</w:t>
            </w:r>
            <w:r>
              <w:rPr>
                <w:rFonts w:ascii="Times New Roman" w:hAnsi="Times New Roman" w:cs="Times New Roman"/>
                <w:sz w:val="24"/>
                <w:szCs w:val="24"/>
              </w:rPr>
              <w:t xml:space="preserve"> </w:t>
            </w:r>
            <w:r w:rsidRPr="001E4FC0">
              <w:rPr>
                <w:rFonts w:ascii="Times New Roman" w:eastAsia="Times New Roman" w:hAnsi="Times New Roman" w:cs="Times New Roman"/>
                <w:sz w:val="24"/>
                <w:szCs w:val="24"/>
                <w:lang w:eastAsia="ru-RU"/>
              </w:rPr>
              <w:t>Оказание медицинской помощи в экстренной форме</w:t>
            </w:r>
          </w:p>
        </w:tc>
      </w:tr>
    </w:tbl>
    <w:p w14:paraId="5AF838EC" w14:textId="6E3F0836" w:rsidR="001365EE" w:rsidRDefault="001365EE" w:rsidP="00144B89">
      <w:pPr>
        <w:suppressAutoHyphens/>
        <w:ind w:firstLine="709"/>
        <w:jc w:val="both"/>
        <w:rPr>
          <w:rFonts w:ascii="Times New Roman" w:hAnsi="Times New Roman"/>
          <w:i/>
          <w:iCs/>
          <w:sz w:val="24"/>
          <w:szCs w:val="24"/>
        </w:rPr>
      </w:pPr>
    </w:p>
    <w:p w14:paraId="032AFB7A" w14:textId="77777777" w:rsidR="001365EE" w:rsidRDefault="001365EE">
      <w:pPr>
        <w:rPr>
          <w:rFonts w:ascii="Times New Roman" w:hAnsi="Times New Roman"/>
          <w:i/>
          <w:iCs/>
          <w:sz w:val="24"/>
          <w:szCs w:val="24"/>
        </w:rPr>
      </w:pPr>
      <w:r>
        <w:rPr>
          <w:rFonts w:ascii="Times New Roman" w:hAnsi="Times New Roman"/>
          <w:i/>
          <w:iCs/>
          <w:sz w:val="24"/>
          <w:szCs w:val="24"/>
        </w:rPr>
        <w:br w:type="page"/>
      </w:r>
    </w:p>
    <w:p w14:paraId="54CA417C" w14:textId="77777777" w:rsidR="00144B89" w:rsidRDefault="00144B89" w:rsidP="00144B89">
      <w:pPr>
        <w:suppressAutoHyphens/>
        <w:ind w:firstLine="709"/>
        <w:jc w:val="both"/>
        <w:rPr>
          <w:rFonts w:ascii="Times New Roman" w:hAnsi="Times New Roman"/>
          <w:i/>
          <w:iCs/>
          <w:sz w:val="24"/>
          <w:szCs w:val="24"/>
        </w:rPr>
      </w:pPr>
    </w:p>
    <w:p w14:paraId="04B42019" w14:textId="77777777" w:rsidR="00144B89" w:rsidRDefault="00144B89" w:rsidP="00144B89">
      <w:pPr>
        <w:pStyle w:val="114"/>
        <w:spacing w:after="0" w:line="240" w:lineRule="auto"/>
      </w:pPr>
      <w:bookmarkStart w:id="27" w:name="_Toc151844056"/>
      <w:bookmarkStart w:id="28" w:name="_Toc158807387"/>
      <w:r>
        <w:t>3.3. Осваиваемые</w:t>
      </w:r>
      <w:r w:rsidRPr="007341D7">
        <w:t xml:space="preserve"> вид</w:t>
      </w:r>
      <w:r>
        <w:t>ы</w:t>
      </w:r>
      <w:r w:rsidRPr="007341D7">
        <w:t xml:space="preserve"> деятельности</w:t>
      </w:r>
      <w:bookmarkEnd w:id="27"/>
      <w:bookmarkEnd w:id="2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2A0256" w:rsidRPr="007341D7" w14:paraId="5A12E30D" w14:textId="77777777" w:rsidTr="00AF1389">
        <w:trPr>
          <w:trHeight w:val="347"/>
        </w:trPr>
        <w:tc>
          <w:tcPr>
            <w:tcW w:w="4361" w:type="dxa"/>
            <w:tcBorders>
              <w:top w:val="single" w:sz="4" w:space="0" w:color="auto"/>
              <w:left w:val="single" w:sz="4" w:space="0" w:color="auto"/>
              <w:bottom w:val="single" w:sz="4" w:space="0" w:color="auto"/>
              <w:right w:val="single" w:sz="4" w:space="0" w:color="auto"/>
            </w:tcBorders>
            <w:hideMark/>
          </w:tcPr>
          <w:p w14:paraId="0D4009B8" w14:textId="77777777" w:rsidR="002A0256" w:rsidRPr="007341D7" w:rsidRDefault="002A0256" w:rsidP="00AF1389">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6CC198E1" w14:textId="77777777" w:rsidR="002A0256" w:rsidRPr="007341D7" w:rsidRDefault="002A0256" w:rsidP="00AF1389">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2A0256" w:rsidRPr="007341D7" w14:paraId="2C5A98C6" w14:textId="77777777" w:rsidTr="00AF1389">
        <w:tc>
          <w:tcPr>
            <w:tcW w:w="9464" w:type="dxa"/>
            <w:gridSpan w:val="2"/>
            <w:tcBorders>
              <w:top w:val="single" w:sz="4" w:space="0" w:color="auto"/>
              <w:left w:val="single" w:sz="4" w:space="0" w:color="auto"/>
              <w:bottom w:val="single" w:sz="4" w:space="0" w:color="auto"/>
              <w:right w:val="single" w:sz="4" w:space="0" w:color="auto"/>
            </w:tcBorders>
            <w:hideMark/>
          </w:tcPr>
          <w:p w14:paraId="219D588B" w14:textId="3BE3A535" w:rsidR="002A0256" w:rsidRPr="007341D7" w:rsidRDefault="002A0256" w:rsidP="00AF1389">
            <w:pPr>
              <w:suppressAutoHyphens/>
              <w:rPr>
                <w:rFonts w:ascii="Times New Roman" w:hAnsi="Times New Roman"/>
                <w:sz w:val="24"/>
                <w:szCs w:val="24"/>
              </w:rPr>
            </w:pPr>
            <w:r w:rsidRPr="00ED2BD3">
              <w:rPr>
                <w:rFonts w:ascii="Times New Roman" w:hAnsi="Times New Roman"/>
                <w:iCs/>
                <w:sz w:val="24"/>
                <w:szCs w:val="24"/>
              </w:rPr>
              <w:t>Виды деятельности</w:t>
            </w:r>
            <w:r>
              <w:rPr>
                <w:rFonts w:ascii="Times New Roman" w:hAnsi="Times New Roman"/>
                <w:iCs/>
                <w:sz w:val="24"/>
                <w:szCs w:val="24"/>
              </w:rPr>
              <w:t xml:space="preserve"> </w:t>
            </w:r>
          </w:p>
        </w:tc>
      </w:tr>
      <w:tr w:rsidR="004520C6" w:rsidRPr="007341D7" w14:paraId="51D2F694" w14:textId="77777777" w:rsidTr="00AF1389">
        <w:tc>
          <w:tcPr>
            <w:tcW w:w="4361" w:type="dxa"/>
            <w:tcBorders>
              <w:top w:val="single" w:sz="4" w:space="0" w:color="auto"/>
              <w:left w:val="single" w:sz="4" w:space="0" w:color="auto"/>
              <w:bottom w:val="single" w:sz="4" w:space="0" w:color="auto"/>
              <w:right w:val="single" w:sz="4" w:space="0" w:color="auto"/>
            </w:tcBorders>
            <w:hideMark/>
          </w:tcPr>
          <w:p w14:paraId="2AA3BA53" w14:textId="2A61323B" w:rsidR="004520C6" w:rsidRPr="007341D7" w:rsidRDefault="004520C6" w:rsidP="004520C6">
            <w:pPr>
              <w:suppressAutoHyphens/>
              <w:rPr>
                <w:rFonts w:ascii="Times New Roman" w:hAnsi="Times New Roman"/>
                <w:i/>
                <w:sz w:val="24"/>
                <w:szCs w:val="24"/>
              </w:rPr>
            </w:pPr>
            <w:r w:rsidRPr="00A31DEF">
              <w:rPr>
                <w:rFonts w:ascii="Times New Roman" w:hAnsi="Times New Roman"/>
                <w:sz w:val="24"/>
                <w:szCs w:val="24"/>
              </w:rPr>
              <w:t>Осуществление</w:t>
            </w:r>
            <w:r>
              <w:rPr>
                <w:rFonts w:ascii="Times New Roman" w:hAnsi="Times New Roman"/>
                <w:sz w:val="24"/>
                <w:szCs w:val="24"/>
              </w:rPr>
              <w:t xml:space="preserve"> </w:t>
            </w:r>
            <w:r w:rsidRPr="00A31DEF">
              <w:rPr>
                <w:rFonts w:ascii="Times New Roman" w:hAnsi="Times New Roman"/>
                <w:sz w:val="24"/>
                <w:szCs w:val="24"/>
              </w:rPr>
              <w:t>профессионального ухода за пациентами</w:t>
            </w:r>
          </w:p>
        </w:tc>
        <w:tc>
          <w:tcPr>
            <w:tcW w:w="5103" w:type="dxa"/>
            <w:tcBorders>
              <w:top w:val="single" w:sz="4" w:space="0" w:color="auto"/>
              <w:left w:val="single" w:sz="4" w:space="0" w:color="auto"/>
              <w:bottom w:val="single" w:sz="4" w:space="0" w:color="auto"/>
              <w:right w:val="single" w:sz="4" w:space="0" w:color="auto"/>
            </w:tcBorders>
          </w:tcPr>
          <w:p w14:paraId="662FC62F" w14:textId="7853A687" w:rsidR="004520C6" w:rsidRPr="007341D7" w:rsidRDefault="004520C6" w:rsidP="004520C6">
            <w:pPr>
              <w:suppressAutoHyphens/>
              <w:rPr>
                <w:rFonts w:ascii="Times New Roman" w:hAnsi="Times New Roman"/>
                <w:sz w:val="24"/>
                <w:szCs w:val="24"/>
              </w:rPr>
            </w:pPr>
            <w:r>
              <w:rPr>
                <w:rFonts w:ascii="Times New Roman" w:hAnsi="Times New Roman"/>
                <w:sz w:val="24"/>
                <w:szCs w:val="24"/>
              </w:rPr>
              <w:t xml:space="preserve">ПМ.01 </w:t>
            </w:r>
            <w:r w:rsidRPr="00A31DEF">
              <w:rPr>
                <w:rFonts w:ascii="Times New Roman" w:hAnsi="Times New Roman"/>
                <w:sz w:val="24"/>
                <w:szCs w:val="24"/>
              </w:rPr>
              <w:t>Осуществление</w:t>
            </w:r>
            <w:r>
              <w:rPr>
                <w:rFonts w:ascii="Times New Roman" w:hAnsi="Times New Roman"/>
                <w:sz w:val="24"/>
                <w:szCs w:val="24"/>
              </w:rPr>
              <w:t xml:space="preserve"> </w:t>
            </w:r>
            <w:r w:rsidRPr="00A31DEF">
              <w:rPr>
                <w:rFonts w:ascii="Times New Roman" w:hAnsi="Times New Roman"/>
                <w:sz w:val="24"/>
                <w:szCs w:val="24"/>
              </w:rPr>
              <w:t>профессионального ухода за пациентами</w:t>
            </w:r>
          </w:p>
        </w:tc>
      </w:tr>
      <w:tr w:rsidR="004520C6" w:rsidRPr="007341D7" w14:paraId="14D54AB1" w14:textId="77777777" w:rsidTr="00AF1389">
        <w:tc>
          <w:tcPr>
            <w:tcW w:w="4361" w:type="dxa"/>
            <w:tcBorders>
              <w:top w:val="single" w:sz="4" w:space="0" w:color="auto"/>
              <w:left w:val="single" w:sz="4" w:space="0" w:color="auto"/>
              <w:bottom w:val="single" w:sz="4" w:space="0" w:color="auto"/>
              <w:right w:val="single" w:sz="4" w:space="0" w:color="auto"/>
            </w:tcBorders>
          </w:tcPr>
          <w:p w14:paraId="254A6F1F" w14:textId="238D810C" w:rsidR="004520C6" w:rsidRPr="007341D7" w:rsidRDefault="004520C6" w:rsidP="004520C6">
            <w:pPr>
              <w:suppressAutoHyphens/>
              <w:rPr>
                <w:rFonts w:ascii="Times New Roman" w:hAnsi="Times New Roman"/>
                <w:i/>
                <w:sz w:val="24"/>
                <w:szCs w:val="24"/>
              </w:rPr>
            </w:pPr>
            <w:r w:rsidRPr="00A31DEF">
              <w:rPr>
                <w:rFonts w:ascii="Times New Roman" w:hAnsi="Times New Roman"/>
                <w:sz w:val="24"/>
                <w:szCs w:val="24"/>
              </w:rPr>
              <w:t>Осуществление лечебно-диагностической деятельности</w:t>
            </w:r>
          </w:p>
        </w:tc>
        <w:tc>
          <w:tcPr>
            <w:tcW w:w="5103" w:type="dxa"/>
            <w:tcBorders>
              <w:top w:val="single" w:sz="4" w:space="0" w:color="auto"/>
              <w:left w:val="single" w:sz="4" w:space="0" w:color="auto"/>
              <w:bottom w:val="single" w:sz="4" w:space="0" w:color="auto"/>
              <w:right w:val="single" w:sz="4" w:space="0" w:color="auto"/>
            </w:tcBorders>
          </w:tcPr>
          <w:p w14:paraId="3395CC8F" w14:textId="1EC394F7" w:rsidR="004520C6" w:rsidRPr="007341D7" w:rsidRDefault="004520C6" w:rsidP="004520C6">
            <w:pPr>
              <w:suppressAutoHyphens/>
              <w:rPr>
                <w:rFonts w:ascii="Times New Roman" w:hAnsi="Times New Roman"/>
                <w:sz w:val="24"/>
                <w:szCs w:val="24"/>
              </w:rPr>
            </w:pPr>
            <w:r>
              <w:rPr>
                <w:rFonts w:ascii="Times New Roman" w:hAnsi="Times New Roman"/>
                <w:sz w:val="24"/>
                <w:szCs w:val="24"/>
              </w:rPr>
              <w:t xml:space="preserve">ПМ.02 </w:t>
            </w:r>
            <w:r w:rsidRPr="00A31DEF">
              <w:rPr>
                <w:rFonts w:ascii="Times New Roman" w:hAnsi="Times New Roman"/>
                <w:sz w:val="24"/>
                <w:szCs w:val="24"/>
              </w:rPr>
              <w:t>Осуществление лечебно-диагностической деятельности</w:t>
            </w:r>
          </w:p>
        </w:tc>
      </w:tr>
      <w:tr w:rsidR="004520C6" w:rsidRPr="007341D7" w14:paraId="36C6B71B" w14:textId="77777777" w:rsidTr="00AF1389">
        <w:tc>
          <w:tcPr>
            <w:tcW w:w="4361" w:type="dxa"/>
            <w:tcBorders>
              <w:top w:val="single" w:sz="4" w:space="0" w:color="auto"/>
              <w:left w:val="single" w:sz="4" w:space="0" w:color="auto"/>
              <w:bottom w:val="single" w:sz="4" w:space="0" w:color="auto"/>
              <w:right w:val="single" w:sz="4" w:space="0" w:color="auto"/>
            </w:tcBorders>
          </w:tcPr>
          <w:p w14:paraId="32FE87FE" w14:textId="069C66F4" w:rsidR="004520C6" w:rsidRPr="007341D7" w:rsidRDefault="004520C6" w:rsidP="004520C6">
            <w:pPr>
              <w:suppressAutoHyphens/>
              <w:rPr>
                <w:rFonts w:ascii="Times New Roman" w:hAnsi="Times New Roman"/>
                <w:i/>
                <w:sz w:val="24"/>
                <w:szCs w:val="24"/>
              </w:rPr>
            </w:pPr>
            <w:r w:rsidRPr="00A31DEF">
              <w:rPr>
                <w:rFonts w:ascii="Times New Roman" w:hAnsi="Times New Roman"/>
                <w:sz w:val="24"/>
                <w:szCs w:val="24"/>
              </w:rPr>
              <w:t xml:space="preserve">Осуществление медицинской реабилитации и </w:t>
            </w:r>
            <w:proofErr w:type="spellStart"/>
            <w:r w:rsidRPr="00A31DEF">
              <w:rPr>
                <w:rFonts w:ascii="Times New Roman" w:hAnsi="Times New Roman"/>
                <w:sz w:val="24"/>
                <w:szCs w:val="24"/>
              </w:rPr>
              <w:t>абилитации</w:t>
            </w:r>
            <w:proofErr w:type="spellEnd"/>
          </w:p>
        </w:tc>
        <w:tc>
          <w:tcPr>
            <w:tcW w:w="5103" w:type="dxa"/>
            <w:tcBorders>
              <w:top w:val="single" w:sz="4" w:space="0" w:color="auto"/>
              <w:left w:val="single" w:sz="4" w:space="0" w:color="auto"/>
              <w:bottom w:val="single" w:sz="4" w:space="0" w:color="auto"/>
              <w:right w:val="single" w:sz="4" w:space="0" w:color="auto"/>
            </w:tcBorders>
          </w:tcPr>
          <w:p w14:paraId="69B3EE38" w14:textId="58744BA5" w:rsidR="004520C6" w:rsidRPr="007341D7" w:rsidRDefault="004520C6" w:rsidP="004520C6">
            <w:pPr>
              <w:suppressAutoHyphens/>
              <w:rPr>
                <w:rFonts w:ascii="Times New Roman" w:hAnsi="Times New Roman"/>
                <w:sz w:val="24"/>
                <w:szCs w:val="24"/>
              </w:rPr>
            </w:pPr>
            <w:r>
              <w:rPr>
                <w:rFonts w:ascii="Times New Roman" w:hAnsi="Times New Roman"/>
                <w:sz w:val="24"/>
                <w:szCs w:val="24"/>
              </w:rPr>
              <w:t xml:space="preserve">ПМ.03 </w:t>
            </w:r>
            <w:r w:rsidRPr="00A31DEF">
              <w:rPr>
                <w:rFonts w:ascii="Times New Roman" w:hAnsi="Times New Roman"/>
                <w:sz w:val="24"/>
                <w:szCs w:val="24"/>
              </w:rPr>
              <w:t xml:space="preserve">Осуществление медицинской реабилитации и </w:t>
            </w:r>
            <w:proofErr w:type="spellStart"/>
            <w:r w:rsidRPr="00A31DEF">
              <w:rPr>
                <w:rFonts w:ascii="Times New Roman" w:hAnsi="Times New Roman"/>
                <w:sz w:val="24"/>
                <w:szCs w:val="24"/>
              </w:rPr>
              <w:t>абилитации</w:t>
            </w:r>
            <w:proofErr w:type="spellEnd"/>
          </w:p>
        </w:tc>
      </w:tr>
      <w:tr w:rsidR="004520C6" w:rsidRPr="007341D7" w14:paraId="5C30B06D" w14:textId="77777777" w:rsidTr="00AF1389">
        <w:tc>
          <w:tcPr>
            <w:tcW w:w="4361" w:type="dxa"/>
            <w:tcBorders>
              <w:top w:val="single" w:sz="4" w:space="0" w:color="auto"/>
              <w:left w:val="single" w:sz="4" w:space="0" w:color="auto"/>
              <w:bottom w:val="single" w:sz="4" w:space="0" w:color="auto"/>
              <w:right w:val="single" w:sz="4" w:space="0" w:color="auto"/>
            </w:tcBorders>
          </w:tcPr>
          <w:p w14:paraId="006B5BB5" w14:textId="0311265D" w:rsidR="004520C6" w:rsidRPr="007341D7" w:rsidRDefault="004520C6" w:rsidP="004520C6">
            <w:pPr>
              <w:suppressAutoHyphens/>
              <w:rPr>
                <w:rFonts w:ascii="Times New Roman" w:hAnsi="Times New Roman"/>
                <w:i/>
                <w:sz w:val="24"/>
                <w:szCs w:val="24"/>
              </w:rPr>
            </w:pPr>
            <w:r w:rsidRPr="00A31DEF">
              <w:rPr>
                <w:rFonts w:ascii="Times New Roman" w:hAnsi="Times New Roman"/>
                <w:sz w:val="24"/>
                <w:szCs w:val="24"/>
              </w:rPr>
              <w:t>Осуществление профилактической деятельности</w:t>
            </w:r>
          </w:p>
        </w:tc>
        <w:tc>
          <w:tcPr>
            <w:tcW w:w="5103" w:type="dxa"/>
            <w:tcBorders>
              <w:top w:val="single" w:sz="4" w:space="0" w:color="auto"/>
              <w:left w:val="single" w:sz="4" w:space="0" w:color="auto"/>
              <w:bottom w:val="single" w:sz="4" w:space="0" w:color="auto"/>
              <w:right w:val="single" w:sz="4" w:space="0" w:color="auto"/>
            </w:tcBorders>
          </w:tcPr>
          <w:p w14:paraId="31A9DA83" w14:textId="506AC7A7" w:rsidR="004520C6" w:rsidRPr="007341D7" w:rsidRDefault="004520C6" w:rsidP="004520C6">
            <w:pPr>
              <w:suppressAutoHyphens/>
              <w:rPr>
                <w:rFonts w:ascii="Times New Roman" w:hAnsi="Times New Roman"/>
                <w:sz w:val="24"/>
                <w:szCs w:val="24"/>
              </w:rPr>
            </w:pPr>
            <w:r>
              <w:rPr>
                <w:rFonts w:ascii="Times New Roman" w:hAnsi="Times New Roman"/>
                <w:sz w:val="24"/>
                <w:szCs w:val="24"/>
              </w:rPr>
              <w:t xml:space="preserve">ПМ.04 </w:t>
            </w:r>
            <w:r w:rsidRPr="00A31DEF">
              <w:rPr>
                <w:rFonts w:ascii="Times New Roman" w:hAnsi="Times New Roman"/>
                <w:sz w:val="24"/>
                <w:szCs w:val="24"/>
              </w:rPr>
              <w:t>Осуществление профилактической деятельности</w:t>
            </w:r>
          </w:p>
        </w:tc>
      </w:tr>
      <w:tr w:rsidR="004520C6" w:rsidRPr="007341D7" w14:paraId="4C559B02" w14:textId="77777777" w:rsidTr="00AF1389">
        <w:tc>
          <w:tcPr>
            <w:tcW w:w="4361" w:type="dxa"/>
            <w:tcBorders>
              <w:top w:val="single" w:sz="4" w:space="0" w:color="auto"/>
              <w:left w:val="single" w:sz="4" w:space="0" w:color="auto"/>
              <w:bottom w:val="single" w:sz="4" w:space="0" w:color="auto"/>
              <w:right w:val="single" w:sz="4" w:space="0" w:color="auto"/>
            </w:tcBorders>
          </w:tcPr>
          <w:p w14:paraId="676C2523" w14:textId="43F9809F" w:rsidR="004520C6" w:rsidRPr="004520C6" w:rsidRDefault="004520C6" w:rsidP="004520C6">
            <w:pPr>
              <w:tabs>
                <w:tab w:val="left" w:pos="2835"/>
              </w:tabs>
              <w:jc w:val="both"/>
              <w:rPr>
                <w:rFonts w:ascii="Times New Roman" w:hAnsi="Times New Roman"/>
                <w:sz w:val="24"/>
                <w:szCs w:val="24"/>
              </w:rPr>
            </w:pPr>
            <w:r w:rsidRPr="00A31DEF">
              <w:rPr>
                <w:rFonts w:ascii="Times New Roman" w:hAnsi="Times New Roman"/>
                <w:sz w:val="24"/>
                <w:szCs w:val="24"/>
              </w:rPr>
              <w:t>Оказание скорой медицинской помощи в</w:t>
            </w:r>
            <w:r>
              <w:rPr>
                <w:rFonts w:ascii="Times New Roman" w:hAnsi="Times New Roman"/>
                <w:sz w:val="24"/>
                <w:szCs w:val="24"/>
              </w:rPr>
              <w:t xml:space="preserve"> </w:t>
            </w:r>
            <w:r w:rsidRPr="00A31DEF">
              <w:rPr>
                <w:rFonts w:ascii="Times New Roman" w:hAnsi="Times New Roman"/>
                <w:sz w:val="24"/>
                <w:szCs w:val="24"/>
              </w:rPr>
              <w:t>экстренной и неотложной формах, в том числе вне медицинской организации</w:t>
            </w:r>
          </w:p>
        </w:tc>
        <w:tc>
          <w:tcPr>
            <w:tcW w:w="5103" w:type="dxa"/>
            <w:tcBorders>
              <w:top w:val="single" w:sz="4" w:space="0" w:color="auto"/>
              <w:left w:val="single" w:sz="4" w:space="0" w:color="auto"/>
              <w:bottom w:val="single" w:sz="4" w:space="0" w:color="auto"/>
              <w:right w:val="single" w:sz="4" w:space="0" w:color="auto"/>
            </w:tcBorders>
          </w:tcPr>
          <w:p w14:paraId="3AD9B084" w14:textId="0B8A58D8" w:rsidR="004520C6" w:rsidRPr="007341D7" w:rsidRDefault="004520C6" w:rsidP="004520C6">
            <w:pPr>
              <w:suppressAutoHyphens/>
              <w:rPr>
                <w:rFonts w:ascii="Times New Roman" w:hAnsi="Times New Roman"/>
                <w:sz w:val="24"/>
                <w:szCs w:val="24"/>
              </w:rPr>
            </w:pPr>
            <w:r>
              <w:rPr>
                <w:rFonts w:ascii="Times New Roman" w:hAnsi="Times New Roman"/>
                <w:sz w:val="24"/>
                <w:szCs w:val="24"/>
              </w:rPr>
              <w:t xml:space="preserve">ПМ.05 </w:t>
            </w:r>
            <w:r w:rsidRPr="00A31DEF">
              <w:rPr>
                <w:rFonts w:ascii="Times New Roman" w:hAnsi="Times New Roman"/>
                <w:sz w:val="24"/>
                <w:szCs w:val="24"/>
              </w:rPr>
              <w:t>Оказание скорой медицинской помощи в</w:t>
            </w:r>
            <w:r>
              <w:rPr>
                <w:rFonts w:ascii="Times New Roman" w:hAnsi="Times New Roman"/>
                <w:sz w:val="24"/>
                <w:szCs w:val="24"/>
              </w:rPr>
              <w:t xml:space="preserve"> </w:t>
            </w:r>
            <w:r w:rsidRPr="00A31DEF">
              <w:rPr>
                <w:rFonts w:ascii="Times New Roman" w:hAnsi="Times New Roman"/>
                <w:sz w:val="24"/>
                <w:szCs w:val="24"/>
              </w:rPr>
              <w:t>экстренной и неотложной формах, в том числе вне медицинской организации</w:t>
            </w:r>
          </w:p>
        </w:tc>
      </w:tr>
      <w:tr w:rsidR="004520C6" w:rsidRPr="007341D7" w14:paraId="71BB3581" w14:textId="77777777" w:rsidTr="00AF1389">
        <w:tc>
          <w:tcPr>
            <w:tcW w:w="4361" w:type="dxa"/>
            <w:tcBorders>
              <w:top w:val="single" w:sz="4" w:space="0" w:color="auto"/>
              <w:left w:val="single" w:sz="4" w:space="0" w:color="auto"/>
              <w:bottom w:val="single" w:sz="4" w:space="0" w:color="auto"/>
              <w:right w:val="single" w:sz="4" w:space="0" w:color="auto"/>
            </w:tcBorders>
          </w:tcPr>
          <w:p w14:paraId="0B287A84" w14:textId="5EF29FD5" w:rsidR="004520C6" w:rsidRPr="007341D7" w:rsidRDefault="004520C6" w:rsidP="001365EE">
            <w:pPr>
              <w:widowControl w:val="0"/>
              <w:tabs>
                <w:tab w:val="left" w:pos="2835"/>
              </w:tabs>
              <w:autoSpaceDE w:val="0"/>
              <w:autoSpaceDN w:val="0"/>
              <w:adjustRightInd w:val="0"/>
              <w:jc w:val="both"/>
              <w:rPr>
                <w:rFonts w:ascii="Times New Roman" w:hAnsi="Times New Roman"/>
                <w:i/>
                <w:sz w:val="24"/>
                <w:szCs w:val="24"/>
              </w:rPr>
            </w:pPr>
            <w:r w:rsidRPr="00A31DEF">
              <w:rPr>
                <w:rFonts w:ascii="Times New Roman" w:hAnsi="Times New Roman"/>
                <w:sz w:val="24"/>
                <w:szCs w:val="24"/>
              </w:rPr>
              <w:t>Осуществление организационно-аналитической деятельности</w:t>
            </w:r>
          </w:p>
        </w:tc>
        <w:tc>
          <w:tcPr>
            <w:tcW w:w="5103" w:type="dxa"/>
            <w:tcBorders>
              <w:top w:val="single" w:sz="4" w:space="0" w:color="auto"/>
              <w:left w:val="single" w:sz="4" w:space="0" w:color="auto"/>
              <w:bottom w:val="single" w:sz="4" w:space="0" w:color="auto"/>
              <w:right w:val="single" w:sz="4" w:space="0" w:color="auto"/>
            </w:tcBorders>
          </w:tcPr>
          <w:p w14:paraId="2AF0C4D0" w14:textId="1CEAA43E" w:rsidR="004520C6" w:rsidRPr="007341D7" w:rsidRDefault="004520C6" w:rsidP="001365EE">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ПМ.06 </w:t>
            </w:r>
            <w:r w:rsidRPr="00A31DEF">
              <w:rPr>
                <w:rFonts w:ascii="Times New Roman" w:hAnsi="Times New Roman"/>
                <w:sz w:val="24"/>
                <w:szCs w:val="24"/>
              </w:rPr>
              <w:t>Осуществление организационно-аналитической деятельности</w:t>
            </w:r>
          </w:p>
        </w:tc>
      </w:tr>
      <w:tr w:rsidR="004520C6" w14:paraId="5AEF0A9E" w14:textId="77777777" w:rsidTr="00AF1389">
        <w:tc>
          <w:tcPr>
            <w:tcW w:w="4361" w:type="dxa"/>
            <w:tcBorders>
              <w:top w:val="single" w:sz="4" w:space="0" w:color="auto"/>
              <w:left w:val="single" w:sz="4" w:space="0" w:color="auto"/>
              <w:bottom w:val="single" w:sz="4" w:space="0" w:color="auto"/>
              <w:right w:val="single" w:sz="4" w:space="0" w:color="auto"/>
            </w:tcBorders>
          </w:tcPr>
          <w:p w14:paraId="559F1961" w14:textId="70ABADA5" w:rsidR="004520C6" w:rsidRPr="00680F5A" w:rsidRDefault="004520C6" w:rsidP="004520C6">
            <w:pPr>
              <w:suppressAutoHyphens/>
              <w:rPr>
                <w:rFonts w:ascii="Times New Roman" w:hAnsi="Times New Roman"/>
                <w:iCs/>
                <w:sz w:val="24"/>
                <w:szCs w:val="24"/>
              </w:rPr>
            </w:pPr>
            <w:r w:rsidRPr="00680F5A">
              <w:rPr>
                <w:rFonts w:ascii="Times New Roman" w:hAnsi="Times New Roman"/>
                <w:iCs/>
                <w:sz w:val="24"/>
                <w:szCs w:val="24"/>
              </w:rPr>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должност</w:t>
            </w:r>
            <w:r>
              <w:rPr>
                <w:rFonts w:ascii="Times New Roman" w:hAnsi="Times New Roman"/>
                <w:iCs/>
                <w:sz w:val="24"/>
                <w:szCs w:val="24"/>
              </w:rPr>
              <w:t>ей</w:t>
            </w:r>
            <w:r w:rsidRPr="00680F5A">
              <w:rPr>
                <w:rFonts w:ascii="Times New Roman" w:hAnsi="Times New Roman"/>
                <w:iCs/>
                <w:sz w:val="24"/>
                <w:szCs w:val="24"/>
              </w:rPr>
              <w:t xml:space="preserve"> служащих </w:t>
            </w:r>
          </w:p>
        </w:tc>
        <w:tc>
          <w:tcPr>
            <w:tcW w:w="5103" w:type="dxa"/>
            <w:tcBorders>
              <w:top w:val="single" w:sz="4" w:space="0" w:color="auto"/>
              <w:left w:val="single" w:sz="4" w:space="0" w:color="auto"/>
              <w:bottom w:val="single" w:sz="4" w:space="0" w:color="auto"/>
              <w:right w:val="single" w:sz="4" w:space="0" w:color="auto"/>
            </w:tcBorders>
          </w:tcPr>
          <w:p w14:paraId="539D771A" w14:textId="5678CBF2" w:rsidR="004520C6" w:rsidRPr="008E1CCE" w:rsidRDefault="008E1CCE" w:rsidP="004520C6">
            <w:pPr>
              <w:suppressAutoHyphens/>
              <w:rPr>
                <w:rFonts w:ascii="Times New Roman" w:hAnsi="Times New Roman"/>
              </w:rPr>
            </w:pPr>
            <w:r>
              <w:rPr>
                <w:rFonts w:ascii="Times New Roman" w:hAnsi="Times New Roman"/>
              </w:rPr>
              <w:t>нет</w:t>
            </w:r>
          </w:p>
        </w:tc>
      </w:tr>
    </w:tbl>
    <w:p w14:paraId="6EB969BC" w14:textId="77777777" w:rsidR="002A0256" w:rsidRDefault="002A0256" w:rsidP="002A0256">
      <w:pPr>
        <w:suppressAutoHyphens/>
        <w:ind w:firstLine="709"/>
        <w:jc w:val="both"/>
        <w:rPr>
          <w:rFonts w:ascii="Times New Roman" w:hAnsi="Times New Roman"/>
          <w:i/>
          <w:iCs/>
          <w:sz w:val="24"/>
          <w:szCs w:val="24"/>
        </w:rPr>
      </w:pPr>
    </w:p>
    <w:p w14:paraId="5F861AA2" w14:textId="77777777" w:rsidR="002A0256" w:rsidRDefault="002A0256" w:rsidP="00144B89">
      <w:pPr>
        <w:pStyle w:val="114"/>
        <w:spacing w:after="0" w:line="240" w:lineRule="auto"/>
        <w:rPr>
          <w:iCs/>
        </w:rPr>
      </w:pPr>
    </w:p>
    <w:p w14:paraId="36B8A8A5" w14:textId="77777777" w:rsidR="00D740A1" w:rsidRDefault="00D740A1" w:rsidP="00064647">
      <w:pPr>
        <w:ind w:firstLine="709"/>
        <w:jc w:val="both"/>
        <w:rPr>
          <w:rFonts w:ascii="Times New Roman" w:hAnsi="Times New Roman"/>
          <w:sz w:val="24"/>
          <w:szCs w:val="24"/>
        </w:rPr>
        <w:sectPr w:rsidR="00D740A1" w:rsidSect="00F1772B">
          <w:pgSz w:w="11906" w:h="16838"/>
          <w:pgMar w:top="1134" w:right="850" w:bottom="1134" w:left="1701" w:header="708" w:footer="708" w:gutter="0"/>
          <w:cols w:space="708"/>
          <w:docGrid w:linePitch="360"/>
        </w:sectPr>
      </w:pPr>
    </w:p>
    <w:p w14:paraId="7073D458" w14:textId="77777777" w:rsidR="00144B89" w:rsidRDefault="00144B89" w:rsidP="00144B89">
      <w:pPr>
        <w:pStyle w:val="1"/>
        <w:spacing w:before="0" w:after="0"/>
      </w:pPr>
      <w:bookmarkStart w:id="29" w:name="_Toc151844057"/>
      <w:bookmarkStart w:id="30" w:name="_Toc158807388"/>
      <w:r w:rsidRPr="00730F3F">
        <w:lastRenderedPageBreak/>
        <w:t>Раздел 4. Планируемые результаты освоения образовательной программы</w:t>
      </w:r>
      <w:bookmarkEnd w:id="29"/>
      <w:bookmarkEnd w:id="30"/>
    </w:p>
    <w:p w14:paraId="167C1F00" w14:textId="77777777" w:rsidR="00380380" w:rsidRPr="00320539" w:rsidRDefault="00380380" w:rsidP="00380380">
      <w:pPr>
        <w:pStyle w:val="1"/>
        <w:ind w:firstLine="708"/>
        <w:rPr>
          <w:rStyle w:val="afb"/>
          <w:b w:val="0"/>
          <w:bCs w:val="0"/>
          <w:i w:val="0"/>
          <w:iCs/>
        </w:rPr>
      </w:pPr>
      <w:bookmarkStart w:id="31" w:name="_Toc132207980"/>
      <w:r w:rsidRPr="00320539">
        <w:rPr>
          <w:rStyle w:val="afb"/>
          <w:b w:val="0"/>
          <w:bCs w:val="0"/>
          <w:i w:val="0"/>
          <w:iCs/>
        </w:rPr>
        <w:t>4.1. Общие компетенции</w:t>
      </w:r>
      <w:bookmarkEnd w:id="31"/>
    </w:p>
    <w:tbl>
      <w:tblPr>
        <w:tblpPr w:leftFromText="180" w:rightFromText="18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402"/>
        <w:gridCol w:w="10348"/>
      </w:tblGrid>
      <w:tr w:rsidR="00380380" w:rsidRPr="00980998" w14:paraId="7D94DEDD" w14:textId="77777777" w:rsidTr="001365EE">
        <w:trPr>
          <w:trHeight w:val="1286"/>
        </w:trPr>
        <w:tc>
          <w:tcPr>
            <w:tcW w:w="1696" w:type="dxa"/>
            <w:vAlign w:val="center"/>
          </w:tcPr>
          <w:p w14:paraId="3B5AE6DE" w14:textId="25EEC205" w:rsidR="00380380" w:rsidRPr="00980998" w:rsidRDefault="00380380" w:rsidP="001365EE">
            <w:pPr>
              <w:pStyle w:val="c18"/>
              <w:rPr>
                <w:lang w:val="x-none"/>
              </w:rPr>
            </w:pPr>
            <w:r w:rsidRPr="00980998">
              <w:rPr>
                <w:lang w:eastAsia="en-US"/>
              </w:rPr>
              <w:t>Код</w:t>
            </w:r>
            <w:r w:rsidR="001365EE">
              <w:rPr>
                <w:lang w:eastAsia="en-US"/>
              </w:rPr>
              <w:t xml:space="preserve"> </w:t>
            </w:r>
            <w:r w:rsidRPr="00980998">
              <w:rPr>
                <w:lang w:val="x-none"/>
              </w:rPr>
              <w:t>компетенции</w:t>
            </w:r>
          </w:p>
        </w:tc>
        <w:tc>
          <w:tcPr>
            <w:tcW w:w="3402" w:type="dxa"/>
            <w:vAlign w:val="center"/>
          </w:tcPr>
          <w:p w14:paraId="2957933D" w14:textId="77777777" w:rsidR="00380380" w:rsidRPr="00980998" w:rsidRDefault="00380380" w:rsidP="0054004E">
            <w:pPr>
              <w:suppressAutoHyphens/>
              <w:jc w:val="center"/>
              <w:rPr>
                <w:rFonts w:ascii="Times New Roman" w:hAnsi="Times New Roman"/>
                <w:sz w:val="24"/>
                <w:szCs w:val="24"/>
                <w:lang w:val="x-none"/>
              </w:rPr>
            </w:pPr>
            <w:r w:rsidRPr="00980998">
              <w:rPr>
                <w:rFonts w:ascii="Times New Roman" w:hAnsi="Times New Roman"/>
                <w:sz w:val="24"/>
                <w:szCs w:val="24"/>
                <w:lang w:val="x-none"/>
              </w:rPr>
              <w:t>Формулировка компетенции</w:t>
            </w:r>
            <w:r w:rsidRPr="00980998">
              <w:rPr>
                <w:lang w:val="x-none"/>
              </w:rPr>
              <w:footnoteReference w:id="2"/>
            </w:r>
          </w:p>
        </w:tc>
        <w:tc>
          <w:tcPr>
            <w:tcW w:w="10348" w:type="dxa"/>
            <w:vAlign w:val="center"/>
          </w:tcPr>
          <w:p w14:paraId="1FB854AB" w14:textId="77777777" w:rsidR="00380380" w:rsidRPr="00980998" w:rsidRDefault="00380380" w:rsidP="0054004E">
            <w:pPr>
              <w:suppressAutoHyphens/>
              <w:jc w:val="center"/>
              <w:rPr>
                <w:rFonts w:ascii="Times New Roman" w:hAnsi="Times New Roman"/>
                <w:sz w:val="24"/>
                <w:szCs w:val="24"/>
                <w:lang w:val="x-none"/>
              </w:rPr>
            </w:pPr>
            <w:r w:rsidRPr="00980998">
              <w:rPr>
                <w:rFonts w:ascii="Times New Roman" w:hAnsi="Times New Roman"/>
                <w:sz w:val="24"/>
                <w:szCs w:val="24"/>
                <w:lang w:val="x-none"/>
              </w:rPr>
              <w:t xml:space="preserve">Знания, умения </w:t>
            </w:r>
          </w:p>
        </w:tc>
      </w:tr>
      <w:tr w:rsidR="001365EE" w:rsidRPr="00A31DEF" w14:paraId="530FE052" w14:textId="77777777" w:rsidTr="001365EE">
        <w:trPr>
          <w:trHeight w:val="283"/>
        </w:trPr>
        <w:tc>
          <w:tcPr>
            <w:tcW w:w="1696" w:type="dxa"/>
            <w:vMerge w:val="restart"/>
          </w:tcPr>
          <w:p w14:paraId="5336ADB5" w14:textId="77777777" w:rsidR="001365EE" w:rsidRPr="00A31DEF" w:rsidRDefault="001365EE" w:rsidP="0054004E">
            <w:pPr>
              <w:ind w:left="113" w:right="113"/>
              <w:jc w:val="center"/>
              <w:rPr>
                <w:rFonts w:ascii="Times New Roman" w:hAnsi="Times New Roman"/>
                <w:sz w:val="24"/>
                <w:szCs w:val="24"/>
              </w:rPr>
            </w:pPr>
            <w:r w:rsidRPr="00A31DEF">
              <w:rPr>
                <w:rFonts w:ascii="Times New Roman" w:hAnsi="Times New Roman"/>
                <w:sz w:val="24"/>
                <w:szCs w:val="24"/>
              </w:rPr>
              <w:t>ОК 01</w:t>
            </w:r>
          </w:p>
        </w:tc>
        <w:tc>
          <w:tcPr>
            <w:tcW w:w="3402" w:type="dxa"/>
            <w:vMerge w:val="restart"/>
          </w:tcPr>
          <w:p w14:paraId="73B2E878" w14:textId="77777777" w:rsidR="001365EE" w:rsidRPr="00A31DEF" w:rsidRDefault="001365EE" w:rsidP="0054004E">
            <w:pPr>
              <w:suppressAutoHyphens/>
              <w:rPr>
                <w:rFonts w:ascii="Times New Roman" w:hAnsi="Times New Roman"/>
                <w:sz w:val="24"/>
                <w:szCs w:val="24"/>
              </w:rPr>
            </w:pPr>
            <w:r w:rsidRPr="00A31DE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10348" w:type="dxa"/>
            <w:vAlign w:val="center"/>
          </w:tcPr>
          <w:p w14:paraId="318D3D21" w14:textId="77777777" w:rsidR="001365EE" w:rsidRPr="00A31DEF" w:rsidRDefault="001365EE" w:rsidP="0054004E">
            <w:pPr>
              <w:suppressAutoHyphens/>
              <w:jc w:val="both"/>
              <w:rPr>
                <w:rFonts w:ascii="Times New Roman" w:hAnsi="Times New Roman"/>
                <w:sz w:val="24"/>
                <w:szCs w:val="24"/>
              </w:rPr>
            </w:pPr>
            <w:r w:rsidRPr="00A31DEF">
              <w:rPr>
                <w:rFonts w:ascii="Times New Roman" w:hAnsi="Times New Roman"/>
                <w:b/>
                <w:sz w:val="24"/>
                <w:szCs w:val="24"/>
              </w:rPr>
              <w:t xml:space="preserve">Умения: </w:t>
            </w:r>
            <w:r w:rsidRPr="00A31DEF">
              <w:rPr>
                <w:rFonts w:ascii="Times New Roman" w:hAnsi="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126EE672" w14:textId="77777777" w:rsidR="001365EE" w:rsidRPr="00A31DEF" w:rsidRDefault="001365EE" w:rsidP="0054004E">
            <w:pPr>
              <w:suppressAutoHyphens/>
              <w:jc w:val="both"/>
              <w:rPr>
                <w:rFonts w:ascii="Times New Roman" w:hAnsi="Times New Roman"/>
                <w:sz w:val="24"/>
                <w:szCs w:val="24"/>
              </w:rPr>
            </w:pPr>
            <w:r w:rsidRPr="00A31DEF">
              <w:rPr>
                <w:rFonts w:ascii="Times New Roman" w:hAnsi="Times New Roman"/>
                <w:sz w:val="24"/>
                <w:szCs w:val="24"/>
              </w:rPr>
              <w:t>составлять план действия; определять необходимые ресурсы;</w:t>
            </w:r>
          </w:p>
          <w:p w14:paraId="438B5385" w14:textId="77777777" w:rsidR="001365EE" w:rsidRPr="00A31DEF" w:rsidRDefault="001365EE" w:rsidP="0054004E">
            <w:pPr>
              <w:suppressAutoHyphens/>
              <w:jc w:val="both"/>
              <w:rPr>
                <w:rFonts w:ascii="Times New Roman" w:hAnsi="Times New Roman"/>
                <w:b/>
                <w:bCs/>
                <w:sz w:val="24"/>
                <w:szCs w:val="24"/>
              </w:rPr>
            </w:pPr>
            <w:r w:rsidRPr="00A31DEF">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1365EE" w:rsidRPr="00A31DEF" w14:paraId="2CD5FD90" w14:textId="77777777" w:rsidTr="001365EE">
        <w:trPr>
          <w:trHeight w:val="283"/>
        </w:trPr>
        <w:tc>
          <w:tcPr>
            <w:tcW w:w="1696" w:type="dxa"/>
            <w:vMerge/>
          </w:tcPr>
          <w:p w14:paraId="231D7CD0" w14:textId="77777777" w:rsidR="001365EE" w:rsidRPr="00A31DEF" w:rsidRDefault="001365EE" w:rsidP="0054004E">
            <w:pPr>
              <w:ind w:left="113" w:right="113"/>
              <w:jc w:val="center"/>
              <w:rPr>
                <w:rFonts w:ascii="Times New Roman" w:hAnsi="Times New Roman"/>
                <w:sz w:val="24"/>
                <w:szCs w:val="24"/>
              </w:rPr>
            </w:pPr>
          </w:p>
        </w:tc>
        <w:tc>
          <w:tcPr>
            <w:tcW w:w="3402" w:type="dxa"/>
            <w:vMerge/>
          </w:tcPr>
          <w:p w14:paraId="3D49F4EE" w14:textId="77777777" w:rsidR="001365EE" w:rsidRPr="00A31DEF" w:rsidRDefault="001365EE" w:rsidP="0054004E">
            <w:pPr>
              <w:suppressAutoHyphens/>
              <w:rPr>
                <w:rFonts w:ascii="Times New Roman" w:hAnsi="Times New Roman"/>
                <w:sz w:val="24"/>
                <w:szCs w:val="24"/>
              </w:rPr>
            </w:pPr>
          </w:p>
        </w:tc>
        <w:tc>
          <w:tcPr>
            <w:tcW w:w="10348" w:type="dxa"/>
          </w:tcPr>
          <w:p w14:paraId="59461F3B" w14:textId="77777777" w:rsidR="001365EE" w:rsidRPr="00A31DEF" w:rsidRDefault="001365EE" w:rsidP="0054004E">
            <w:pPr>
              <w:suppressAutoHyphens/>
              <w:jc w:val="both"/>
              <w:rPr>
                <w:rFonts w:ascii="Times New Roman" w:hAnsi="Times New Roman"/>
                <w:bCs/>
                <w:sz w:val="24"/>
                <w:szCs w:val="24"/>
              </w:rPr>
            </w:pPr>
            <w:r w:rsidRPr="00A31DEF">
              <w:rPr>
                <w:rFonts w:ascii="Times New Roman" w:hAnsi="Times New Roman"/>
                <w:b/>
                <w:sz w:val="24"/>
                <w:szCs w:val="24"/>
              </w:rPr>
              <w:t xml:space="preserve">Знания: </w:t>
            </w:r>
            <w:r w:rsidRPr="00A31DEF">
              <w:rPr>
                <w:rFonts w:ascii="Times New Roman" w:hAnsi="Times New Roman"/>
                <w:sz w:val="24"/>
                <w:szCs w:val="24"/>
              </w:rPr>
              <w:t>а</w:t>
            </w:r>
            <w:r w:rsidRPr="00A31DEF">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7229134A" w14:textId="77777777" w:rsidR="001365EE" w:rsidRPr="00A31DEF" w:rsidRDefault="001365EE" w:rsidP="0054004E">
            <w:pPr>
              <w:suppressAutoHyphens/>
              <w:jc w:val="both"/>
              <w:rPr>
                <w:rFonts w:ascii="Times New Roman" w:hAnsi="Times New Roman"/>
                <w:b/>
                <w:bCs/>
                <w:sz w:val="24"/>
                <w:szCs w:val="24"/>
              </w:rPr>
            </w:pPr>
            <w:r w:rsidRPr="00A31DEF">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380380" w:rsidRPr="00A31DEF" w14:paraId="039DB515" w14:textId="77777777" w:rsidTr="001365EE">
        <w:trPr>
          <w:trHeight w:val="283"/>
        </w:trPr>
        <w:tc>
          <w:tcPr>
            <w:tcW w:w="1696" w:type="dxa"/>
            <w:vMerge w:val="restart"/>
          </w:tcPr>
          <w:p w14:paraId="286D4492"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02</w:t>
            </w:r>
          </w:p>
        </w:tc>
        <w:tc>
          <w:tcPr>
            <w:tcW w:w="3402" w:type="dxa"/>
            <w:vMerge w:val="restart"/>
          </w:tcPr>
          <w:p w14:paraId="02EC64EB"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 xml:space="preserve">Использовать современные средства поиска, анализа и </w:t>
            </w:r>
            <w:proofErr w:type="gramStart"/>
            <w:r w:rsidRPr="00A31DEF">
              <w:rPr>
                <w:rFonts w:ascii="Times New Roman" w:hAnsi="Times New Roman"/>
                <w:sz w:val="24"/>
                <w:szCs w:val="24"/>
              </w:rPr>
              <w:t>интерпретации информации</w:t>
            </w:r>
            <w:proofErr w:type="gramEnd"/>
            <w:r w:rsidRPr="00A31DEF">
              <w:rPr>
                <w:rFonts w:ascii="Times New Roman" w:hAnsi="Times New Roman"/>
                <w:sz w:val="24"/>
                <w:szCs w:val="24"/>
              </w:rPr>
              <w:t xml:space="preserve"> и информационные технологии для выполнения задач профессиональной деятельности</w:t>
            </w:r>
          </w:p>
        </w:tc>
        <w:tc>
          <w:tcPr>
            <w:tcW w:w="10348" w:type="dxa"/>
          </w:tcPr>
          <w:p w14:paraId="41E8309C"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sz w:val="24"/>
                <w:szCs w:val="24"/>
              </w:rPr>
              <w:t xml:space="preserve">Умения: </w:t>
            </w:r>
            <w:r w:rsidRPr="00A31DEF">
              <w:rPr>
                <w:rFonts w:ascii="Times New Roman" w:hAnsi="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380380" w:rsidRPr="00A31DEF" w14:paraId="78A205EC" w14:textId="77777777" w:rsidTr="001365EE">
        <w:trPr>
          <w:trHeight w:val="283"/>
        </w:trPr>
        <w:tc>
          <w:tcPr>
            <w:tcW w:w="1696" w:type="dxa"/>
            <w:vMerge/>
          </w:tcPr>
          <w:p w14:paraId="54389A07"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1A79EF9D" w14:textId="77777777" w:rsidR="00380380" w:rsidRPr="00A31DEF" w:rsidRDefault="00380380" w:rsidP="0054004E">
            <w:pPr>
              <w:suppressAutoHyphens/>
              <w:rPr>
                <w:rFonts w:ascii="Times New Roman" w:hAnsi="Times New Roman"/>
                <w:sz w:val="24"/>
                <w:szCs w:val="24"/>
              </w:rPr>
            </w:pPr>
          </w:p>
        </w:tc>
        <w:tc>
          <w:tcPr>
            <w:tcW w:w="10348" w:type="dxa"/>
          </w:tcPr>
          <w:p w14:paraId="52EA112E"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sz w:val="24"/>
                <w:szCs w:val="24"/>
              </w:rPr>
              <w:t xml:space="preserve">Знания: </w:t>
            </w:r>
            <w:r w:rsidRPr="00A31DEF">
              <w:rPr>
                <w:rFonts w:ascii="Times New Roman" w:hAnsi="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A31DEF">
              <w:rPr>
                <w:rFonts w:ascii="Times New Roman" w:hAnsi="Times New Roman"/>
                <w:bCs/>
                <w:sz w:val="24"/>
                <w:szCs w:val="24"/>
              </w:rPr>
              <w:t xml:space="preserve">современные средства и устройства информатизации; порядок их применения и </w:t>
            </w:r>
            <w:r w:rsidRPr="00A31DEF">
              <w:rPr>
                <w:rFonts w:ascii="Times New Roman" w:hAnsi="Times New Roman"/>
                <w:bCs/>
                <w:sz w:val="24"/>
                <w:szCs w:val="24"/>
              </w:rPr>
              <w:lastRenderedPageBreak/>
              <w:t>программное обеспечение в профессиональной деятельности в том числе с использованием цифровых средств.</w:t>
            </w:r>
          </w:p>
        </w:tc>
      </w:tr>
      <w:tr w:rsidR="00380380" w:rsidRPr="00A31DEF" w14:paraId="2C232D5A" w14:textId="77777777" w:rsidTr="001365EE">
        <w:trPr>
          <w:trHeight w:val="283"/>
        </w:trPr>
        <w:tc>
          <w:tcPr>
            <w:tcW w:w="1696" w:type="dxa"/>
            <w:vMerge w:val="restart"/>
          </w:tcPr>
          <w:p w14:paraId="7ACA245E"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lastRenderedPageBreak/>
              <w:t>ОК 03</w:t>
            </w:r>
          </w:p>
        </w:tc>
        <w:tc>
          <w:tcPr>
            <w:tcW w:w="3402" w:type="dxa"/>
            <w:vMerge w:val="restart"/>
          </w:tcPr>
          <w:p w14:paraId="37E2313F"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0348" w:type="dxa"/>
          </w:tcPr>
          <w:p w14:paraId="7B88048A"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bCs/>
                <w:sz w:val="24"/>
                <w:szCs w:val="24"/>
              </w:rPr>
              <w:t xml:space="preserve">Умения: </w:t>
            </w:r>
            <w:r w:rsidRPr="00A31DEF">
              <w:rPr>
                <w:rFonts w:ascii="Times New Roman" w:hAnsi="Times New Roman"/>
                <w:sz w:val="24"/>
                <w:szCs w:val="24"/>
              </w:rPr>
              <w:t>оп</w:t>
            </w:r>
            <w:r w:rsidRPr="00A31DEF">
              <w:rPr>
                <w:rFonts w:ascii="Times New Roman" w:hAnsi="Times New Roman"/>
                <w:bCs/>
                <w:sz w:val="24"/>
                <w:szCs w:val="24"/>
              </w:rPr>
              <w:t xml:space="preserve">ределять актуальность нормативно-правовой документации в профессиональной деятельности; </w:t>
            </w:r>
            <w:r w:rsidRPr="00A31DEF">
              <w:rPr>
                <w:rFonts w:ascii="Times New Roman" w:hAnsi="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A31DEF">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A31DEF">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380380" w:rsidRPr="00A31DEF" w14:paraId="26883C8F" w14:textId="77777777" w:rsidTr="001365EE">
        <w:trPr>
          <w:trHeight w:val="283"/>
        </w:trPr>
        <w:tc>
          <w:tcPr>
            <w:tcW w:w="1696" w:type="dxa"/>
            <w:vMerge/>
          </w:tcPr>
          <w:p w14:paraId="5C8F9C0D"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0C628E12" w14:textId="77777777" w:rsidR="00380380" w:rsidRPr="00A31DEF" w:rsidRDefault="00380380" w:rsidP="0054004E">
            <w:pPr>
              <w:suppressAutoHyphens/>
              <w:rPr>
                <w:rFonts w:ascii="Times New Roman" w:hAnsi="Times New Roman"/>
                <w:sz w:val="24"/>
                <w:szCs w:val="24"/>
              </w:rPr>
            </w:pPr>
          </w:p>
        </w:tc>
        <w:tc>
          <w:tcPr>
            <w:tcW w:w="10348" w:type="dxa"/>
          </w:tcPr>
          <w:p w14:paraId="3BF0F8DE"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bCs/>
                <w:sz w:val="24"/>
                <w:szCs w:val="24"/>
              </w:rPr>
              <w:t xml:space="preserve">Знания: </w:t>
            </w:r>
            <w:r w:rsidRPr="00A31DEF">
              <w:rPr>
                <w:rFonts w:ascii="Times New Roman" w:hAnsi="Times New Roman"/>
                <w:b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380380" w:rsidRPr="00A31DEF" w14:paraId="42793AA3" w14:textId="77777777" w:rsidTr="001365EE">
        <w:trPr>
          <w:trHeight w:val="283"/>
        </w:trPr>
        <w:tc>
          <w:tcPr>
            <w:tcW w:w="1696" w:type="dxa"/>
            <w:vMerge w:val="restart"/>
          </w:tcPr>
          <w:p w14:paraId="5388009B"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04</w:t>
            </w:r>
          </w:p>
        </w:tc>
        <w:tc>
          <w:tcPr>
            <w:tcW w:w="3402" w:type="dxa"/>
            <w:vMerge w:val="restart"/>
          </w:tcPr>
          <w:p w14:paraId="238C1F2A"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Эффективно взаимодействовать и работать в коллективе и команде</w:t>
            </w:r>
          </w:p>
        </w:tc>
        <w:tc>
          <w:tcPr>
            <w:tcW w:w="10348" w:type="dxa"/>
          </w:tcPr>
          <w:p w14:paraId="51945477"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bCs/>
                <w:spacing w:val="-4"/>
                <w:sz w:val="24"/>
                <w:szCs w:val="24"/>
              </w:rPr>
              <w:t xml:space="preserve">Умения: </w:t>
            </w:r>
            <w:r w:rsidRPr="00A31DEF">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380380" w:rsidRPr="00A31DEF" w14:paraId="618836BC" w14:textId="77777777" w:rsidTr="001365EE">
        <w:trPr>
          <w:trHeight w:val="283"/>
        </w:trPr>
        <w:tc>
          <w:tcPr>
            <w:tcW w:w="1696" w:type="dxa"/>
            <w:vMerge/>
          </w:tcPr>
          <w:p w14:paraId="3FCB5E26"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77E7B6F6" w14:textId="77777777" w:rsidR="00380380" w:rsidRPr="00A31DEF" w:rsidRDefault="00380380" w:rsidP="0054004E">
            <w:pPr>
              <w:suppressAutoHyphens/>
              <w:rPr>
                <w:rFonts w:ascii="Times New Roman" w:hAnsi="Times New Roman"/>
                <w:sz w:val="24"/>
                <w:szCs w:val="24"/>
              </w:rPr>
            </w:pPr>
          </w:p>
        </w:tc>
        <w:tc>
          <w:tcPr>
            <w:tcW w:w="10348" w:type="dxa"/>
          </w:tcPr>
          <w:p w14:paraId="0F62EF6F" w14:textId="77777777" w:rsidR="00380380" w:rsidRPr="00A31DEF" w:rsidRDefault="00380380" w:rsidP="0054004E">
            <w:pPr>
              <w:suppressAutoHyphens/>
              <w:jc w:val="both"/>
              <w:rPr>
                <w:rFonts w:ascii="Times New Roman" w:hAnsi="Times New Roman"/>
                <w:b/>
                <w:bCs/>
                <w:sz w:val="24"/>
                <w:szCs w:val="24"/>
              </w:rPr>
            </w:pPr>
            <w:r w:rsidRPr="00A31DEF">
              <w:rPr>
                <w:rFonts w:ascii="Times New Roman" w:hAnsi="Times New Roman"/>
                <w:b/>
                <w:bCs/>
                <w:sz w:val="24"/>
                <w:szCs w:val="24"/>
              </w:rPr>
              <w:t xml:space="preserve">Знания: </w:t>
            </w:r>
            <w:r w:rsidRPr="00A31DEF">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380380" w:rsidRPr="00A31DEF" w14:paraId="11E493B3" w14:textId="77777777" w:rsidTr="001365EE">
        <w:trPr>
          <w:trHeight w:val="1002"/>
        </w:trPr>
        <w:tc>
          <w:tcPr>
            <w:tcW w:w="1696" w:type="dxa"/>
            <w:vMerge w:val="restart"/>
          </w:tcPr>
          <w:p w14:paraId="41A8BA17"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05</w:t>
            </w:r>
          </w:p>
        </w:tc>
        <w:tc>
          <w:tcPr>
            <w:tcW w:w="3402" w:type="dxa"/>
            <w:vMerge w:val="restart"/>
          </w:tcPr>
          <w:p w14:paraId="00F7DE80"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348" w:type="dxa"/>
          </w:tcPr>
          <w:p w14:paraId="401F7552" w14:textId="77777777" w:rsidR="00380380" w:rsidRPr="00A31DEF" w:rsidRDefault="00380380" w:rsidP="0054004E">
            <w:pPr>
              <w:suppressAutoHyphens/>
              <w:jc w:val="both"/>
              <w:rPr>
                <w:rFonts w:ascii="Times New Roman" w:hAnsi="Times New Roman"/>
                <w:b/>
                <w:sz w:val="24"/>
                <w:szCs w:val="24"/>
              </w:rPr>
            </w:pPr>
            <w:r w:rsidRPr="00A31DEF">
              <w:rPr>
                <w:rFonts w:ascii="Times New Roman" w:hAnsi="Times New Roman"/>
                <w:b/>
                <w:bCs/>
                <w:sz w:val="24"/>
                <w:szCs w:val="24"/>
              </w:rPr>
              <w:t>Умения:</w:t>
            </w:r>
            <w:r w:rsidRPr="00A31DEF">
              <w:rPr>
                <w:rFonts w:ascii="Times New Roman" w:hAnsi="Times New Roman"/>
                <w:sz w:val="24"/>
                <w:szCs w:val="24"/>
              </w:rPr>
              <w:t xml:space="preserve"> грамотно </w:t>
            </w:r>
            <w:r w:rsidRPr="00A31DEF">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A31DEF">
              <w:rPr>
                <w:rFonts w:ascii="Times New Roman" w:hAnsi="Times New Roman"/>
                <w:sz w:val="24"/>
                <w:szCs w:val="24"/>
              </w:rPr>
              <w:t>проявлять толерантность в рабочем коллективе</w:t>
            </w:r>
          </w:p>
        </w:tc>
      </w:tr>
      <w:tr w:rsidR="00380380" w:rsidRPr="00A31DEF" w14:paraId="55794AC5" w14:textId="77777777" w:rsidTr="001365EE">
        <w:trPr>
          <w:trHeight w:val="1121"/>
        </w:trPr>
        <w:tc>
          <w:tcPr>
            <w:tcW w:w="1696" w:type="dxa"/>
            <w:vMerge/>
          </w:tcPr>
          <w:p w14:paraId="0902EEDB"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5091FD35" w14:textId="77777777" w:rsidR="00380380" w:rsidRPr="00A31DEF" w:rsidRDefault="00380380" w:rsidP="0054004E">
            <w:pPr>
              <w:suppressAutoHyphens/>
              <w:rPr>
                <w:rFonts w:ascii="Times New Roman" w:hAnsi="Times New Roman"/>
                <w:sz w:val="24"/>
                <w:szCs w:val="24"/>
              </w:rPr>
            </w:pPr>
          </w:p>
        </w:tc>
        <w:tc>
          <w:tcPr>
            <w:tcW w:w="10348" w:type="dxa"/>
          </w:tcPr>
          <w:p w14:paraId="0BABB632" w14:textId="77777777" w:rsidR="00380380" w:rsidRPr="00A31DEF" w:rsidRDefault="00380380" w:rsidP="0054004E">
            <w:pPr>
              <w:suppressAutoHyphens/>
              <w:jc w:val="both"/>
              <w:rPr>
                <w:rFonts w:ascii="Times New Roman" w:hAnsi="Times New Roman"/>
                <w:bCs/>
                <w:sz w:val="24"/>
                <w:szCs w:val="24"/>
              </w:rPr>
            </w:pPr>
            <w:r w:rsidRPr="00A31DEF">
              <w:rPr>
                <w:rFonts w:ascii="Times New Roman" w:hAnsi="Times New Roman"/>
                <w:b/>
                <w:bCs/>
                <w:sz w:val="24"/>
                <w:szCs w:val="24"/>
              </w:rPr>
              <w:t xml:space="preserve">Знания: </w:t>
            </w:r>
            <w:r w:rsidRPr="00A31DEF">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380380" w:rsidRPr="00A31DEF" w14:paraId="2F12A09B" w14:textId="77777777" w:rsidTr="001365EE">
        <w:trPr>
          <w:trHeight w:val="615"/>
        </w:trPr>
        <w:tc>
          <w:tcPr>
            <w:tcW w:w="1696" w:type="dxa"/>
            <w:vMerge w:val="restart"/>
            <w:shd w:val="clear" w:color="auto" w:fill="auto"/>
          </w:tcPr>
          <w:p w14:paraId="293640A8"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06</w:t>
            </w:r>
          </w:p>
        </w:tc>
        <w:tc>
          <w:tcPr>
            <w:tcW w:w="3402" w:type="dxa"/>
            <w:vMerge w:val="restart"/>
            <w:shd w:val="clear" w:color="auto" w:fill="auto"/>
          </w:tcPr>
          <w:p w14:paraId="215B45C0"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r w:rsidRPr="00A31DEF">
              <w:rPr>
                <w:rFonts w:ascii="Times New Roman" w:hAnsi="Times New Roman"/>
                <w:sz w:val="24"/>
                <w:szCs w:val="24"/>
              </w:rPr>
              <w:lastRenderedPageBreak/>
              <w:t>в том числе с учетом гармонизации межнациональных и межрелигиозных отношений, применять стандарты антикоррупционного поведения</w:t>
            </w:r>
          </w:p>
        </w:tc>
        <w:tc>
          <w:tcPr>
            <w:tcW w:w="10348" w:type="dxa"/>
            <w:shd w:val="clear" w:color="auto" w:fill="auto"/>
          </w:tcPr>
          <w:p w14:paraId="458F8CA0" w14:textId="77777777" w:rsidR="00380380" w:rsidRPr="00A31DEF" w:rsidRDefault="00380380" w:rsidP="0054004E">
            <w:pPr>
              <w:suppressAutoHyphens/>
              <w:jc w:val="both"/>
              <w:rPr>
                <w:rFonts w:ascii="Times New Roman" w:hAnsi="Times New Roman"/>
                <w:sz w:val="24"/>
                <w:szCs w:val="24"/>
              </w:rPr>
            </w:pPr>
            <w:r w:rsidRPr="00A31DEF">
              <w:rPr>
                <w:rFonts w:ascii="Times New Roman" w:hAnsi="Times New Roman"/>
                <w:b/>
                <w:bCs/>
                <w:sz w:val="24"/>
                <w:szCs w:val="24"/>
              </w:rPr>
              <w:lastRenderedPageBreak/>
              <w:t>Умения:</w:t>
            </w:r>
            <w:r w:rsidRPr="00A31DEF">
              <w:rPr>
                <w:rFonts w:ascii="Times New Roman" w:hAnsi="Times New Roman"/>
                <w:bCs/>
                <w:sz w:val="24"/>
                <w:szCs w:val="24"/>
              </w:rPr>
              <w:t xml:space="preserve"> описывать значимость своей специальности 31.02.01. Лечебное дело; применять стандарты антикоррупционного поведения</w:t>
            </w:r>
          </w:p>
        </w:tc>
      </w:tr>
      <w:tr w:rsidR="00380380" w:rsidRPr="00A31DEF" w14:paraId="66F5E1B4" w14:textId="77777777" w:rsidTr="001365EE">
        <w:trPr>
          <w:trHeight w:val="1138"/>
        </w:trPr>
        <w:tc>
          <w:tcPr>
            <w:tcW w:w="1696" w:type="dxa"/>
            <w:vMerge/>
          </w:tcPr>
          <w:p w14:paraId="78A822E9"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65504538" w14:textId="77777777" w:rsidR="00380380" w:rsidRPr="00A31DEF" w:rsidRDefault="00380380" w:rsidP="0054004E">
            <w:pPr>
              <w:suppressAutoHyphens/>
              <w:rPr>
                <w:rFonts w:ascii="Times New Roman" w:hAnsi="Times New Roman"/>
                <w:sz w:val="24"/>
                <w:szCs w:val="24"/>
              </w:rPr>
            </w:pPr>
          </w:p>
        </w:tc>
        <w:tc>
          <w:tcPr>
            <w:tcW w:w="10348" w:type="dxa"/>
          </w:tcPr>
          <w:p w14:paraId="537C69DB" w14:textId="77777777" w:rsidR="00380380" w:rsidRPr="00A31DEF" w:rsidRDefault="00380380" w:rsidP="0054004E">
            <w:pPr>
              <w:suppressAutoHyphens/>
              <w:jc w:val="both"/>
              <w:rPr>
                <w:rFonts w:ascii="Times New Roman" w:hAnsi="Times New Roman"/>
                <w:sz w:val="24"/>
                <w:szCs w:val="24"/>
              </w:rPr>
            </w:pPr>
            <w:r w:rsidRPr="00A31DEF">
              <w:rPr>
                <w:rFonts w:ascii="Times New Roman" w:hAnsi="Times New Roman"/>
                <w:b/>
                <w:bCs/>
                <w:sz w:val="24"/>
                <w:szCs w:val="24"/>
              </w:rPr>
              <w:t xml:space="preserve">Знания: </w:t>
            </w:r>
            <w:r w:rsidRPr="00A31DEF">
              <w:rPr>
                <w:rFonts w:ascii="Times New Roman" w:hAnsi="Times New Roman"/>
                <w:bCs/>
                <w:sz w:val="24"/>
                <w:szCs w:val="24"/>
              </w:rPr>
              <w:t>сущность гражданско-патриотической позиции, общечеловеческих ценностей; значимость профессиональной деятельности по специальности 31.02.01. Лечебное дело; стандарты антикоррупционного поведения и последствия его нарушения</w:t>
            </w:r>
          </w:p>
        </w:tc>
      </w:tr>
      <w:tr w:rsidR="00380380" w:rsidRPr="00A31DEF" w14:paraId="60BEE936" w14:textId="77777777" w:rsidTr="001365EE">
        <w:trPr>
          <w:trHeight w:val="982"/>
        </w:trPr>
        <w:tc>
          <w:tcPr>
            <w:tcW w:w="1696" w:type="dxa"/>
            <w:vMerge w:val="restart"/>
          </w:tcPr>
          <w:p w14:paraId="01E0ACDB"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07</w:t>
            </w:r>
          </w:p>
        </w:tc>
        <w:tc>
          <w:tcPr>
            <w:tcW w:w="3402" w:type="dxa"/>
            <w:vMerge w:val="restart"/>
          </w:tcPr>
          <w:p w14:paraId="235407B4"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348" w:type="dxa"/>
          </w:tcPr>
          <w:p w14:paraId="69B85C6E" w14:textId="77777777" w:rsidR="00380380" w:rsidRPr="00A31DEF" w:rsidRDefault="00380380" w:rsidP="0054004E">
            <w:pPr>
              <w:suppressAutoHyphens/>
              <w:jc w:val="both"/>
              <w:rPr>
                <w:rFonts w:ascii="Times New Roman" w:hAnsi="Times New Roman"/>
                <w:sz w:val="24"/>
                <w:szCs w:val="24"/>
              </w:rPr>
            </w:pPr>
            <w:r w:rsidRPr="00A31DEF">
              <w:rPr>
                <w:rFonts w:ascii="Times New Roman" w:hAnsi="Times New Roman"/>
                <w:b/>
                <w:bCs/>
                <w:sz w:val="24"/>
                <w:szCs w:val="24"/>
              </w:rPr>
              <w:t xml:space="preserve">Умения: </w:t>
            </w:r>
            <w:r w:rsidRPr="00A31DEF">
              <w:rPr>
                <w:rFonts w:ascii="Times New Roman" w:hAnsi="Times New Roman"/>
                <w:bCs/>
                <w:sz w:val="24"/>
                <w:szCs w:val="24"/>
              </w:rPr>
              <w:t>соблюдать нормы экологической безопасности</w:t>
            </w:r>
            <w:proofErr w:type="gramStart"/>
            <w:r w:rsidRPr="00A31DEF">
              <w:rPr>
                <w:rFonts w:ascii="Times New Roman" w:hAnsi="Times New Roman"/>
                <w:bCs/>
                <w:sz w:val="24"/>
                <w:szCs w:val="24"/>
              </w:rPr>
              <w:t>; Определять</w:t>
            </w:r>
            <w:proofErr w:type="gramEnd"/>
            <w:r w:rsidRPr="00A31DEF">
              <w:rPr>
                <w:rFonts w:ascii="Times New Roman" w:hAnsi="Times New Roman"/>
                <w:bCs/>
                <w:sz w:val="24"/>
                <w:szCs w:val="24"/>
              </w:rPr>
              <w:t xml:space="preserve"> направления ресурсосбережения в рамках профессиональной деятельности по специальности 31.02.01. Лечебное дело</w:t>
            </w:r>
            <w:r w:rsidRPr="00A31DEF">
              <w:rPr>
                <w:sz w:val="24"/>
                <w:szCs w:val="24"/>
              </w:rPr>
              <w:t xml:space="preserve"> </w:t>
            </w:r>
            <w:r w:rsidRPr="00A31DEF">
              <w:rPr>
                <w:rFonts w:ascii="Times New Roman" w:hAnsi="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380380" w:rsidRPr="00A31DEF" w14:paraId="52A48627" w14:textId="77777777" w:rsidTr="001365EE">
        <w:trPr>
          <w:trHeight w:val="1228"/>
        </w:trPr>
        <w:tc>
          <w:tcPr>
            <w:tcW w:w="1696" w:type="dxa"/>
            <w:vMerge/>
          </w:tcPr>
          <w:p w14:paraId="1705A31F"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4E4FA252" w14:textId="77777777" w:rsidR="00380380" w:rsidRPr="00A31DEF" w:rsidRDefault="00380380" w:rsidP="0054004E">
            <w:pPr>
              <w:suppressAutoHyphens/>
              <w:rPr>
                <w:rFonts w:ascii="Times New Roman" w:hAnsi="Times New Roman"/>
                <w:sz w:val="24"/>
                <w:szCs w:val="24"/>
              </w:rPr>
            </w:pPr>
          </w:p>
        </w:tc>
        <w:tc>
          <w:tcPr>
            <w:tcW w:w="10348" w:type="dxa"/>
          </w:tcPr>
          <w:p w14:paraId="6012F742" w14:textId="77777777" w:rsidR="00380380" w:rsidRPr="00A31DEF" w:rsidRDefault="00380380" w:rsidP="0054004E">
            <w:pPr>
              <w:suppressAutoHyphens/>
              <w:jc w:val="both"/>
              <w:rPr>
                <w:rFonts w:ascii="Times New Roman" w:hAnsi="Times New Roman"/>
                <w:b/>
                <w:sz w:val="24"/>
                <w:szCs w:val="24"/>
              </w:rPr>
            </w:pPr>
            <w:r w:rsidRPr="00A31DEF">
              <w:rPr>
                <w:rFonts w:ascii="Times New Roman" w:hAnsi="Times New Roman"/>
                <w:b/>
                <w:bCs/>
                <w:sz w:val="24"/>
                <w:szCs w:val="24"/>
              </w:rPr>
              <w:t xml:space="preserve">Знания: </w:t>
            </w:r>
            <w:r w:rsidRPr="00A31DEF">
              <w:rPr>
                <w:rFonts w:ascii="Times New Roman" w:hAnsi="Times New Roman"/>
                <w:b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380380" w:rsidRPr="00A31DEF" w14:paraId="7BACC801" w14:textId="77777777" w:rsidTr="001365EE">
        <w:trPr>
          <w:trHeight w:val="1267"/>
        </w:trPr>
        <w:tc>
          <w:tcPr>
            <w:tcW w:w="1696" w:type="dxa"/>
            <w:vMerge w:val="restart"/>
          </w:tcPr>
          <w:p w14:paraId="0CBB6495"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08</w:t>
            </w:r>
          </w:p>
        </w:tc>
        <w:tc>
          <w:tcPr>
            <w:tcW w:w="3402" w:type="dxa"/>
            <w:vMerge w:val="restart"/>
          </w:tcPr>
          <w:p w14:paraId="0C0E5683" w14:textId="77777777" w:rsidR="00380380" w:rsidRPr="00A31DEF" w:rsidRDefault="00380380" w:rsidP="0054004E">
            <w:pPr>
              <w:jc w:val="both"/>
              <w:rPr>
                <w:rFonts w:ascii="Times New Roman" w:hAnsi="Times New Roman"/>
                <w:sz w:val="24"/>
                <w:szCs w:val="24"/>
              </w:rPr>
            </w:pPr>
            <w:r w:rsidRPr="00A31DE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348" w:type="dxa"/>
          </w:tcPr>
          <w:p w14:paraId="1D19A3C7" w14:textId="77777777" w:rsidR="00380380" w:rsidRPr="00A31DEF" w:rsidRDefault="00380380" w:rsidP="0054004E">
            <w:pPr>
              <w:suppressAutoHyphens/>
              <w:jc w:val="both"/>
              <w:rPr>
                <w:rFonts w:ascii="Times New Roman" w:hAnsi="Times New Roman"/>
                <w:b/>
                <w:sz w:val="24"/>
                <w:szCs w:val="24"/>
              </w:rPr>
            </w:pPr>
            <w:r w:rsidRPr="00A31DEF">
              <w:rPr>
                <w:rFonts w:ascii="Times New Roman" w:hAnsi="Times New Roman"/>
                <w:b/>
                <w:sz w:val="24"/>
                <w:szCs w:val="24"/>
              </w:rPr>
              <w:t xml:space="preserve">Умения: </w:t>
            </w:r>
            <w:r w:rsidRPr="00A31DEF">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 31.02.01. Лечебное дело</w:t>
            </w:r>
          </w:p>
        </w:tc>
      </w:tr>
      <w:tr w:rsidR="00380380" w:rsidRPr="00A31DEF" w14:paraId="6DABDFE0" w14:textId="77777777" w:rsidTr="001365EE">
        <w:trPr>
          <w:trHeight w:val="1430"/>
        </w:trPr>
        <w:tc>
          <w:tcPr>
            <w:tcW w:w="1696" w:type="dxa"/>
            <w:vMerge/>
          </w:tcPr>
          <w:p w14:paraId="2E81CFD7"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450F4026" w14:textId="77777777" w:rsidR="00380380" w:rsidRPr="00A31DEF" w:rsidRDefault="00380380" w:rsidP="0054004E">
            <w:pPr>
              <w:suppressAutoHyphens/>
              <w:jc w:val="both"/>
              <w:rPr>
                <w:rFonts w:ascii="Times New Roman" w:hAnsi="Times New Roman"/>
                <w:sz w:val="24"/>
                <w:szCs w:val="24"/>
              </w:rPr>
            </w:pPr>
          </w:p>
        </w:tc>
        <w:tc>
          <w:tcPr>
            <w:tcW w:w="10348" w:type="dxa"/>
          </w:tcPr>
          <w:p w14:paraId="751CD1DC" w14:textId="77777777" w:rsidR="00380380" w:rsidRPr="00A31DEF" w:rsidRDefault="00380380" w:rsidP="0054004E">
            <w:pPr>
              <w:suppressAutoHyphens/>
              <w:jc w:val="both"/>
              <w:rPr>
                <w:rFonts w:ascii="Times New Roman" w:hAnsi="Times New Roman"/>
                <w:b/>
                <w:sz w:val="24"/>
                <w:szCs w:val="24"/>
              </w:rPr>
            </w:pPr>
            <w:r w:rsidRPr="00A31DEF">
              <w:rPr>
                <w:rFonts w:ascii="Times New Roman" w:hAnsi="Times New Roman"/>
                <w:b/>
                <w:sz w:val="24"/>
                <w:szCs w:val="24"/>
              </w:rPr>
              <w:t xml:space="preserve">Знания: </w:t>
            </w:r>
            <w:r w:rsidRPr="00A31DEF">
              <w:rPr>
                <w:rFonts w:ascii="Times New Roman" w:hAnsi="Times New Roman"/>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31.02.01. Лечебное дело; средства профилактики перенапряжения</w:t>
            </w:r>
          </w:p>
        </w:tc>
      </w:tr>
      <w:tr w:rsidR="00380380" w:rsidRPr="00A31DEF" w14:paraId="2874F3F6" w14:textId="77777777" w:rsidTr="001365EE">
        <w:trPr>
          <w:trHeight w:val="983"/>
        </w:trPr>
        <w:tc>
          <w:tcPr>
            <w:tcW w:w="1696" w:type="dxa"/>
            <w:vMerge w:val="restart"/>
          </w:tcPr>
          <w:p w14:paraId="75B8976C" w14:textId="77777777" w:rsidR="00380380" w:rsidRPr="00A31DEF" w:rsidRDefault="00380380" w:rsidP="0054004E">
            <w:pPr>
              <w:ind w:left="113" w:right="113"/>
              <w:jc w:val="center"/>
              <w:rPr>
                <w:rFonts w:ascii="Times New Roman" w:hAnsi="Times New Roman"/>
                <w:sz w:val="24"/>
                <w:szCs w:val="24"/>
              </w:rPr>
            </w:pPr>
            <w:r w:rsidRPr="00A31DEF">
              <w:rPr>
                <w:rFonts w:ascii="Times New Roman" w:hAnsi="Times New Roman"/>
                <w:sz w:val="24"/>
                <w:szCs w:val="24"/>
              </w:rPr>
              <w:t>ОК 09</w:t>
            </w:r>
          </w:p>
        </w:tc>
        <w:tc>
          <w:tcPr>
            <w:tcW w:w="3402" w:type="dxa"/>
            <w:vMerge w:val="restart"/>
          </w:tcPr>
          <w:p w14:paraId="4595FE99" w14:textId="77777777" w:rsidR="00380380" w:rsidRPr="00A31DEF" w:rsidRDefault="00380380" w:rsidP="0054004E">
            <w:pPr>
              <w:suppressAutoHyphens/>
              <w:rPr>
                <w:rFonts w:ascii="Times New Roman" w:hAnsi="Times New Roman"/>
                <w:sz w:val="24"/>
                <w:szCs w:val="24"/>
              </w:rPr>
            </w:pPr>
            <w:r w:rsidRPr="00A31DEF">
              <w:rPr>
                <w:rFonts w:ascii="Times New Roman" w:hAnsi="Times New Roman"/>
                <w:sz w:val="24"/>
                <w:szCs w:val="24"/>
              </w:rPr>
              <w:t>Пользоваться профессиональной документацией на государственном и иностранном языках</w:t>
            </w:r>
          </w:p>
        </w:tc>
        <w:tc>
          <w:tcPr>
            <w:tcW w:w="10348" w:type="dxa"/>
          </w:tcPr>
          <w:p w14:paraId="265510DF" w14:textId="77777777" w:rsidR="00380380" w:rsidRPr="00A31DEF" w:rsidRDefault="00380380" w:rsidP="0054004E">
            <w:pPr>
              <w:suppressAutoHyphens/>
              <w:jc w:val="both"/>
              <w:rPr>
                <w:rFonts w:ascii="Times New Roman" w:hAnsi="Times New Roman"/>
                <w:sz w:val="24"/>
                <w:szCs w:val="24"/>
              </w:rPr>
            </w:pPr>
            <w:r w:rsidRPr="00A31DEF">
              <w:rPr>
                <w:rFonts w:ascii="Times New Roman" w:hAnsi="Times New Roman"/>
                <w:b/>
                <w:bCs/>
                <w:sz w:val="24"/>
                <w:szCs w:val="24"/>
              </w:rPr>
              <w:t xml:space="preserve">Умения: </w:t>
            </w:r>
            <w:r w:rsidRPr="00A31DEF">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380380" w:rsidRPr="00A31DEF" w14:paraId="5DBCB7AF" w14:textId="77777777" w:rsidTr="001365EE">
        <w:trPr>
          <w:trHeight w:val="956"/>
        </w:trPr>
        <w:tc>
          <w:tcPr>
            <w:tcW w:w="1696" w:type="dxa"/>
            <w:vMerge/>
          </w:tcPr>
          <w:p w14:paraId="29BFD9A5" w14:textId="77777777" w:rsidR="00380380" w:rsidRPr="00A31DEF" w:rsidRDefault="00380380" w:rsidP="0054004E">
            <w:pPr>
              <w:ind w:left="113" w:right="113"/>
              <w:jc w:val="center"/>
              <w:rPr>
                <w:rFonts w:ascii="Times New Roman" w:hAnsi="Times New Roman"/>
                <w:sz w:val="24"/>
                <w:szCs w:val="24"/>
              </w:rPr>
            </w:pPr>
          </w:p>
        </w:tc>
        <w:tc>
          <w:tcPr>
            <w:tcW w:w="3402" w:type="dxa"/>
            <w:vMerge/>
          </w:tcPr>
          <w:p w14:paraId="400D4809" w14:textId="77777777" w:rsidR="00380380" w:rsidRPr="00A31DEF" w:rsidRDefault="00380380" w:rsidP="0054004E">
            <w:pPr>
              <w:suppressAutoHyphens/>
              <w:rPr>
                <w:rFonts w:ascii="Times New Roman" w:hAnsi="Times New Roman"/>
                <w:sz w:val="24"/>
                <w:szCs w:val="24"/>
              </w:rPr>
            </w:pPr>
          </w:p>
        </w:tc>
        <w:tc>
          <w:tcPr>
            <w:tcW w:w="10348" w:type="dxa"/>
          </w:tcPr>
          <w:p w14:paraId="58916AD8" w14:textId="77777777" w:rsidR="00380380" w:rsidRPr="00A31DEF" w:rsidRDefault="00380380" w:rsidP="0054004E">
            <w:pPr>
              <w:suppressAutoHyphens/>
              <w:jc w:val="both"/>
              <w:rPr>
                <w:rFonts w:ascii="Times New Roman" w:hAnsi="Times New Roman"/>
                <w:sz w:val="24"/>
                <w:szCs w:val="24"/>
              </w:rPr>
            </w:pPr>
            <w:r w:rsidRPr="00A31DEF">
              <w:rPr>
                <w:rFonts w:ascii="Times New Roman" w:hAnsi="Times New Roman"/>
                <w:b/>
                <w:bCs/>
                <w:sz w:val="24"/>
                <w:szCs w:val="24"/>
              </w:rPr>
              <w:t xml:space="preserve">Знания: </w:t>
            </w:r>
            <w:r w:rsidRPr="00A31DEF">
              <w:rPr>
                <w:rFonts w:ascii="Times New Roman" w:hAnsi="Times New Roman"/>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14:paraId="01B951A0" w14:textId="77777777" w:rsidR="00D432DA" w:rsidRDefault="00D432DA" w:rsidP="008E1CCE">
      <w:pPr>
        <w:rPr>
          <w:rFonts w:ascii="Times New Roman" w:hAnsi="Times New Roman" w:cs="Times New Roman"/>
          <w:sz w:val="24"/>
          <w:szCs w:val="24"/>
        </w:rPr>
      </w:pPr>
      <w:bookmarkStart w:id="32" w:name="_Toc132207981"/>
    </w:p>
    <w:p w14:paraId="53F27A25" w14:textId="72D7184B" w:rsidR="008E1CCE" w:rsidRPr="008E1CCE" w:rsidRDefault="00D432DA" w:rsidP="008E1CCE">
      <w:pPr>
        <w:rPr>
          <w:rFonts w:ascii="Times New Roman" w:hAnsi="Times New Roman" w:cs="Times New Roman"/>
          <w:sz w:val="24"/>
          <w:szCs w:val="24"/>
        </w:rPr>
      </w:pPr>
      <w:r>
        <w:rPr>
          <w:rFonts w:ascii="Times New Roman" w:hAnsi="Times New Roman" w:cs="Times New Roman"/>
          <w:sz w:val="24"/>
          <w:szCs w:val="24"/>
        </w:rPr>
        <w:t>4.</w:t>
      </w:r>
      <w:proofErr w:type="gramStart"/>
      <w:r>
        <w:rPr>
          <w:rFonts w:ascii="Times New Roman" w:hAnsi="Times New Roman" w:cs="Times New Roman"/>
          <w:sz w:val="24"/>
          <w:szCs w:val="24"/>
        </w:rPr>
        <w:t>2.</w:t>
      </w:r>
      <w:r w:rsidR="008E1CCE" w:rsidRPr="008E1CCE">
        <w:rPr>
          <w:rFonts w:ascii="Times New Roman" w:hAnsi="Times New Roman" w:cs="Times New Roman"/>
          <w:sz w:val="24"/>
          <w:szCs w:val="24"/>
        </w:rPr>
        <w:t>Профессиональные</w:t>
      </w:r>
      <w:proofErr w:type="gramEnd"/>
      <w:r w:rsidR="008E1CCE" w:rsidRPr="008E1CCE">
        <w:rPr>
          <w:rFonts w:ascii="Times New Roman" w:hAnsi="Times New Roman" w:cs="Times New Roman"/>
          <w:sz w:val="24"/>
          <w:szCs w:val="24"/>
        </w:rPr>
        <w:t xml:space="preserve"> компетенции</w:t>
      </w:r>
      <w:bookmarkEnd w:id="32"/>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402"/>
        <w:gridCol w:w="10206"/>
      </w:tblGrid>
      <w:tr w:rsidR="008E1CCE" w:rsidRPr="008E1CCE" w14:paraId="1436907A" w14:textId="77777777" w:rsidTr="001365EE">
        <w:trPr>
          <w:trHeight w:val="20"/>
        </w:trPr>
        <w:tc>
          <w:tcPr>
            <w:tcW w:w="1702" w:type="dxa"/>
          </w:tcPr>
          <w:p w14:paraId="1844D1E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Виды деятельности</w:t>
            </w:r>
          </w:p>
        </w:tc>
        <w:tc>
          <w:tcPr>
            <w:tcW w:w="3402" w:type="dxa"/>
          </w:tcPr>
          <w:p w14:paraId="233488E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Код и наименование компетенции</w:t>
            </w:r>
          </w:p>
        </w:tc>
        <w:tc>
          <w:tcPr>
            <w:tcW w:w="10206" w:type="dxa"/>
          </w:tcPr>
          <w:p w14:paraId="01E047FE" w14:textId="1F12B9BB" w:rsidR="008E1CCE" w:rsidRPr="008E1CCE" w:rsidRDefault="008E1CCE" w:rsidP="001365EE">
            <w:pPr>
              <w:rPr>
                <w:rFonts w:ascii="Times New Roman" w:hAnsi="Times New Roman" w:cs="Times New Roman"/>
                <w:sz w:val="24"/>
                <w:szCs w:val="24"/>
              </w:rPr>
            </w:pPr>
            <w:r w:rsidRPr="008E1CCE">
              <w:rPr>
                <w:rFonts w:ascii="Times New Roman" w:hAnsi="Times New Roman" w:cs="Times New Roman"/>
                <w:sz w:val="24"/>
                <w:szCs w:val="24"/>
              </w:rPr>
              <w:t>Показатели освоения</w:t>
            </w:r>
            <w:r w:rsidR="001365EE">
              <w:rPr>
                <w:rFonts w:ascii="Times New Roman" w:hAnsi="Times New Roman" w:cs="Times New Roman"/>
                <w:sz w:val="24"/>
                <w:szCs w:val="24"/>
              </w:rPr>
              <w:t xml:space="preserve"> </w:t>
            </w:r>
            <w:r w:rsidRPr="008E1CCE">
              <w:rPr>
                <w:rFonts w:ascii="Times New Roman" w:hAnsi="Times New Roman" w:cs="Times New Roman"/>
                <w:sz w:val="24"/>
                <w:szCs w:val="24"/>
              </w:rPr>
              <w:t>компетенции</w:t>
            </w:r>
          </w:p>
        </w:tc>
      </w:tr>
      <w:tr w:rsidR="008E1CCE" w:rsidRPr="008E1CCE" w14:paraId="0981E8AB" w14:textId="77777777" w:rsidTr="001365EE">
        <w:trPr>
          <w:trHeight w:val="1047"/>
        </w:trPr>
        <w:tc>
          <w:tcPr>
            <w:tcW w:w="1702" w:type="dxa"/>
            <w:vMerge w:val="restart"/>
          </w:tcPr>
          <w:p w14:paraId="0C514A7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Осуществление профессионального ухода за пациентами</w:t>
            </w:r>
          </w:p>
        </w:tc>
        <w:tc>
          <w:tcPr>
            <w:tcW w:w="3402" w:type="dxa"/>
            <w:vMerge w:val="restart"/>
          </w:tcPr>
          <w:p w14:paraId="25A1FC1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p w14:paraId="5251B24F" w14:textId="77777777" w:rsidR="008E1CCE" w:rsidRPr="008E1CCE" w:rsidRDefault="008E1CCE" w:rsidP="008E1CCE">
            <w:pPr>
              <w:rPr>
                <w:rFonts w:ascii="Times New Roman" w:hAnsi="Times New Roman" w:cs="Times New Roman"/>
                <w:sz w:val="24"/>
                <w:szCs w:val="24"/>
              </w:rPr>
            </w:pPr>
          </w:p>
        </w:tc>
        <w:tc>
          <w:tcPr>
            <w:tcW w:w="10206" w:type="dxa"/>
          </w:tcPr>
          <w:p w14:paraId="23326F5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60E74DD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размещения материальных объектов и медицинских отходов на средствах транспортировки;</w:t>
            </w:r>
          </w:p>
          <w:p w14:paraId="24A282D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транспортировки и своевременной доставки материальных объектов и медицинских отходов к месту назначения.</w:t>
            </w:r>
          </w:p>
        </w:tc>
      </w:tr>
      <w:tr w:rsidR="008E1CCE" w:rsidRPr="008E1CCE" w14:paraId="69D2E96E" w14:textId="77777777" w:rsidTr="001365EE">
        <w:trPr>
          <w:trHeight w:val="1000"/>
        </w:trPr>
        <w:tc>
          <w:tcPr>
            <w:tcW w:w="1702" w:type="dxa"/>
            <w:vMerge/>
          </w:tcPr>
          <w:p w14:paraId="57C79FF1" w14:textId="77777777" w:rsidR="008E1CCE" w:rsidRPr="008E1CCE" w:rsidRDefault="008E1CCE" w:rsidP="008E1CCE">
            <w:pPr>
              <w:rPr>
                <w:rFonts w:ascii="Times New Roman" w:hAnsi="Times New Roman" w:cs="Times New Roman"/>
                <w:sz w:val="24"/>
                <w:szCs w:val="24"/>
              </w:rPr>
            </w:pPr>
          </w:p>
        </w:tc>
        <w:tc>
          <w:tcPr>
            <w:tcW w:w="3402" w:type="dxa"/>
            <w:vMerge/>
          </w:tcPr>
          <w:p w14:paraId="204FC6C1" w14:textId="77777777" w:rsidR="008E1CCE" w:rsidRPr="008E1CCE" w:rsidRDefault="008E1CCE" w:rsidP="008E1CCE">
            <w:pPr>
              <w:rPr>
                <w:rFonts w:ascii="Times New Roman" w:hAnsi="Times New Roman" w:cs="Times New Roman"/>
                <w:sz w:val="24"/>
                <w:szCs w:val="24"/>
              </w:rPr>
            </w:pPr>
          </w:p>
        </w:tc>
        <w:tc>
          <w:tcPr>
            <w:tcW w:w="10206" w:type="dxa"/>
          </w:tcPr>
          <w:p w14:paraId="2F88AAA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2907F95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w:t>
            </w:r>
          </w:p>
          <w:p w14:paraId="31F5B10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рационально использовать специальные транспортные средства перемещения</w:t>
            </w:r>
          </w:p>
          <w:p w14:paraId="3994863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удалять медицинские отходы с мест первичного образования и перемещать в места временного хранения</w:t>
            </w:r>
          </w:p>
          <w:p w14:paraId="11EE132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транспортировку материальных объектов и медицинских отходов с учетом требований инфекционной безопасности, санитарно-гигиенического и противоэпидемического режима</w:t>
            </w:r>
          </w:p>
          <w:p w14:paraId="7561557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обеспечивать сохранность перемещаемых объектов в медицинской организации</w:t>
            </w:r>
          </w:p>
          <w:p w14:paraId="3219C7E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герметизацию упаковок и емкостей однократного применения с отходами различных классов опасности</w:t>
            </w:r>
          </w:p>
          <w:p w14:paraId="22177A0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упаковку (пакеты, баки) однократного и многократного применения в местах первичного сбора отходов с учетом класса опасности</w:t>
            </w:r>
          </w:p>
          <w:p w14:paraId="79B161D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правильно применять средства индивидуальной защиты</w:t>
            </w:r>
          </w:p>
          <w:p w14:paraId="250271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гигиеническую обработку рук.</w:t>
            </w:r>
          </w:p>
        </w:tc>
      </w:tr>
      <w:tr w:rsidR="008E1CCE" w:rsidRPr="008E1CCE" w14:paraId="7CBA77CB" w14:textId="77777777" w:rsidTr="001365EE">
        <w:trPr>
          <w:trHeight w:val="1160"/>
        </w:trPr>
        <w:tc>
          <w:tcPr>
            <w:tcW w:w="1702" w:type="dxa"/>
            <w:vMerge/>
          </w:tcPr>
          <w:p w14:paraId="5B520583" w14:textId="77777777" w:rsidR="008E1CCE" w:rsidRPr="008E1CCE" w:rsidRDefault="008E1CCE" w:rsidP="008E1CCE">
            <w:pPr>
              <w:rPr>
                <w:rFonts w:ascii="Times New Roman" w:hAnsi="Times New Roman" w:cs="Times New Roman"/>
                <w:sz w:val="24"/>
                <w:szCs w:val="24"/>
              </w:rPr>
            </w:pPr>
          </w:p>
        </w:tc>
        <w:tc>
          <w:tcPr>
            <w:tcW w:w="3402" w:type="dxa"/>
            <w:vMerge/>
          </w:tcPr>
          <w:p w14:paraId="74AA69A6" w14:textId="77777777" w:rsidR="008E1CCE" w:rsidRPr="008E1CCE" w:rsidRDefault="008E1CCE" w:rsidP="008E1CCE">
            <w:pPr>
              <w:rPr>
                <w:rFonts w:ascii="Times New Roman" w:hAnsi="Times New Roman" w:cs="Times New Roman"/>
                <w:sz w:val="24"/>
                <w:szCs w:val="24"/>
              </w:rPr>
            </w:pPr>
          </w:p>
        </w:tc>
        <w:tc>
          <w:tcPr>
            <w:tcW w:w="10206" w:type="dxa"/>
          </w:tcPr>
          <w:p w14:paraId="48A3F73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554F169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w:t>
            </w:r>
          </w:p>
          <w:p w14:paraId="5622D8D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p w14:paraId="11E5106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назначение и правила использования средств перемещения </w:t>
            </w:r>
          </w:p>
          <w:p w14:paraId="1BB36C5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правила подъема и перемещения тяжестей с учетом </w:t>
            </w:r>
            <w:proofErr w:type="spellStart"/>
            <w:r w:rsidRPr="008E1CCE">
              <w:rPr>
                <w:rFonts w:ascii="Times New Roman" w:hAnsi="Times New Roman" w:cs="Times New Roman"/>
                <w:sz w:val="24"/>
                <w:szCs w:val="24"/>
              </w:rPr>
              <w:t>здоровьесберегающих</w:t>
            </w:r>
            <w:proofErr w:type="spellEnd"/>
            <w:r w:rsidRPr="008E1CCE">
              <w:rPr>
                <w:rFonts w:ascii="Times New Roman" w:hAnsi="Times New Roman" w:cs="Times New Roman"/>
                <w:sz w:val="24"/>
                <w:szCs w:val="24"/>
              </w:rPr>
              <w:t xml:space="preserve"> технологий требования инфекционной безопасности, санитарно-гигиенический и противоэпидемический режим при транспортировке материальных объектов;</w:t>
            </w:r>
          </w:p>
          <w:p w14:paraId="4D509B3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инструкция по сбору, хранению и перемещению медицинских отходов организации;</w:t>
            </w:r>
          </w:p>
          <w:p w14:paraId="285FD47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схема обращения с медицинскими отходами;</w:t>
            </w:r>
          </w:p>
          <w:p w14:paraId="7F65BAC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гигиенической обработки рук.</w:t>
            </w:r>
          </w:p>
        </w:tc>
      </w:tr>
      <w:tr w:rsidR="008E1CCE" w:rsidRPr="008E1CCE" w14:paraId="3809A353" w14:textId="77777777" w:rsidTr="001365EE">
        <w:trPr>
          <w:trHeight w:val="930"/>
        </w:trPr>
        <w:tc>
          <w:tcPr>
            <w:tcW w:w="1702" w:type="dxa"/>
            <w:vMerge/>
          </w:tcPr>
          <w:p w14:paraId="1892A65A" w14:textId="77777777" w:rsidR="008E1CCE" w:rsidRPr="008E1CCE" w:rsidRDefault="008E1CCE" w:rsidP="008E1CCE">
            <w:pPr>
              <w:rPr>
                <w:rFonts w:ascii="Times New Roman" w:hAnsi="Times New Roman" w:cs="Times New Roman"/>
                <w:sz w:val="24"/>
                <w:szCs w:val="24"/>
              </w:rPr>
            </w:pPr>
          </w:p>
        </w:tc>
        <w:tc>
          <w:tcPr>
            <w:tcW w:w="3402" w:type="dxa"/>
            <w:vMerge w:val="restart"/>
          </w:tcPr>
          <w:p w14:paraId="4D048B0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1.2. Обеспечивать соблюдение санитарно-эпидемиологических правил и нормативов медицинской организации;</w:t>
            </w:r>
          </w:p>
          <w:p w14:paraId="4257996A" w14:textId="77777777" w:rsidR="008E1CCE" w:rsidRPr="008E1CCE" w:rsidRDefault="008E1CCE" w:rsidP="008E1CCE">
            <w:pPr>
              <w:rPr>
                <w:rFonts w:ascii="Times New Roman" w:hAnsi="Times New Roman" w:cs="Times New Roman"/>
                <w:sz w:val="24"/>
                <w:szCs w:val="24"/>
              </w:rPr>
            </w:pPr>
          </w:p>
        </w:tc>
        <w:tc>
          <w:tcPr>
            <w:tcW w:w="10206" w:type="dxa"/>
          </w:tcPr>
          <w:p w14:paraId="35A53E9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1F5FF55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ежедневной влажной и генеральной уборки палат, помещений, кабинетов с использованием; дезинфицирующих и моющих средств</w:t>
            </w:r>
          </w:p>
          <w:p w14:paraId="3F53B81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проведение обеззараживания воздуха и проветривания палат, помещений, кабинетов;</w:t>
            </w:r>
          </w:p>
          <w:p w14:paraId="09CA07A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обеспечение порядка в холодильниках и санитарное содержание холодильников для хранения личных пищевых продуктов пациентов;</w:t>
            </w:r>
          </w:p>
          <w:p w14:paraId="2694351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проведение дезинфекции предметов ухода, оборудования, инвентаря и медицинских изделий;</w:t>
            </w:r>
          </w:p>
          <w:p w14:paraId="1EC649C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проведение предстерилизационной очистки медицинских изделий.</w:t>
            </w:r>
          </w:p>
        </w:tc>
      </w:tr>
      <w:tr w:rsidR="008E1CCE" w:rsidRPr="008E1CCE" w14:paraId="11B63532" w14:textId="77777777" w:rsidTr="001365EE">
        <w:trPr>
          <w:trHeight w:val="416"/>
        </w:trPr>
        <w:tc>
          <w:tcPr>
            <w:tcW w:w="1702" w:type="dxa"/>
            <w:vMerge/>
          </w:tcPr>
          <w:p w14:paraId="64CB71EE" w14:textId="77777777" w:rsidR="008E1CCE" w:rsidRPr="008E1CCE" w:rsidRDefault="008E1CCE" w:rsidP="008E1CCE">
            <w:pPr>
              <w:rPr>
                <w:rFonts w:ascii="Times New Roman" w:hAnsi="Times New Roman" w:cs="Times New Roman"/>
                <w:sz w:val="24"/>
                <w:szCs w:val="24"/>
              </w:rPr>
            </w:pPr>
          </w:p>
        </w:tc>
        <w:tc>
          <w:tcPr>
            <w:tcW w:w="3402" w:type="dxa"/>
            <w:vMerge/>
          </w:tcPr>
          <w:p w14:paraId="6BDE9BF0" w14:textId="77777777" w:rsidR="008E1CCE" w:rsidRPr="008E1CCE" w:rsidRDefault="008E1CCE" w:rsidP="008E1CCE">
            <w:pPr>
              <w:rPr>
                <w:rFonts w:ascii="Times New Roman" w:hAnsi="Times New Roman" w:cs="Times New Roman"/>
                <w:sz w:val="24"/>
                <w:szCs w:val="24"/>
              </w:rPr>
            </w:pPr>
          </w:p>
        </w:tc>
        <w:tc>
          <w:tcPr>
            <w:tcW w:w="10206" w:type="dxa"/>
          </w:tcPr>
          <w:p w14:paraId="5611364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6D5C37C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уборку помещений, в том числе с применением дезинфицирующих и моющих средств;</w:t>
            </w:r>
          </w:p>
          <w:p w14:paraId="05D5B6E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применять разрешенные для обеззараживания воздуха оборудование и химические средства;</w:t>
            </w:r>
          </w:p>
          <w:p w14:paraId="72D6601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поддерживать санитарное состояние холодильников для хранения личных пищевых продуктов пациентов;</w:t>
            </w:r>
          </w:p>
          <w:p w14:paraId="2531E1B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обеспечивать порядок хранения пищевых продуктов пациентов в холодильниках</w:t>
            </w:r>
          </w:p>
          <w:p w14:paraId="05AE32A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w:t>
            </w:r>
          </w:p>
          <w:p w14:paraId="06D926F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и хранить уборочный инвентарь, оборудование в соответствии с маркировкой;</w:t>
            </w:r>
          </w:p>
          <w:p w14:paraId="53B817A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предстерилизационную очистку медицинских изделий;</w:t>
            </w:r>
          </w:p>
          <w:p w14:paraId="5870910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обезвреживание отдельных видов медицинских отходов, обработку поверхностей, загрязненных биологическими жидкостями;</w:t>
            </w:r>
          </w:p>
          <w:p w14:paraId="7177885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правильно применять средства индивидуальной защиты.</w:t>
            </w:r>
          </w:p>
        </w:tc>
      </w:tr>
      <w:tr w:rsidR="008E1CCE" w:rsidRPr="008E1CCE" w14:paraId="256A3911" w14:textId="77777777" w:rsidTr="001365EE">
        <w:trPr>
          <w:trHeight w:val="1150"/>
        </w:trPr>
        <w:tc>
          <w:tcPr>
            <w:tcW w:w="1702" w:type="dxa"/>
            <w:vMerge/>
          </w:tcPr>
          <w:p w14:paraId="16236CA6" w14:textId="77777777" w:rsidR="008E1CCE" w:rsidRPr="008E1CCE" w:rsidRDefault="008E1CCE" w:rsidP="008E1CCE">
            <w:pPr>
              <w:rPr>
                <w:rFonts w:ascii="Times New Roman" w:hAnsi="Times New Roman" w:cs="Times New Roman"/>
                <w:sz w:val="24"/>
                <w:szCs w:val="24"/>
              </w:rPr>
            </w:pPr>
          </w:p>
        </w:tc>
        <w:tc>
          <w:tcPr>
            <w:tcW w:w="3402" w:type="dxa"/>
            <w:vMerge/>
          </w:tcPr>
          <w:p w14:paraId="680BD998" w14:textId="77777777" w:rsidR="008E1CCE" w:rsidRPr="008E1CCE" w:rsidRDefault="008E1CCE" w:rsidP="008E1CCE">
            <w:pPr>
              <w:rPr>
                <w:rFonts w:ascii="Times New Roman" w:hAnsi="Times New Roman" w:cs="Times New Roman"/>
                <w:sz w:val="24"/>
                <w:szCs w:val="24"/>
              </w:rPr>
            </w:pPr>
          </w:p>
        </w:tc>
        <w:tc>
          <w:tcPr>
            <w:tcW w:w="10206" w:type="dxa"/>
          </w:tcPr>
          <w:p w14:paraId="29A78C6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1BC1889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график проведения ежедневной влажной и генеральной уборки палат, помещений, кабинетов с использованием дезинфицирующих и моющих средств;</w:t>
            </w:r>
          </w:p>
          <w:p w14:paraId="6AA1951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способы обеззараживания воздуха и проветривания палат, помещений, кабинетов;</w:t>
            </w:r>
          </w:p>
          <w:p w14:paraId="53E09E5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инструкция по санитарному содержанию холодильников и условиям хранения личных пищевых продуктов пациентов;</w:t>
            </w:r>
          </w:p>
          <w:p w14:paraId="6B266DE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инфекционной безопасности при выполнении трудовых действий;</w:t>
            </w:r>
          </w:p>
          <w:p w14:paraId="3C53270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хранения уборочного инвентаря, дезинфицирующих и моющих средств</w:t>
            </w:r>
          </w:p>
          <w:p w14:paraId="5D0C6DB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инструкции по применению моющих и дезинфицирующих средств, используемых в медицинской организации</w:t>
            </w:r>
          </w:p>
          <w:p w14:paraId="40DAC8B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дезинфекции и предстерилизационной очистки медицинских изделий;</w:t>
            </w:r>
          </w:p>
          <w:p w14:paraId="24532B9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-инструкции по проведению дезинфекции предметов ухода, оборудования, инвентаря, емкостей многократного применения для медицинских отходов;</w:t>
            </w:r>
          </w:p>
          <w:p w14:paraId="25BCE7A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w:t>
            </w:r>
          </w:p>
          <w:p w14:paraId="5B108FD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методы безопасного обезвреживания чрезвычайно </w:t>
            </w:r>
            <w:proofErr w:type="spellStart"/>
            <w:r w:rsidRPr="008E1CCE">
              <w:rPr>
                <w:rFonts w:ascii="Times New Roman" w:hAnsi="Times New Roman" w:cs="Times New Roman"/>
                <w:sz w:val="24"/>
                <w:szCs w:val="24"/>
              </w:rPr>
              <w:t>эпидемиологически</w:t>
            </w:r>
            <w:proofErr w:type="spellEnd"/>
            <w:r w:rsidRPr="008E1CCE">
              <w:rPr>
                <w:rFonts w:ascii="Times New Roman" w:hAnsi="Times New Roman" w:cs="Times New Roman"/>
                <w:sz w:val="24"/>
                <w:szCs w:val="24"/>
              </w:rPr>
              <w:t xml:space="preserve"> </w:t>
            </w:r>
            <w:proofErr w:type="spellStart"/>
            <w:r w:rsidRPr="008E1CCE">
              <w:rPr>
                <w:rFonts w:ascii="Times New Roman" w:hAnsi="Times New Roman" w:cs="Times New Roman"/>
                <w:sz w:val="24"/>
                <w:szCs w:val="24"/>
              </w:rPr>
              <w:t>Опасныхотходов</w:t>
            </w:r>
            <w:proofErr w:type="spellEnd"/>
            <w:r w:rsidRPr="008E1CCE">
              <w:rPr>
                <w:rFonts w:ascii="Times New Roman" w:hAnsi="Times New Roman" w:cs="Times New Roman"/>
                <w:sz w:val="24"/>
                <w:szCs w:val="24"/>
              </w:rPr>
              <w:t xml:space="preserve">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tc>
      </w:tr>
      <w:tr w:rsidR="008E1CCE" w:rsidRPr="008E1CCE" w14:paraId="4175099D" w14:textId="77777777" w:rsidTr="001365EE">
        <w:trPr>
          <w:trHeight w:val="960"/>
        </w:trPr>
        <w:tc>
          <w:tcPr>
            <w:tcW w:w="1702" w:type="dxa"/>
            <w:vMerge/>
          </w:tcPr>
          <w:p w14:paraId="771C097B" w14:textId="77777777" w:rsidR="008E1CCE" w:rsidRPr="008E1CCE" w:rsidRDefault="008E1CCE" w:rsidP="008E1CCE">
            <w:pPr>
              <w:rPr>
                <w:rFonts w:ascii="Times New Roman" w:hAnsi="Times New Roman" w:cs="Times New Roman"/>
                <w:sz w:val="24"/>
                <w:szCs w:val="24"/>
              </w:rPr>
            </w:pPr>
          </w:p>
        </w:tc>
        <w:tc>
          <w:tcPr>
            <w:tcW w:w="3402" w:type="dxa"/>
            <w:vMerge w:val="restart"/>
          </w:tcPr>
          <w:p w14:paraId="09A4986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1.3. Осуществлять профессиональный уход за пациентами с использованием современных средств и предметов ухода;</w:t>
            </w:r>
          </w:p>
          <w:p w14:paraId="0A76EC9A" w14:textId="77777777" w:rsidR="008E1CCE" w:rsidRPr="008E1CCE" w:rsidRDefault="008E1CCE" w:rsidP="008E1CCE">
            <w:pPr>
              <w:rPr>
                <w:rFonts w:ascii="Times New Roman" w:hAnsi="Times New Roman" w:cs="Times New Roman"/>
                <w:sz w:val="24"/>
                <w:szCs w:val="24"/>
              </w:rPr>
            </w:pPr>
          </w:p>
        </w:tc>
        <w:tc>
          <w:tcPr>
            <w:tcW w:w="10206" w:type="dxa"/>
          </w:tcPr>
          <w:p w14:paraId="0F5F933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60A01C9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получения информации от пациентов (их родственников / законных представителей)</w:t>
            </w:r>
          </w:p>
          <w:p w14:paraId="7976BF9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размещения и перемещения пациента в постели;</w:t>
            </w:r>
          </w:p>
          <w:p w14:paraId="5BA1477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санитарной обработки, гигиенического ухода за тяжелобольными пациентами (умывание, обтирание кожных покровов, полоскание полости рта);</w:t>
            </w:r>
          </w:p>
          <w:p w14:paraId="554090C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оказание пособия пациенту с недостаточностью самостоятельного ухода при физиологических отправлениях;</w:t>
            </w:r>
          </w:p>
          <w:p w14:paraId="28FFF51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кормления пациента с недостаточностью самостоятельного ухода;</w:t>
            </w:r>
          </w:p>
          <w:p w14:paraId="7E6B684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осуществления смены нательного и постельного белья;</w:t>
            </w:r>
          </w:p>
          <w:p w14:paraId="798C203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осуществления транспортировки и сопровождения пациента;</w:t>
            </w:r>
          </w:p>
          <w:p w14:paraId="0FBDCA0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14:paraId="7EFD6BB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наблюдения за функциональным состоянием пациента;</w:t>
            </w:r>
          </w:p>
          <w:p w14:paraId="5B19B27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осуществления доставки биологического материала в лабораторию;</w:t>
            </w:r>
          </w:p>
          <w:p w14:paraId="03DFF2D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первой помощи при угрожающих жизни состояниях.</w:t>
            </w:r>
          </w:p>
        </w:tc>
      </w:tr>
      <w:tr w:rsidR="008E1CCE" w:rsidRPr="008E1CCE" w14:paraId="25E8ACB6" w14:textId="77777777" w:rsidTr="001365EE">
        <w:trPr>
          <w:trHeight w:val="830"/>
        </w:trPr>
        <w:tc>
          <w:tcPr>
            <w:tcW w:w="1702" w:type="dxa"/>
            <w:vMerge/>
          </w:tcPr>
          <w:p w14:paraId="41FE9324" w14:textId="77777777" w:rsidR="008E1CCE" w:rsidRPr="008E1CCE" w:rsidRDefault="008E1CCE" w:rsidP="008E1CCE">
            <w:pPr>
              <w:rPr>
                <w:rFonts w:ascii="Times New Roman" w:hAnsi="Times New Roman" w:cs="Times New Roman"/>
                <w:sz w:val="24"/>
                <w:szCs w:val="24"/>
              </w:rPr>
            </w:pPr>
          </w:p>
        </w:tc>
        <w:tc>
          <w:tcPr>
            <w:tcW w:w="3402" w:type="dxa"/>
            <w:vMerge/>
          </w:tcPr>
          <w:p w14:paraId="5E5FB460" w14:textId="77777777" w:rsidR="008E1CCE" w:rsidRPr="008E1CCE" w:rsidRDefault="008E1CCE" w:rsidP="008E1CCE">
            <w:pPr>
              <w:rPr>
                <w:rFonts w:ascii="Times New Roman" w:hAnsi="Times New Roman" w:cs="Times New Roman"/>
                <w:sz w:val="24"/>
                <w:szCs w:val="24"/>
              </w:rPr>
            </w:pPr>
          </w:p>
        </w:tc>
        <w:tc>
          <w:tcPr>
            <w:tcW w:w="10206" w:type="dxa"/>
          </w:tcPr>
          <w:p w14:paraId="1897C11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10D7264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получать информацию от пациентов (их родственников / законных представителей);</w:t>
            </w:r>
          </w:p>
          <w:p w14:paraId="28E4885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специальные средства для размещения и перемещения пациента в постели с применением принципов эргономики;</w:t>
            </w:r>
          </w:p>
          <w:p w14:paraId="624EAEC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размещать и перемещать пациента в постели с использованием принципов эргономики</w:t>
            </w:r>
          </w:p>
          <w:p w14:paraId="7F93948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создавать комфортные условия пребывания пациента в медицинской организации</w:t>
            </w:r>
          </w:p>
          <w:p w14:paraId="5BB50A0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измерять температуру тела, частоту пульса, артериальное давление, частоту дыхательных движений;</w:t>
            </w:r>
          </w:p>
          <w:p w14:paraId="4B4DACF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Определять основные показатели функционального состояния пациента;</w:t>
            </w:r>
          </w:p>
          <w:p w14:paraId="7DF263F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измерять антропометрические показатели (рост, масса тела);</w:t>
            </w:r>
          </w:p>
          <w:p w14:paraId="56F0DBF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информировать медицинский персонал об изменениях в состоянии пациента</w:t>
            </w:r>
          </w:p>
          <w:p w14:paraId="713323E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помощь пациенту во время его осмотра врачом</w:t>
            </w:r>
          </w:p>
          <w:p w14:paraId="51F4AC2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первую помощь при угрожающих жизни состояниях;</w:t>
            </w:r>
          </w:p>
          <w:p w14:paraId="327D5B9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средства и предметы ухода при санитарной обработке и гигиеническом уходе за пациентом;</w:t>
            </w:r>
          </w:p>
          <w:p w14:paraId="0E2E85C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пособие пациенту с недостаточностью самостоятельного ухода при физиологических отправлениях;</w:t>
            </w:r>
          </w:p>
          <w:p w14:paraId="29CEA3F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кормить пациента с недостаточностью самостоятельного ухода;</w:t>
            </w:r>
          </w:p>
          <w:p w14:paraId="77752CE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выявлять продукты с истекшим сроком годности, признаками порчи и загрязнениями;</w:t>
            </w:r>
          </w:p>
          <w:p w14:paraId="65492CA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смену нательного и постельного белья;</w:t>
            </w:r>
          </w:p>
          <w:p w14:paraId="4343EC0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транспортировку и сопровождение пациента;</w:t>
            </w:r>
          </w:p>
          <w:p w14:paraId="1FC3643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доставлять биологический материал в лаборатории медицинской организации.</w:t>
            </w:r>
          </w:p>
        </w:tc>
      </w:tr>
      <w:tr w:rsidR="008E1CCE" w:rsidRPr="008E1CCE" w14:paraId="3DA98EC1" w14:textId="77777777" w:rsidTr="001365EE">
        <w:trPr>
          <w:trHeight w:val="1030"/>
        </w:trPr>
        <w:tc>
          <w:tcPr>
            <w:tcW w:w="1702" w:type="dxa"/>
            <w:vMerge/>
          </w:tcPr>
          <w:p w14:paraId="6A3678F6" w14:textId="77777777" w:rsidR="008E1CCE" w:rsidRPr="008E1CCE" w:rsidRDefault="008E1CCE" w:rsidP="008E1CCE">
            <w:pPr>
              <w:rPr>
                <w:rFonts w:ascii="Times New Roman" w:hAnsi="Times New Roman" w:cs="Times New Roman"/>
                <w:sz w:val="24"/>
                <w:szCs w:val="24"/>
              </w:rPr>
            </w:pPr>
          </w:p>
        </w:tc>
        <w:tc>
          <w:tcPr>
            <w:tcW w:w="3402" w:type="dxa"/>
            <w:vMerge/>
          </w:tcPr>
          <w:p w14:paraId="46CB7412" w14:textId="77777777" w:rsidR="008E1CCE" w:rsidRPr="008E1CCE" w:rsidRDefault="008E1CCE" w:rsidP="008E1CCE">
            <w:pPr>
              <w:rPr>
                <w:rFonts w:ascii="Times New Roman" w:hAnsi="Times New Roman" w:cs="Times New Roman"/>
                <w:sz w:val="24"/>
                <w:szCs w:val="24"/>
              </w:rPr>
            </w:pPr>
          </w:p>
        </w:tc>
        <w:tc>
          <w:tcPr>
            <w:tcW w:w="10206" w:type="dxa"/>
          </w:tcPr>
          <w:p w14:paraId="0630B64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15CE60B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общения с пациентами (их родственниками / законными представителями)</w:t>
            </w:r>
          </w:p>
          <w:p w14:paraId="29605366"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здоровьесберегающие</w:t>
            </w:r>
            <w:proofErr w:type="spellEnd"/>
            <w:r w:rsidRPr="008E1CCE">
              <w:rPr>
                <w:rFonts w:ascii="Times New Roman" w:hAnsi="Times New Roman" w:cs="Times New Roman"/>
                <w:sz w:val="24"/>
                <w:szCs w:val="24"/>
              </w:rPr>
              <w:t xml:space="preserve"> технологии при перемещении пациента с недостаточностью самостоятельного ухода;</w:t>
            </w:r>
          </w:p>
          <w:p w14:paraId="6F6C358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проведения санитарной обработки пациента и гигиенического ухода за пациентом с недостаточностью самостоятельного ухода;</w:t>
            </w:r>
          </w:p>
          <w:p w14:paraId="254DCB0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пособия при физиологических отправлениях пациенту с недостаточностью самостоятельного ухода;</w:t>
            </w:r>
          </w:p>
          <w:p w14:paraId="3473209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алгоритм измерения антропометрических показателей;</w:t>
            </w:r>
          </w:p>
          <w:p w14:paraId="3FB51DA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показатели функционального состояния, признаки ухудшения состояния пациента;</w:t>
            </w:r>
          </w:p>
          <w:p w14:paraId="223FC51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санитарно-эпидемиологические требования соблюдения правил личной гигиены пациента;</w:t>
            </w:r>
          </w:p>
          <w:p w14:paraId="037813D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кормления пациента с недостаточностью самостоятельного ухода;</w:t>
            </w:r>
          </w:p>
          <w:p w14:paraId="309ED45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санитарно-эпидемиологические требования к организации питания пациентов;</w:t>
            </w:r>
          </w:p>
          <w:p w14:paraId="5844B2E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алгоритм смены нательного и постельного белья пациенту с недостаточностью самостоятельного ухода:</w:t>
            </w:r>
          </w:p>
          <w:p w14:paraId="5E90CCB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использования и хранения предметов ухода за пациентом;</w:t>
            </w:r>
          </w:p>
          <w:p w14:paraId="740B7A0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условия безопасной транспортировки и перемещения пациента с использованием принципов эргономики;</w:t>
            </w:r>
          </w:p>
          <w:p w14:paraId="775532A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безопасной транспортировки биологического материала в лабораторию медицинской организации, работы с медицинскими отходами;</w:t>
            </w:r>
          </w:p>
          <w:p w14:paraId="1A86632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перечень состояний, при которых оказывается первая помощь;</w:t>
            </w:r>
          </w:p>
          <w:p w14:paraId="30979C1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 признаки заболеваний и состояний, требующих оказания первой помощи;  </w:t>
            </w:r>
          </w:p>
          <w:p w14:paraId="434B5FD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алгоритмы оказания первой помощи.</w:t>
            </w:r>
          </w:p>
        </w:tc>
      </w:tr>
      <w:tr w:rsidR="008E1CCE" w:rsidRPr="008E1CCE" w14:paraId="5446B6D6" w14:textId="77777777" w:rsidTr="001365EE">
        <w:trPr>
          <w:trHeight w:val="270"/>
        </w:trPr>
        <w:tc>
          <w:tcPr>
            <w:tcW w:w="1702" w:type="dxa"/>
            <w:vMerge/>
          </w:tcPr>
          <w:p w14:paraId="2CD66A6A" w14:textId="77777777" w:rsidR="008E1CCE" w:rsidRPr="008E1CCE" w:rsidRDefault="008E1CCE" w:rsidP="008E1CCE">
            <w:pPr>
              <w:rPr>
                <w:rFonts w:ascii="Times New Roman" w:hAnsi="Times New Roman" w:cs="Times New Roman"/>
                <w:sz w:val="24"/>
                <w:szCs w:val="24"/>
              </w:rPr>
            </w:pPr>
          </w:p>
        </w:tc>
        <w:tc>
          <w:tcPr>
            <w:tcW w:w="3402" w:type="dxa"/>
            <w:vMerge w:val="restart"/>
          </w:tcPr>
          <w:p w14:paraId="38BD385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1.4. Осуществлять уход за телом человека.</w:t>
            </w:r>
          </w:p>
        </w:tc>
        <w:tc>
          <w:tcPr>
            <w:tcW w:w="10206" w:type="dxa"/>
          </w:tcPr>
          <w:p w14:paraId="4E27B85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64D81E7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ухода за телом умершего человека;</w:t>
            </w:r>
          </w:p>
          <w:p w14:paraId="5216EB1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осуществления транспортировки тела умершего человека.</w:t>
            </w:r>
          </w:p>
        </w:tc>
      </w:tr>
      <w:tr w:rsidR="008E1CCE" w:rsidRPr="008E1CCE" w14:paraId="353477D5" w14:textId="77777777" w:rsidTr="001365EE">
        <w:trPr>
          <w:trHeight w:val="330"/>
        </w:trPr>
        <w:tc>
          <w:tcPr>
            <w:tcW w:w="1702" w:type="dxa"/>
            <w:vMerge/>
          </w:tcPr>
          <w:p w14:paraId="37E120E2" w14:textId="77777777" w:rsidR="008E1CCE" w:rsidRPr="008E1CCE" w:rsidRDefault="008E1CCE" w:rsidP="008E1CCE">
            <w:pPr>
              <w:rPr>
                <w:rFonts w:ascii="Times New Roman" w:hAnsi="Times New Roman" w:cs="Times New Roman"/>
                <w:sz w:val="24"/>
                <w:szCs w:val="24"/>
              </w:rPr>
            </w:pPr>
          </w:p>
        </w:tc>
        <w:tc>
          <w:tcPr>
            <w:tcW w:w="3402" w:type="dxa"/>
            <w:vMerge/>
          </w:tcPr>
          <w:p w14:paraId="52B76294" w14:textId="77777777" w:rsidR="008E1CCE" w:rsidRPr="008E1CCE" w:rsidRDefault="008E1CCE" w:rsidP="008E1CCE">
            <w:pPr>
              <w:rPr>
                <w:rFonts w:ascii="Times New Roman" w:hAnsi="Times New Roman" w:cs="Times New Roman"/>
                <w:sz w:val="24"/>
                <w:szCs w:val="24"/>
              </w:rPr>
            </w:pPr>
          </w:p>
        </w:tc>
        <w:tc>
          <w:tcPr>
            <w:tcW w:w="10206" w:type="dxa"/>
          </w:tcPr>
          <w:p w14:paraId="604DB7D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2093429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производить посмертный уход;</w:t>
            </w:r>
          </w:p>
          <w:p w14:paraId="4C6DB81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обеспечивать сохранность тела умершего человека;</w:t>
            </w:r>
          </w:p>
          <w:p w14:paraId="283C87D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транспортировать тело умершего человека до места временного хранения.</w:t>
            </w:r>
          </w:p>
        </w:tc>
      </w:tr>
      <w:tr w:rsidR="008E1CCE" w:rsidRPr="008E1CCE" w14:paraId="347928F5" w14:textId="77777777" w:rsidTr="001365EE">
        <w:trPr>
          <w:trHeight w:val="350"/>
        </w:trPr>
        <w:tc>
          <w:tcPr>
            <w:tcW w:w="1702" w:type="dxa"/>
            <w:vMerge/>
          </w:tcPr>
          <w:p w14:paraId="38E604B7" w14:textId="77777777" w:rsidR="008E1CCE" w:rsidRPr="008E1CCE" w:rsidRDefault="008E1CCE" w:rsidP="008E1CCE">
            <w:pPr>
              <w:rPr>
                <w:rFonts w:ascii="Times New Roman" w:hAnsi="Times New Roman" w:cs="Times New Roman"/>
                <w:sz w:val="24"/>
                <w:szCs w:val="24"/>
              </w:rPr>
            </w:pPr>
          </w:p>
        </w:tc>
        <w:tc>
          <w:tcPr>
            <w:tcW w:w="3402" w:type="dxa"/>
            <w:vMerge/>
          </w:tcPr>
          <w:p w14:paraId="6B4FAE41" w14:textId="77777777" w:rsidR="008E1CCE" w:rsidRPr="008E1CCE" w:rsidRDefault="008E1CCE" w:rsidP="008E1CCE">
            <w:pPr>
              <w:rPr>
                <w:rFonts w:ascii="Times New Roman" w:hAnsi="Times New Roman" w:cs="Times New Roman"/>
                <w:sz w:val="24"/>
                <w:szCs w:val="24"/>
              </w:rPr>
            </w:pPr>
          </w:p>
        </w:tc>
        <w:tc>
          <w:tcPr>
            <w:tcW w:w="10206" w:type="dxa"/>
          </w:tcPr>
          <w:p w14:paraId="6ADCE24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36E1C8F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последовательность посмертного ухода;</w:t>
            </w:r>
          </w:p>
          <w:p w14:paraId="0EE65E8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условия хранения тела умершего человека;</w:t>
            </w:r>
          </w:p>
          <w:p w14:paraId="36C440F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правила санитарной обработки и хранения тела умершего человека;</w:t>
            </w:r>
          </w:p>
          <w:p w14:paraId="21FE511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технология транспортировки тела умершего человека до места временного хранения.</w:t>
            </w:r>
          </w:p>
        </w:tc>
      </w:tr>
      <w:tr w:rsidR="008E1CCE" w:rsidRPr="008E1CCE" w14:paraId="3ECEEA33" w14:textId="77777777" w:rsidTr="001365EE">
        <w:trPr>
          <w:trHeight w:val="20"/>
        </w:trPr>
        <w:tc>
          <w:tcPr>
            <w:tcW w:w="1702" w:type="dxa"/>
            <w:vMerge w:val="restart"/>
          </w:tcPr>
          <w:p w14:paraId="27251DCA" w14:textId="77777777" w:rsidR="008E1CCE" w:rsidRPr="008E1CCE" w:rsidRDefault="008E1CCE" w:rsidP="008E1CCE">
            <w:pPr>
              <w:rPr>
                <w:rFonts w:ascii="Times New Roman" w:hAnsi="Times New Roman" w:cs="Times New Roman"/>
                <w:sz w:val="24"/>
                <w:szCs w:val="24"/>
              </w:rPr>
            </w:pPr>
            <w:proofErr w:type="gramStart"/>
            <w:r w:rsidRPr="008E1CCE">
              <w:rPr>
                <w:rFonts w:ascii="Times New Roman" w:hAnsi="Times New Roman" w:cs="Times New Roman"/>
                <w:sz w:val="24"/>
                <w:szCs w:val="24"/>
              </w:rPr>
              <w:lastRenderedPageBreak/>
              <w:t>Осуществление  лечебно</w:t>
            </w:r>
            <w:proofErr w:type="gramEnd"/>
            <w:r w:rsidRPr="008E1CCE">
              <w:rPr>
                <w:rFonts w:ascii="Times New Roman" w:hAnsi="Times New Roman" w:cs="Times New Roman"/>
                <w:sz w:val="24"/>
                <w:szCs w:val="24"/>
              </w:rPr>
              <w:t>-диагностической деятельности</w:t>
            </w:r>
          </w:p>
        </w:tc>
        <w:tc>
          <w:tcPr>
            <w:tcW w:w="3402" w:type="dxa"/>
            <w:vMerge w:val="restart"/>
          </w:tcPr>
          <w:p w14:paraId="55F49F9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2.1. 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10206" w:type="dxa"/>
          </w:tcPr>
          <w:p w14:paraId="249BD34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0904253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ведения амбулаторного приема и посещение пациентов на дому;</w:t>
            </w:r>
          </w:p>
          <w:p w14:paraId="7F140564" w14:textId="5DBB6D38"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сбора жалоб, анамнеза заболевания и анамнеза жизни у пациентов (их</w:t>
            </w:r>
            <w:r w:rsidR="001365EE">
              <w:rPr>
                <w:rFonts w:ascii="Times New Roman" w:hAnsi="Times New Roman" w:cs="Times New Roman"/>
                <w:sz w:val="24"/>
                <w:szCs w:val="24"/>
              </w:rPr>
              <w:t xml:space="preserve"> </w:t>
            </w:r>
            <w:r w:rsidRPr="008E1CCE">
              <w:rPr>
                <w:rFonts w:ascii="Times New Roman" w:hAnsi="Times New Roman" w:cs="Times New Roman"/>
                <w:sz w:val="24"/>
                <w:szCs w:val="24"/>
              </w:rPr>
              <w:t>законных представителей);</w:t>
            </w:r>
          </w:p>
          <w:p w14:paraId="3E1FD4C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проведения осмотра, </w:t>
            </w:r>
            <w:proofErr w:type="spellStart"/>
            <w:r w:rsidRPr="008E1CCE">
              <w:rPr>
                <w:rFonts w:ascii="Times New Roman" w:hAnsi="Times New Roman" w:cs="Times New Roman"/>
                <w:sz w:val="24"/>
                <w:szCs w:val="24"/>
              </w:rPr>
              <w:t>физикального</w:t>
            </w:r>
            <w:proofErr w:type="spellEnd"/>
            <w:r w:rsidRPr="008E1CCE">
              <w:rPr>
                <w:rFonts w:ascii="Times New Roman" w:hAnsi="Times New Roman" w:cs="Times New Roman"/>
                <w:sz w:val="24"/>
                <w:szCs w:val="24"/>
              </w:rPr>
              <w:t xml:space="preserve"> и функционального обследования пациента, оценка состояния здоровья пациента;</w:t>
            </w:r>
          </w:p>
          <w:p w14:paraId="66337F8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формулирования предварительного диагноза, основанного на результатах анализа жалоб, анамнеза и данных объективного обследования пациента;</w:t>
            </w:r>
          </w:p>
          <w:p w14:paraId="60B0740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составления плана обследования пациента, а также направление пациента для его прохождения;</w:t>
            </w:r>
          </w:p>
          <w:p w14:paraId="6C60E2E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интерпретации информации, полученной от пациента, результатов </w:t>
            </w:r>
            <w:proofErr w:type="spellStart"/>
            <w:r w:rsidRPr="008E1CCE">
              <w:rPr>
                <w:rFonts w:ascii="Times New Roman" w:hAnsi="Times New Roman" w:cs="Times New Roman"/>
                <w:sz w:val="24"/>
                <w:szCs w:val="24"/>
              </w:rPr>
              <w:t>физикального</w:t>
            </w:r>
            <w:proofErr w:type="spellEnd"/>
            <w:r w:rsidRPr="008E1CCE">
              <w:rPr>
                <w:rFonts w:ascii="Times New Roman" w:hAnsi="Times New Roman" w:cs="Times New Roman"/>
                <w:sz w:val="24"/>
                <w:szCs w:val="24"/>
              </w:rPr>
              <w:t xml:space="preserve"> обследования, результатов инструментальных и лабораторных обследований, с учетом возрастных особенностей и наличия заболеваний</w:t>
            </w:r>
          </w:p>
          <w:p w14:paraId="5BEE6D8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14:paraId="64EC75D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направления пациента для консультаций к участковому врачу-терапевту, врачу общей практики (семейному врачу), участковому врачу-педиатру и врачам-специалистам;</w:t>
            </w:r>
          </w:p>
          <w:p w14:paraId="5E71698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осмотра беременных женщин в случае физиологически</w:t>
            </w:r>
            <w:r w:rsidRPr="008E1CCE">
              <w:rPr>
                <w:rFonts w:ascii="Times New Roman" w:hAnsi="Times New Roman" w:cs="Times New Roman"/>
                <w:sz w:val="24"/>
                <w:szCs w:val="24"/>
              </w:rPr>
              <w:br/>
              <w:t>протекающей беременности и направления на пренатальный скрининг для формирования групп риска по хромосомным нарушениям и врожденным аномалиям (порокам развития) у плода;</w:t>
            </w:r>
          </w:p>
          <w:p w14:paraId="3FE9871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определения медицинских показаний для оказания первичной</w:t>
            </w:r>
            <w:r w:rsidRPr="008E1CCE">
              <w:rPr>
                <w:rFonts w:ascii="Times New Roman" w:hAnsi="Times New Roman" w:cs="Times New Roman"/>
                <w:sz w:val="24"/>
                <w:szCs w:val="24"/>
              </w:rPr>
              <w:br/>
              <w:t xml:space="preserve">медико-санитарной </w:t>
            </w:r>
            <w:proofErr w:type="spellStart"/>
            <w:proofErr w:type="gramStart"/>
            <w:r w:rsidRPr="008E1CCE">
              <w:rPr>
                <w:rFonts w:ascii="Times New Roman" w:hAnsi="Times New Roman" w:cs="Times New Roman"/>
                <w:sz w:val="24"/>
                <w:szCs w:val="24"/>
              </w:rPr>
              <w:t>помощи,скорой</w:t>
            </w:r>
            <w:proofErr w:type="spellEnd"/>
            <w:proofErr w:type="gramEnd"/>
            <w:r w:rsidRPr="008E1CCE">
              <w:rPr>
                <w:rFonts w:ascii="Times New Roman" w:hAnsi="Times New Roman" w:cs="Times New Roman"/>
                <w:sz w:val="24"/>
                <w:szCs w:val="24"/>
              </w:rPr>
              <w:t xml:space="preserve"> медицинской помощи, а также паллиативной помощи;</w:t>
            </w:r>
          </w:p>
          <w:p w14:paraId="7CF0D95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выявления предраковых заболеваний и злокачественных новообразований,</w:t>
            </w:r>
            <w:r w:rsidRPr="008E1CCE">
              <w:rPr>
                <w:rFonts w:ascii="Times New Roman" w:hAnsi="Times New Roman" w:cs="Times New Roman"/>
                <w:sz w:val="24"/>
                <w:szCs w:val="24"/>
              </w:rPr>
              <w:br/>
              <w:t xml:space="preserve">визуальных и </w:t>
            </w:r>
            <w:proofErr w:type="spellStart"/>
            <w:r w:rsidRPr="008E1CCE">
              <w:rPr>
                <w:rFonts w:ascii="Times New Roman" w:hAnsi="Times New Roman" w:cs="Times New Roman"/>
                <w:sz w:val="24"/>
                <w:szCs w:val="24"/>
              </w:rPr>
              <w:t>пальпаторных</w:t>
            </w:r>
            <w:proofErr w:type="spellEnd"/>
            <w:r w:rsidRPr="008E1CCE">
              <w:rPr>
                <w:rFonts w:ascii="Times New Roman" w:hAnsi="Times New Roman" w:cs="Times New Roman"/>
                <w:sz w:val="24"/>
                <w:szCs w:val="24"/>
              </w:rPr>
              <w:t xml:space="preserve"> локализаций и направление пациентов с</w:t>
            </w:r>
            <w:r w:rsidRPr="008E1CCE">
              <w:rPr>
                <w:rFonts w:ascii="Times New Roman" w:hAnsi="Times New Roman" w:cs="Times New Roman"/>
                <w:sz w:val="24"/>
                <w:szCs w:val="24"/>
              </w:rPr>
              <w:br/>
              <w:t>подозрением на злокачественное образование и с предраковыми</w:t>
            </w:r>
            <w:r w:rsidRPr="008E1CCE">
              <w:rPr>
                <w:rFonts w:ascii="Times New Roman" w:hAnsi="Times New Roman" w:cs="Times New Roman"/>
                <w:sz w:val="24"/>
                <w:szCs w:val="24"/>
              </w:rPr>
              <w:br/>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tc>
      </w:tr>
      <w:tr w:rsidR="008E1CCE" w:rsidRPr="008E1CCE" w14:paraId="5F34AA11" w14:textId="77777777" w:rsidTr="001365EE">
        <w:trPr>
          <w:trHeight w:val="20"/>
        </w:trPr>
        <w:tc>
          <w:tcPr>
            <w:tcW w:w="1702" w:type="dxa"/>
            <w:vMerge/>
          </w:tcPr>
          <w:p w14:paraId="22FB694A" w14:textId="77777777" w:rsidR="008E1CCE" w:rsidRPr="008E1CCE" w:rsidRDefault="008E1CCE" w:rsidP="008E1CCE">
            <w:pPr>
              <w:rPr>
                <w:rFonts w:ascii="Times New Roman" w:hAnsi="Times New Roman" w:cs="Times New Roman"/>
                <w:sz w:val="24"/>
                <w:szCs w:val="24"/>
              </w:rPr>
            </w:pPr>
          </w:p>
        </w:tc>
        <w:tc>
          <w:tcPr>
            <w:tcW w:w="3402" w:type="dxa"/>
            <w:vMerge/>
          </w:tcPr>
          <w:p w14:paraId="22030FA8" w14:textId="77777777" w:rsidR="008E1CCE" w:rsidRPr="008E1CCE" w:rsidRDefault="008E1CCE" w:rsidP="008E1CCE">
            <w:pPr>
              <w:rPr>
                <w:rFonts w:ascii="Times New Roman" w:hAnsi="Times New Roman" w:cs="Times New Roman"/>
                <w:sz w:val="24"/>
                <w:szCs w:val="24"/>
              </w:rPr>
            </w:pPr>
          </w:p>
        </w:tc>
        <w:tc>
          <w:tcPr>
            <w:tcW w:w="10206" w:type="dxa"/>
          </w:tcPr>
          <w:p w14:paraId="6A7C565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3F09AEF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сбор жалоб, анамнеза жизни и заболевания у пациентов (их законных представителей);</w:t>
            </w:r>
          </w:p>
          <w:p w14:paraId="718ACFC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интерпретировать и анализировать информацию, полученную от пациентов (их законных представителей);</w:t>
            </w:r>
          </w:p>
          <w:p w14:paraId="755254D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оценивать анатомо-функциональное состояние органов и систем организма пациента с учетом возрастных особенностей;</w:t>
            </w:r>
          </w:p>
          <w:p w14:paraId="728DC20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проводить </w:t>
            </w:r>
            <w:proofErr w:type="spellStart"/>
            <w:r w:rsidRPr="008E1CCE">
              <w:rPr>
                <w:rFonts w:ascii="Times New Roman" w:hAnsi="Times New Roman" w:cs="Times New Roman"/>
                <w:sz w:val="24"/>
                <w:szCs w:val="24"/>
              </w:rPr>
              <w:t>физикальное</w:t>
            </w:r>
            <w:proofErr w:type="spellEnd"/>
            <w:r w:rsidRPr="008E1CCE">
              <w:rPr>
                <w:rFonts w:ascii="Times New Roman" w:hAnsi="Times New Roman" w:cs="Times New Roman"/>
                <w:sz w:val="24"/>
                <w:szCs w:val="24"/>
              </w:rPr>
              <w:t xml:space="preserve"> обследование пациента, включая:</w:t>
            </w:r>
          </w:p>
          <w:p w14:paraId="43586A9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осмотр,</w:t>
            </w:r>
          </w:p>
          <w:p w14:paraId="31FF098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пальпацию,</w:t>
            </w:r>
          </w:p>
          <w:p w14:paraId="201DBA5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перкуссию,</w:t>
            </w:r>
          </w:p>
          <w:p w14:paraId="2F817E5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аускультацию</w:t>
            </w:r>
          </w:p>
          <w:p w14:paraId="15D8529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оценивать состояние пациента;</w:t>
            </w:r>
          </w:p>
          <w:p w14:paraId="26E5C1F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 проводить:</w:t>
            </w:r>
          </w:p>
          <w:p w14:paraId="574F5A1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общий визуальный осмотр пациента,</w:t>
            </w:r>
          </w:p>
          <w:p w14:paraId="1A407FD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осмотр полости рта,</w:t>
            </w:r>
          </w:p>
          <w:p w14:paraId="3774761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осмотр верхних дыхательных путей с использованием дополнительных источников света, шпателя и зеркал,</w:t>
            </w:r>
          </w:p>
          <w:p w14:paraId="09E3A2F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роста,</w:t>
            </w:r>
          </w:p>
          <w:p w14:paraId="7CF0415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массы тела,</w:t>
            </w:r>
          </w:p>
          <w:p w14:paraId="28085FE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основных анатомических окружностей,</w:t>
            </w:r>
          </w:p>
          <w:p w14:paraId="6453258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окружности головы,</w:t>
            </w:r>
          </w:p>
          <w:p w14:paraId="64D2E63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окружности грудной клетки,</w:t>
            </w:r>
          </w:p>
          <w:p w14:paraId="09D6745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толщины кожной складки (</w:t>
            </w:r>
            <w:proofErr w:type="spellStart"/>
            <w:r w:rsidRPr="008E1CCE">
              <w:rPr>
                <w:rFonts w:ascii="Times New Roman" w:hAnsi="Times New Roman" w:cs="Times New Roman"/>
                <w:sz w:val="24"/>
                <w:szCs w:val="24"/>
              </w:rPr>
              <w:t>пликометрия</w:t>
            </w:r>
            <w:proofErr w:type="spellEnd"/>
            <w:r w:rsidRPr="008E1CCE">
              <w:rPr>
                <w:rFonts w:ascii="Times New Roman" w:hAnsi="Times New Roman" w:cs="Times New Roman"/>
                <w:sz w:val="24"/>
                <w:szCs w:val="24"/>
              </w:rPr>
              <w:t>);</w:t>
            </w:r>
          </w:p>
          <w:p w14:paraId="033B105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14:paraId="0BEDC8E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интерпретировать и анализировать результаты </w:t>
            </w:r>
            <w:proofErr w:type="spellStart"/>
            <w:r w:rsidRPr="008E1CCE">
              <w:rPr>
                <w:rFonts w:ascii="Times New Roman" w:hAnsi="Times New Roman" w:cs="Times New Roman"/>
                <w:sz w:val="24"/>
                <w:szCs w:val="24"/>
              </w:rPr>
              <w:t>физикального</w:t>
            </w:r>
            <w:proofErr w:type="spellEnd"/>
            <w:r w:rsidRPr="008E1CCE">
              <w:rPr>
                <w:rFonts w:ascii="Times New Roman" w:hAnsi="Times New Roman" w:cs="Times New Roman"/>
                <w:sz w:val="24"/>
                <w:szCs w:val="24"/>
              </w:rPr>
              <w:t xml:space="preserve"> обследования с учетом возрастных особенностей и заболевания:</w:t>
            </w:r>
          </w:p>
          <w:p w14:paraId="3C41C2E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термометрию общую,</w:t>
            </w:r>
          </w:p>
          <w:p w14:paraId="41DE049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частоты дыхания,</w:t>
            </w:r>
          </w:p>
          <w:p w14:paraId="7D634E7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частоты сердцебиения,</w:t>
            </w:r>
          </w:p>
          <w:p w14:paraId="65C58F0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исследование пульса, исследование пульса методом мониторирования,</w:t>
            </w:r>
          </w:p>
          <w:p w14:paraId="670E00E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измерение артериального давления на периферических артериях, суточное мониторирование артериального давления,</w:t>
            </w:r>
          </w:p>
          <w:p w14:paraId="1F45583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регистрацию электрокардиограммы,</w:t>
            </w:r>
          </w:p>
          <w:p w14:paraId="4255F59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прикроватное мониторирование жизненных функций и параметров,</w:t>
            </w:r>
          </w:p>
          <w:p w14:paraId="76BBAA3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оценку поведения пациента с психическими расстройствами;</w:t>
            </w:r>
          </w:p>
          <w:p w14:paraId="187E3D0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14:paraId="3DF7F3C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выявлять пациентов с повышенным риском развития злокачественных</w:t>
            </w:r>
            <w:r w:rsidRPr="008E1CCE">
              <w:rPr>
                <w:rFonts w:ascii="Times New Roman" w:hAnsi="Times New Roman" w:cs="Times New Roman"/>
                <w:sz w:val="24"/>
                <w:szCs w:val="24"/>
              </w:rPr>
              <w:br/>
              <w:t>новообразований, с признаками предраковых заболеваний и</w:t>
            </w:r>
            <w:r w:rsidRPr="008E1CCE">
              <w:rPr>
                <w:rFonts w:ascii="Times New Roman" w:hAnsi="Times New Roman" w:cs="Times New Roman"/>
                <w:sz w:val="24"/>
                <w:szCs w:val="24"/>
              </w:rPr>
              <w:br/>
              <w:t>злокачественных новообразований и направлять пациентов с подозрением</w:t>
            </w:r>
            <w:r w:rsidRPr="008E1CCE">
              <w:rPr>
                <w:rFonts w:ascii="Times New Roman" w:hAnsi="Times New Roman" w:cs="Times New Roman"/>
                <w:sz w:val="24"/>
                <w:szCs w:val="24"/>
              </w:rPr>
              <w:br/>
              <w:t>на злокачественную опухоль и с предраковыми заболеваниями в</w:t>
            </w:r>
            <w:r w:rsidRPr="008E1CCE">
              <w:rPr>
                <w:rFonts w:ascii="Times New Roman" w:hAnsi="Times New Roman" w:cs="Times New Roman"/>
                <w:sz w:val="24"/>
                <w:szCs w:val="24"/>
              </w:rPr>
              <w:br/>
              <w:t>первичный онкологический кабинет медицинской организации в</w:t>
            </w:r>
            <w:r w:rsidRPr="008E1CCE">
              <w:rPr>
                <w:rFonts w:ascii="Times New Roman" w:hAnsi="Times New Roman" w:cs="Times New Roman"/>
                <w:sz w:val="24"/>
                <w:szCs w:val="24"/>
              </w:rPr>
              <w:br/>
              <w:t>соответствии с порядком оказания медицинской помощи населению по</w:t>
            </w:r>
            <w:r w:rsidRPr="008E1CCE">
              <w:rPr>
                <w:rFonts w:ascii="Times New Roman" w:hAnsi="Times New Roman" w:cs="Times New Roman"/>
                <w:sz w:val="24"/>
                <w:szCs w:val="24"/>
              </w:rPr>
              <w:br/>
              <w:t>профилю "онкология";</w:t>
            </w:r>
          </w:p>
          <w:p w14:paraId="6C5123D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обосновывать и планировать объем инструментальных и лабораторных исследований с учетом возрастных особенностей и наличия заболеваний;</w:t>
            </w:r>
          </w:p>
          <w:p w14:paraId="7FD9C30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интерпретировать и </w:t>
            </w:r>
            <w:proofErr w:type="gramStart"/>
            <w:r w:rsidRPr="008E1CCE">
              <w:rPr>
                <w:rFonts w:ascii="Times New Roman" w:hAnsi="Times New Roman" w:cs="Times New Roman"/>
                <w:sz w:val="24"/>
                <w:szCs w:val="24"/>
              </w:rPr>
              <w:t>анализировать  результаты</w:t>
            </w:r>
            <w:proofErr w:type="gramEnd"/>
            <w:r w:rsidRPr="008E1CCE">
              <w:rPr>
                <w:rFonts w:ascii="Times New Roman" w:hAnsi="Times New Roman" w:cs="Times New Roman"/>
                <w:sz w:val="24"/>
                <w:szCs w:val="24"/>
              </w:rPr>
              <w:t xml:space="preserve"> инструментальных и лабораторных обследований с учетом возрастных особенностей и наличия заболеваний;</w:t>
            </w:r>
          </w:p>
          <w:p w14:paraId="601CCDF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14:paraId="4C1693D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Определять медицинские показания для оказания медицинской помощи с</w:t>
            </w:r>
            <w:r w:rsidRPr="008E1CCE">
              <w:rPr>
                <w:rFonts w:ascii="Times New Roman" w:hAnsi="Times New Roman" w:cs="Times New Roman"/>
                <w:sz w:val="24"/>
                <w:szCs w:val="24"/>
              </w:rPr>
              <w:br/>
              <w:t>учетом возрастных особенностей;</w:t>
            </w:r>
          </w:p>
          <w:p w14:paraId="193346E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tc>
      </w:tr>
      <w:tr w:rsidR="008E1CCE" w:rsidRPr="008E1CCE" w14:paraId="5B3A7D30" w14:textId="77777777" w:rsidTr="001365EE">
        <w:trPr>
          <w:trHeight w:val="20"/>
        </w:trPr>
        <w:tc>
          <w:tcPr>
            <w:tcW w:w="1702" w:type="dxa"/>
            <w:vMerge/>
          </w:tcPr>
          <w:p w14:paraId="026D4252" w14:textId="77777777" w:rsidR="008E1CCE" w:rsidRPr="008E1CCE" w:rsidRDefault="008E1CCE" w:rsidP="008E1CCE">
            <w:pPr>
              <w:rPr>
                <w:rFonts w:ascii="Times New Roman" w:hAnsi="Times New Roman" w:cs="Times New Roman"/>
                <w:sz w:val="24"/>
                <w:szCs w:val="24"/>
              </w:rPr>
            </w:pPr>
          </w:p>
        </w:tc>
        <w:tc>
          <w:tcPr>
            <w:tcW w:w="3402" w:type="dxa"/>
            <w:vMerge/>
          </w:tcPr>
          <w:p w14:paraId="3495E5BC" w14:textId="77777777" w:rsidR="008E1CCE" w:rsidRPr="008E1CCE" w:rsidRDefault="008E1CCE" w:rsidP="008E1CCE">
            <w:pPr>
              <w:rPr>
                <w:rFonts w:ascii="Times New Roman" w:hAnsi="Times New Roman" w:cs="Times New Roman"/>
                <w:sz w:val="24"/>
                <w:szCs w:val="24"/>
              </w:rPr>
            </w:pPr>
          </w:p>
        </w:tc>
        <w:tc>
          <w:tcPr>
            <w:tcW w:w="10206" w:type="dxa"/>
          </w:tcPr>
          <w:p w14:paraId="759B1BA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5A8031D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клиническое значение и методику сбора жалоб и анамнеза у пациентов или их законных представителей;</w:t>
            </w:r>
          </w:p>
          <w:p w14:paraId="030558E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14:paraId="7F31690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цели проведения амбулаторного приема и активного посещения пациентов на дому;</w:t>
            </w:r>
          </w:p>
          <w:p w14:paraId="2597A8E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клиническое значение методики проведения медицинских осмотров и обследования пациента;</w:t>
            </w:r>
          </w:p>
          <w:p w14:paraId="4636C76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методика расспроса, осмотра пациента с учетом возрастных особенностей и заболевания;</w:t>
            </w:r>
          </w:p>
          <w:p w14:paraId="3E8DC54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 xml:space="preserve">клинические признаки и методы диагностики заболеваний и (или) состояний у детей и </w:t>
            </w:r>
            <w:proofErr w:type="gramStart"/>
            <w:r w:rsidRPr="008E1CCE">
              <w:rPr>
                <w:rFonts w:ascii="Times New Roman" w:hAnsi="Times New Roman" w:cs="Times New Roman"/>
                <w:sz w:val="24"/>
                <w:szCs w:val="24"/>
              </w:rPr>
              <w:t>взрослых,  протекающих</w:t>
            </w:r>
            <w:proofErr w:type="gramEnd"/>
            <w:r w:rsidRPr="008E1CCE">
              <w:rPr>
                <w:rFonts w:ascii="Times New Roman" w:hAnsi="Times New Roman" w:cs="Times New Roman"/>
                <w:sz w:val="24"/>
                <w:szCs w:val="24"/>
              </w:rPr>
              <w:t xml:space="preserve"> без явных признаков угрозы жизни и не требующих оказания медицинской помощи в неотложной форме;</w:t>
            </w:r>
          </w:p>
          <w:p w14:paraId="5FD68B2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14:paraId="44A5979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признаки физиологически нормально протекающей беременности;</w:t>
            </w:r>
          </w:p>
          <w:p w14:paraId="1FB51A5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14:paraId="01C0C5C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международную статистическую классификации болезней и проблем, связанных со здоровьем;</w:t>
            </w:r>
          </w:p>
          <w:p w14:paraId="5B6FA63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к оказанию первичной медико-санитарной помощи в амбулаторных условиях или в условиях дневного стационара;</w:t>
            </w:r>
          </w:p>
          <w:p w14:paraId="6548D77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8E1CCE">
              <w:rPr>
                <w:rFonts w:ascii="Times New Roman" w:hAnsi="Times New Roman" w:cs="Times New Roman"/>
                <w:sz w:val="24"/>
                <w:szCs w:val="24"/>
              </w:rPr>
              <w:br/>
              <w:t>участковому врачу-педиатру и врачам-специалистам;</w:t>
            </w:r>
          </w:p>
          <w:p w14:paraId="367FADC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к оказанию специализированной медицинской</w:t>
            </w:r>
            <w:r w:rsidRPr="008E1CCE">
              <w:rPr>
                <w:rFonts w:ascii="Times New Roman" w:hAnsi="Times New Roman" w:cs="Times New Roman"/>
                <w:sz w:val="24"/>
                <w:szCs w:val="24"/>
              </w:rPr>
              <w:br/>
              <w:t>помощи в стационарных условиях.</w:t>
            </w:r>
          </w:p>
        </w:tc>
      </w:tr>
      <w:tr w:rsidR="008E1CCE" w:rsidRPr="008E1CCE" w14:paraId="53EA2741" w14:textId="77777777" w:rsidTr="001365EE">
        <w:trPr>
          <w:trHeight w:val="20"/>
        </w:trPr>
        <w:tc>
          <w:tcPr>
            <w:tcW w:w="1702" w:type="dxa"/>
            <w:vMerge/>
          </w:tcPr>
          <w:p w14:paraId="6DE188BB" w14:textId="77777777" w:rsidR="008E1CCE" w:rsidRPr="008E1CCE" w:rsidRDefault="008E1CCE" w:rsidP="008E1CCE">
            <w:pPr>
              <w:rPr>
                <w:rFonts w:ascii="Times New Roman" w:hAnsi="Times New Roman" w:cs="Times New Roman"/>
                <w:sz w:val="24"/>
                <w:szCs w:val="24"/>
              </w:rPr>
            </w:pPr>
          </w:p>
        </w:tc>
        <w:tc>
          <w:tcPr>
            <w:tcW w:w="3402" w:type="dxa"/>
            <w:vMerge w:val="restart"/>
          </w:tcPr>
          <w:p w14:paraId="0047562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2.2. Назначать и проводить лечение неосложненных острых заболеваний и (или) состояний, хронических заболеваний и их обострений, травм, отравлений;</w:t>
            </w:r>
          </w:p>
        </w:tc>
        <w:tc>
          <w:tcPr>
            <w:tcW w:w="10206" w:type="dxa"/>
          </w:tcPr>
          <w:p w14:paraId="4BC12FD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4D55603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составления плана лечения пациентов с хроническими неосложненными заболеваниями и (или) состояниями и их обострениями, травмами, отравлениями;</w:t>
            </w:r>
          </w:p>
          <w:p w14:paraId="5F58F1A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назначения немедикаментозного лечения с учетом диагноза и клинической картины заболеваний и (или) состояний;</w:t>
            </w:r>
          </w:p>
          <w:p w14:paraId="723C4F9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оценки эффективности и безопасности немедикаментозного лечения; </w:t>
            </w:r>
          </w:p>
          <w:p w14:paraId="0EC53FB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402A722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реализации лекарственных препаратов и медицинских изделий при оказании первичной доврачебной медико-санитарной помощи;</w:t>
            </w:r>
          </w:p>
          <w:p w14:paraId="376A02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направления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14:paraId="78F895F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обеспечение своевременной госпитализации пациентов, нуждающихся в</w:t>
            </w:r>
            <w:r w:rsidRPr="008E1CCE">
              <w:rPr>
                <w:rFonts w:ascii="Times New Roman" w:hAnsi="Times New Roman" w:cs="Times New Roman"/>
                <w:sz w:val="24"/>
                <w:szCs w:val="24"/>
              </w:rPr>
              <w:br/>
              <w:t>оказании стационарной медицинской помощи, в том числе женщин с</w:t>
            </w:r>
            <w:r w:rsidRPr="008E1CCE">
              <w:rPr>
                <w:rFonts w:ascii="Times New Roman" w:hAnsi="Times New Roman" w:cs="Times New Roman"/>
                <w:sz w:val="24"/>
                <w:szCs w:val="24"/>
              </w:rPr>
              <w:br/>
              <w:t>патологией беременности, а также медицинской эвакуации рожениц и</w:t>
            </w:r>
            <w:r w:rsidRPr="008E1CCE">
              <w:rPr>
                <w:rFonts w:ascii="Times New Roman" w:hAnsi="Times New Roman" w:cs="Times New Roman"/>
                <w:sz w:val="24"/>
                <w:szCs w:val="24"/>
              </w:rPr>
              <w:br/>
              <w:t>родильниц в родильное отделение;</w:t>
            </w:r>
          </w:p>
          <w:p w14:paraId="739E9F4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обеспечение рецептами на лекарственные препараты;</w:t>
            </w:r>
          </w:p>
          <w:p w14:paraId="2751C34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направления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06BE770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ведения физиологических родов.</w:t>
            </w:r>
          </w:p>
        </w:tc>
      </w:tr>
      <w:tr w:rsidR="008E1CCE" w:rsidRPr="008E1CCE" w14:paraId="472110EC" w14:textId="77777777" w:rsidTr="001365EE">
        <w:trPr>
          <w:trHeight w:val="20"/>
        </w:trPr>
        <w:tc>
          <w:tcPr>
            <w:tcW w:w="1702" w:type="dxa"/>
            <w:vMerge/>
          </w:tcPr>
          <w:p w14:paraId="58F0DA47" w14:textId="77777777" w:rsidR="008E1CCE" w:rsidRPr="008E1CCE" w:rsidRDefault="008E1CCE" w:rsidP="008E1CCE">
            <w:pPr>
              <w:rPr>
                <w:rFonts w:ascii="Times New Roman" w:hAnsi="Times New Roman" w:cs="Times New Roman"/>
                <w:sz w:val="24"/>
                <w:szCs w:val="24"/>
              </w:rPr>
            </w:pPr>
          </w:p>
        </w:tc>
        <w:tc>
          <w:tcPr>
            <w:tcW w:w="3402" w:type="dxa"/>
            <w:vMerge/>
          </w:tcPr>
          <w:p w14:paraId="2AF2C4B0" w14:textId="77777777" w:rsidR="008E1CCE" w:rsidRPr="008E1CCE" w:rsidRDefault="008E1CCE" w:rsidP="008E1CCE">
            <w:pPr>
              <w:rPr>
                <w:rFonts w:ascii="Times New Roman" w:hAnsi="Times New Roman" w:cs="Times New Roman"/>
                <w:sz w:val="24"/>
                <w:szCs w:val="24"/>
              </w:rPr>
            </w:pPr>
          </w:p>
        </w:tc>
        <w:tc>
          <w:tcPr>
            <w:tcW w:w="10206" w:type="dxa"/>
          </w:tcPr>
          <w:p w14:paraId="3E70672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7933485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разрабатывать план лечения пациентов с хроническими неосложненными заболеваниями и (или) состояниями и их обострениями, травмами, отравлениями;</w:t>
            </w:r>
          </w:p>
          <w:p w14:paraId="3F6B42B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оформлять рецепт на лекарственные препараты, медицинские изделия и специальные продукты лечебного питания;</w:t>
            </w:r>
          </w:p>
          <w:p w14:paraId="10EC46B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применять лекарственные препараты, специальные продукты лечебного</w:t>
            </w:r>
            <w:r w:rsidRPr="008E1CCE">
              <w:rPr>
                <w:rFonts w:ascii="Times New Roman" w:hAnsi="Times New Roman" w:cs="Times New Roman"/>
                <w:sz w:val="24"/>
                <w:szCs w:val="24"/>
              </w:rPr>
              <w:br/>
              <w:t>питания и медицинские изделия при заболеваниях и (или) состояниях, не</w:t>
            </w:r>
            <w:r w:rsidRPr="008E1CCE">
              <w:rPr>
                <w:rFonts w:ascii="Times New Roman" w:hAnsi="Times New Roman" w:cs="Times New Roman"/>
                <w:sz w:val="24"/>
                <w:szCs w:val="24"/>
              </w:rPr>
              <w:br/>
              <w:t>сопровождающихся угрозой жизни пациента, с учетом возрастных</w:t>
            </w:r>
            <w:r w:rsidRPr="008E1CCE">
              <w:rPr>
                <w:rFonts w:ascii="Times New Roman" w:hAnsi="Times New Roman" w:cs="Times New Roman"/>
                <w:sz w:val="24"/>
                <w:szCs w:val="24"/>
              </w:rPr>
              <w:br/>
              <w:t>особенностей, в том числе по назначению врача;</w:t>
            </w:r>
          </w:p>
          <w:p w14:paraId="5361D69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назначать немедикаментозное лечение с учетом диагноза и клинической картины заболевания;</w:t>
            </w:r>
          </w:p>
          <w:p w14:paraId="6B71245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следующие медицинские манипуляции и процедуры:</w:t>
            </w:r>
          </w:p>
          <w:p w14:paraId="6E8CB34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ингаляторное введение лекарственных препаратов и кислорода;</w:t>
            </w:r>
          </w:p>
          <w:p w14:paraId="26C6FE0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ингаляторное введение лекарственных препаратов через небулайзер;</w:t>
            </w:r>
          </w:p>
          <w:p w14:paraId="3B0BBB1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установка и замена инсулиновой помпы;</w:t>
            </w:r>
          </w:p>
          <w:p w14:paraId="4C1540D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пособие при парентеральном введении лекарственных препаратов;</w:t>
            </w:r>
          </w:p>
          <w:p w14:paraId="6664552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пункция, катетеризация </w:t>
            </w:r>
            <w:proofErr w:type="spellStart"/>
            <w:r w:rsidRPr="008E1CCE">
              <w:rPr>
                <w:rFonts w:ascii="Times New Roman" w:hAnsi="Times New Roman" w:cs="Times New Roman"/>
                <w:sz w:val="24"/>
                <w:szCs w:val="24"/>
              </w:rPr>
              <w:t>кубитальной</w:t>
            </w:r>
            <w:proofErr w:type="spellEnd"/>
            <w:r w:rsidRPr="008E1CCE">
              <w:rPr>
                <w:rFonts w:ascii="Times New Roman" w:hAnsi="Times New Roman" w:cs="Times New Roman"/>
                <w:sz w:val="24"/>
                <w:szCs w:val="24"/>
              </w:rPr>
              <w:t xml:space="preserve"> и других периферических вен;</w:t>
            </w:r>
          </w:p>
          <w:p w14:paraId="3222F6E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внутривенное введение лекарственных препаратов;</w:t>
            </w:r>
          </w:p>
          <w:p w14:paraId="0267F2C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непрерывное внутривенное введение лекарственных препаратов;</w:t>
            </w:r>
          </w:p>
          <w:p w14:paraId="68D9D931"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внутрипросветное</w:t>
            </w:r>
            <w:proofErr w:type="spellEnd"/>
            <w:r w:rsidRPr="008E1CCE">
              <w:rPr>
                <w:rFonts w:ascii="Times New Roman" w:hAnsi="Times New Roman" w:cs="Times New Roman"/>
                <w:sz w:val="24"/>
                <w:szCs w:val="24"/>
              </w:rPr>
              <w:t xml:space="preserve"> введение в центральный венозный катетер антисептиков и лекарственных препаратов;</w:t>
            </w:r>
          </w:p>
          <w:p w14:paraId="086E144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уход за сосудистым катетером;</w:t>
            </w:r>
          </w:p>
          <w:p w14:paraId="020CD2B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введение лекарственных препаратов:</w:t>
            </w:r>
          </w:p>
          <w:p w14:paraId="40FC980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накожно, </w:t>
            </w:r>
            <w:proofErr w:type="spellStart"/>
            <w:r w:rsidRPr="008E1CCE">
              <w:rPr>
                <w:rFonts w:ascii="Times New Roman" w:hAnsi="Times New Roman" w:cs="Times New Roman"/>
                <w:sz w:val="24"/>
                <w:szCs w:val="24"/>
              </w:rPr>
              <w:t>внутрикожно</w:t>
            </w:r>
            <w:proofErr w:type="spellEnd"/>
            <w:r w:rsidRPr="008E1CCE">
              <w:rPr>
                <w:rFonts w:ascii="Times New Roman" w:hAnsi="Times New Roman" w:cs="Times New Roman"/>
                <w:sz w:val="24"/>
                <w:szCs w:val="24"/>
              </w:rPr>
              <w:t>, подкожно, в очаг поражения кожи;</w:t>
            </w:r>
          </w:p>
          <w:p w14:paraId="35617E2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внутримышечно;</w:t>
            </w:r>
          </w:p>
          <w:p w14:paraId="783118FF"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lastRenderedPageBreak/>
              <w:t>внутрикостно</w:t>
            </w:r>
            <w:proofErr w:type="spellEnd"/>
            <w:r w:rsidRPr="008E1CCE">
              <w:rPr>
                <w:rFonts w:ascii="Times New Roman" w:hAnsi="Times New Roman" w:cs="Times New Roman"/>
                <w:sz w:val="24"/>
                <w:szCs w:val="24"/>
              </w:rPr>
              <w:t>, используя специальную укладку для внутрикостного доступа, внутрисуставное, околосуставное;</w:t>
            </w:r>
          </w:p>
          <w:p w14:paraId="0E98DA63"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интраназально</w:t>
            </w:r>
            <w:proofErr w:type="spellEnd"/>
            <w:r w:rsidRPr="008E1CCE">
              <w:rPr>
                <w:rFonts w:ascii="Times New Roman" w:hAnsi="Times New Roman" w:cs="Times New Roman"/>
                <w:sz w:val="24"/>
                <w:szCs w:val="24"/>
              </w:rPr>
              <w:t>, в наружный слуховой проход;</w:t>
            </w:r>
          </w:p>
          <w:p w14:paraId="18FEC33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втиранием растворов в волосистую часть головы;</w:t>
            </w:r>
          </w:p>
          <w:p w14:paraId="0094A24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 помощью глазных ванночек с растворами лекарственных препаратов;</w:t>
            </w:r>
          </w:p>
          <w:p w14:paraId="61222A3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инстилляцией лекарственных препаратов в конъюнктивную полость;</w:t>
            </w:r>
          </w:p>
          <w:p w14:paraId="76BAC1E5"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интравагинально</w:t>
            </w:r>
            <w:proofErr w:type="spellEnd"/>
            <w:r w:rsidRPr="008E1CCE">
              <w:rPr>
                <w:rFonts w:ascii="Times New Roman" w:hAnsi="Times New Roman" w:cs="Times New Roman"/>
                <w:sz w:val="24"/>
                <w:szCs w:val="24"/>
              </w:rPr>
              <w:t>, ректально, с помощью клизмы;</w:t>
            </w:r>
          </w:p>
          <w:p w14:paraId="75AD56C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14:paraId="15E7731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отпуск и применение лекарственных препаратов, включая</w:t>
            </w:r>
            <w:r w:rsidRPr="008E1CCE">
              <w:rPr>
                <w:rFonts w:ascii="Times New Roman" w:hAnsi="Times New Roman" w:cs="Times New Roman"/>
                <w:sz w:val="24"/>
                <w:szCs w:val="24"/>
              </w:rPr>
              <w:b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6B377FB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4B2A7B9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вести физиологические роды;</w:t>
            </w:r>
          </w:p>
          <w:p w14:paraId="37D37AF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вести учет лекарственных препаратов.</w:t>
            </w:r>
          </w:p>
        </w:tc>
      </w:tr>
      <w:tr w:rsidR="008E1CCE" w:rsidRPr="008E1CCE" w14:paraId="571B93F8" w14:textId="77777777" w:rsidTr="001365EE">
        <w:trPr>
          <w:trHeight w:val="20"/>
        </w:trPr>
        <w:tc>
          <w:tcPr>
            <w:tcW w:w="1702" w:type="dxa"/>
            <w:vMerge/>
          </w:tcPr>
          <w:p w14:paraId="5A931A9B" w14:textId="77777777" w:rsidR="008E1CCE" w:rsidRPr="008E1CCE" w:rsidRDefault="008E1CCE" w:rsidP="008E1CCE">
            <w:pPr>
              <w:rPr>
                <w:rFonts w:ascii="Times New Roman" w:hAnsi="Times New Roman" w:cs="Times New Roman"/>
                <w:sz w:val="24"/>
                <w:szCs w:val="24"/>
              </w:rPr>
            </w:pPr>
          </w:p>
        </w:tc>
        <w:tc>
          <w:tcPr>
            <w:tcW w:w="3402" w:type="dxa"/>
            <w:vMerge/>
          </w:tcPr>
          <w:p w14:paraId="58708339" w14:textId="77777777" w:rsidR="008E1CCE" w:rsidRPr="008E1CCE" w:rsidRDefault="008E1CCE" w:rsidP="008E1CCE">
            <w:pPr>
              <w:rPr>
                <w:rFonts w:ascii="Times New Roman" w:hAnsi="Times New Roman" w:cs="Times New Roman"/>
                <w:sz w:val="24"/>
                <w:szCs w:val="24"/>
              </w:rPr>
            </w:pPr>
          </w:p>
        </w:tc>
        <w:tc>
          <w:tcPr>
            <w:tcW w:w="10206" w:type="dxa"/>
          </w:tcPr>
          <w:p w14:paraId="6F67168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60D7CCF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14:paraId="51DF529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7F700E1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применения лекарственных препаратов, медицинских изделий и лечебного питания при заболеваниях и (или) состояниях у детей и взрослых;</w:t>
            </w:r>
          </w:p>
          <w:p w14:paraId="08D8B09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 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14:paraId="7BFC5C6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14:paraId="1B721F2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14:paraId="04211FE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14:paraId="05D20F3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требования к ведению предметно-количественного учета лекарственных препаратов;</w:t>
            </w:r>
          </w:p>
          <w:p w14:paraId="669E046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ведения физиологических родов.</w:t>
            </w:r>
          </w:p>
        </w:tc>
      </w:tr>
      <w:tr w:rsidR="008E1CCE" w:rsidRPr="008E1CCE" w14:paraId="38EE8E96" w14:textId="77777777" w:rsidTr="001365EE">
        <w:trPr>
          <w:trHeight w:val="20"/>
        </w:trPr>
        <w:tc>
          <w:tcPr>
            <w:tcW w:w="1702" w:type="dxa"/>
            <w:vMerge/>
          </w:tcPr>
          <w:p w14:paraId="580885E8" w14:textId="77777777" w:rsidR="008E1CCE" w:rsidRPr="008E1CCE" w:rsidRDefault="008E1CCE" w:rsidP="008E1CCE">
            <w:pPr>
              <w:rPr>
                <w:rFonts w:ascii="Times New Roman" w:hAnsi="Times New Roman" w:cs="Times New Roman"/>
                <w:sz w:val="24"/>
                <w:szCs w:val="24"/>
              </w:rPr>
            </w:pPr>
          </w:p>
        </w:tc>
        <w:tc>
          <w:tcPr>
            <w:tcW w:w="3402" w:type="dxa"/>
            <w:vMerge w:val="restart"/>
          </w:tcPr>
          <w:p w14:paraId="5A05F5F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2.3 Осуществлять динамическое наблюдение за пациентом при хронических заболеваниях и (или) состояниях, не сопровождающихся угрозой жизни пациента;</w:t>
            </w:r>
          </w:p>
        </w:tc>
        <w:tc>
          <w:tcPr>
            <w:tcW w:w="10206" w:type="dxa"/>
          </w:tcPr>
          <w:p w14:paraId="31B8DE2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1C2FD34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14:paraId="71C8A1A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посещения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tc>
      </w:tr>
      <w:tr w:rsidR="008E1CCE" w:rsidRPr="008E1CCE" w14:paraId="0D7E49ED" w14:textId="77777777" w:rsidTr="001365EE">
        <w:trPr>
          <w:trHeight w:val="20"/>
        </w:trPr>
        <w:tc>
          <w:tcPr>
            <w:tcW w:w="1702" w:type="dxa"/>
            <w:vMerge/>
          </w:tcPr>
          <w:p w14:paraId="32E0E157" w14:textId="77777777" w:rsidR="008E1CCE" w:rsidRPr="008E1CCE" w:rsidRDefault="008E1CCE" w:rsidP="008E1CCE">
            <w:pPr>
              <w:rPr>
                <w:rFonts w:ascii="Times New Roman" w:hAnsi="Times New Roman" w:cs="Times New Roman"/>
                <w:sz w:val="24"/>
                <w:szCs w:val="24"/>
              </w:rPr>
            </w:pPr>
          </w:p>
        </w:tc>
        <w:tc>
          <w:tcPr>
            <w:tcW w:w="3402" w:type="dxa"/>
            <w:vMerge/>
          </w:tcPr>
          <w:p w14:paraId="7831A011" w14:textId="77777777" w:rsidR="008E1CCE" w:rsidRPr="008E1CCE" w:rsidRDefault="008E1CCE" w:rsidP="008E1CCE">
            <w:pPr>
              <w:rPr>
                <w:rFonts w:ascii="Times New Roman" w:hAnsi="Times New Roman" w:cs="Times New Roman"/>
                <w:sz w:val="24"/>
                <w:szCs w:val="24"/>
              </w:rPr>
            </w:pPr>
          </w:p>
        </w:tc>
        <w:tc>
          <w:tcPr>
            <w:tcW w:w="10206" w:type="dxa"/>
          </w:tcPr>
          <w:p w14:paraId="22D6A7B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1FED9F0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мониторинг течения заболевания, корректировать план лечения в зависимости от особенностей течения заболевания;</w:t>
            </w:r>
          </w:p>
          <w:p w14:paraId="79F9BCA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оценивать эффективность и безопасность назначенного лечения;</w:t>
            </w:r>
          </w:p>
          <w:p w14:paraId="7CC85EC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посещение пациента на дому с целью динамического</w:t>
            </w:r>
            <w:r w:rsidRPr="008E1CCE">
              <w:rPr>
                <w:rFonts w:ascii="Times New Roman" w:hAnsi="Times New Roman" w:cs="Times New Roman"/>
                <w:sz w:val="24"/>
                <w:szCs w:val="24"/>
              </w:rPr>
              <w:br/>
              <w:t>наблюдения за состоянием пациента, течением заболевания;</w:t>
            </w:r>
          </w:p>
          <w:p w14:paraId="2DEA384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 проводить измерение и оценку показателей жизнедеятельности пациентов в динамике, интерпретировать полученные данные.</w:t>
            </w:r>
          </w:p>
        </w:tc>
      </w:tr>
      <w:tr w:rsidR="008E1CCE" w:rsidRPr="008E1CCE" w14:paraId="05CF52C8" w14:textId="77777777" w:rsidTr="001365EE">
        <w:trPr>
          <w:trHeight w:val="20"/>
        </w:trPr>
        <w:tc>
          <w:tcPr>
            <w:tcW w:w="1702" w:type="dxa"/>
            <w:vMerge/>
          </w:tcPr>
          <w:p w14:paraId="40E6B0CF" w14:textId="77777777" w:rsidR="008E1CCE" w:rsidRPr="008E1CCE" w:rsidRDefault="008E1CCE" w:rsidP="008E1CCE">
            <w:pPr>
              <w:rPr>
                <w:rFonts w:ascii="Times New Roman" w:hAnsi="Times New Roman" w:cs="Times New Roman"/>
                <w:sz w:val="24"/>
                <w:szCs w:val="24"/>
              </w:rPr>
            </w:pPr>
          </w:p>
        </w:tc>
        <w:tc>
          <w:tcPr>
            <w:tcW w:w="3402" w:type="dxa"/>
            <w:vMerge/>
          </w:tcPr>
          <w:p w14:paraId="6D19D960" w14:textId="77777777" w:rsidR="008E1CCE" w:rsidRPr="008E1CCE" w:rsidRDefault="008E1CCE" w:rsidP="008E1CCE">
            <w:pPr>
              <w:rPr>
                <w:rFonts w:ascii="Times New Roman" w:hAnsi="Times New Roman" w:cs="Times New Roman"/>
                <w:sz w:val="24"/>
                <w:szCs w:val="24"/>
              </w:rPr>
            </w:pPr>
          </w:p>
        </w:tc>
        <w:tc>
          <w:tcPr>
            <w:tcW w:w="10206" w:type="dxa"/>
          </w:tcPr>
          <w:p w14:paraId="13B5327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295D92A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tc>
      </w:tr>
      <w:tr w:rsidR="008E1CCE" w:rsidRPr="008E1CCE" w14:paraId="515DAEC9" w14:textId="77777777" w:rsidTr="001365EE">
        <w:trPr>
          <w:trHeight w:val="20"/>
        </w:trPr>
        <w:tc>
          <w:tcPr>
            <w:tcW w:w="1702" w:type="dxa"/>
            <w:vMerge/>
          </w:tcPr>
          <w:p w14:paraId="7DA774C8" w14:textId="77777777" w:rsidR="008E1CCE" w:rsidRPr="008E1CCE" w:rsidRDefault="008E1CCE" w:rsidP="008E1CCE">
            <w:pPr>
              <w:rPr>
                <w:rFonts w:ascii="Times New Roman" w:hAnsi="Times New Roman" w:cs="Times New Roman"/>
                <w:sz w:val="24"/>
                <w:szCs w:val="24"/>
              </w:rPr>
            </w:pPr>
          </w:p>
        </w:tc>
        <w:tc>
          <w:tcPr>
            <w:tcW w:w="3402" w:type="dxa"/>
            <w:vMerge w:val="restart"/>
          </w:tcPr>
          <w:p w14:paraId="1C380A5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2.4 Проводить экспертизу временной нетрудоспособности в соответствии с нормативными правовыми актами.</w:t>
            </w:r>
          </w:p>
        </w:tc>
        <w:tc>
          <w:tcPr>
            <w:tcW w:w="10206" w:type="dxa"/>
          </w:tcPr>
          <w:p w14:paraId="2CF1F58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5965769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экспертизы временной нетрудоспособности в соответствии с нормативными правовыми актами;</w:t>
            </w:r>
          </w:p>
          <w:p w14:paraId="248449D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оформления и выдачи пациенту листка временной нетрудоспособности, в том числе в форме электронного документа;</w:t>
            </w:r>
          </w:p>
          <w:p w14:paraId="0210962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подготовки документов для направления пациента на медико-социальную экспертизу в соответствии с нормативными правовыми актами.</w:t>
            </w:r>
          </w:p>
        </w:tc>
      </w:tr>
      <w:tr w:rsidR="008E1CCE" w:rsidRPr="008E1CCE" w14:paraId="09A2E1BE" w14:textId="77777777" w:rsidTr="001365EE">
        <w:trPr>
          <w:trHeight w:val="20"/>
        </w:trPr>
        <w:tc>
          <w:tcPr>
            <w:tcW w:w="1702" w:type="dxa"/>
            <w:vMerge/>
          </w:tcPr>
          <w:p w14:paraId="12073396" w14:textId="77777777" w:rsidR="008E1CCE" w:rsidRPr="008E1CCE" w:rsidRDefault="008E1CCE" w:rsidP="008E1CCE">
            <w:pPr>
              <w:rPr>
                <w:rFonts w:ascii="Times New Roman" w:hAnsi="Times New Roman" w:cs="Times New Roman"/>
                <w:sz w:val="24"/>
                <w:szCs w:val="24"/>
              </w:rPr>
            </w:pPr>
          </w:p>
        </w:tc>
        <w:tc>
          <w:tcPr>
            <w:tcW w:w="3402" w:type="dxa"/>
            <w:vMerge/>
          </w:tcPr>
          <w:p w14:paraId="3952AE73" w14:textId="77777777" w:rsidR="008E1CCE" w:rsidRPr="008E1CCE" w:rsidRDefault="008E1CCE" w:rsidP="008E1CCE">
            <w:pPr>
              <w:rPr>
                <w:rFonts w:ascii="Times New Roman" w:hAnsi="Times New Roman" w:cs="Times New Roman"/>
                <w:sz w:val="24"/>
                <w:szCs w:val="24"/>
              </w:rPr>
            </w:pPr>
          </w:p>
        </w:tc>
        <w:tc>
          <w:tcPr>
            <w:tcW w:w="10206" w:type="dxa"/>
          </w:tcPr>
          <w:p w14:paraId="33FB4B0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4A79BF1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14:paraId="3BA542C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оформлять листок временной нетрудоспособности, в том числе, в форме электронного документа;</w:t>
            </w:r>
          </w:p>
          <w:p w14:paraId="4E00A41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оформлять документы для направления пациента на медико-социальную экспертизу в соответствии с нормативными правовыми актами.</w:t>
            </w:r>
          </w:p>
        </w:tc>
      </w:tr>
      <w:tr w:rsidR="008E1CCE" w:rsidRPr="008E1CCE" w14:paraId="70C2D5F6" w14:textId="77777777" w:rsidTr="001365EE">
        <w:trPr>
          <w:trHeight w:val="20"/>
        </w:trPr>
        <w:tc>
          <w:tcPr>
            <w:tcW w:w="1702" w:type="dxa"/>
            <w:vMerge/>
          </w:tcPr>
          <w:p w14:paraId="48BAE707" w14:textId="77777777" w:rsidR="008E1CCE" w:rsidRPr="008E1CCE" w:rsidRDefault="008E1CCE" w:rsidP="008E1CCE">
            <w:pPr>
              <w:rPr>
                <w:rFonts w:ascii="Times New Roman" w:hAnsi="Times New Roman" w:cs="Times New Roman"/>
                <w:sz w:val="24"/>
                <w:szCs w:val="24"/>
              </w:rPr>
            </w:pPr>
          </w:p>
        </w:tc>
        <w:tc>
          <w:tcPr>
            <w:tcW w:w="3402" w:type="dxa"/>
            <w:vMerge/>
          </w:tcPr>
          <w:p w14:paraId="453DC971" w14:textId="77777777" w:rsidR="008E1CCE" w:rsidRPr="008E1CCE" w:rsidRDefault="008E1CCE" w:rsidP="008E1CCE">
            <w:pPr>
              <w:rPr>
                <w:rFonts w:ascii="Times New Roman" w:hAnsi="Times New Roman" w:cs="Times New Roman"/>
                <w:sz w:val="24"/>
                <w:szCs w:val="24"/>
              </w:rPr>
            </w:pPr>
          </w:p>
        </w:tc>
        <w:tc>
          <w:tcPr>
            <w:tcW w:w="10206" w:type="dxa"/>
          </w:tcPr>
          <w:p w14:paraId="6E65BBF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4FE9746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нормативно-правовые документы, регламентирующие порядок проведения экспертизы временной нетрудоспособности;</w:t>
            </w:r>
          </w:p>
          <w:p w14:paraId="4A23AD1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критерии временной нетрудоспособности, порядок проведения экспертизы временной нетрудоспособности;</w:t>
            </w:r>
          </w:p>
          <w:p w14:paraId="55B4607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правила оформления и продления листка нетрудоспособности, в том числе, в форме электронного документа; </w:t>
            </w:r>
          </w:p>
          <w:p w14:paraId="03E57A8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w:t>
            </w:r>
          </w:p>
          <w:p w14:paraId="159ADAA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направления пациента на медико-социальную экспертизу при стойком нарушении функций организма.</w:t>
            </w:r>
          </w:p>
        </w:tc>
      </w:tr>
      <w:tr w:rsidR="008E1CCE" w:rsidRPr="008E1CCE" w14:paraId="76E38ED3" w14:textId="77777777" w:rsidTr="001365EE">
        <w:trPr>
          <w:trHeight w:val="556"/>
        </w:trPr>
        <w:tc>
          <w:tcPr>
            <w:tcW w:w="1702" w:type="dxa"/>
            <w:vMerge w:val="restart"/>
          </w:tcPr>
          <w:p w14:paraId="7D973F64" w14:textId="7A59EC4F"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Осуществление медицинской реабилитации и </w:t>
            </w:r>
            <w:proofErr w:type="spellStart"/>
            <w:r w:rsidRPr="008E1CCE">
              <w:rPr>
                <w:rFonts w:ascii="Times New Roman" w:hAnsi="Times New Roman" w:cs="Times New Roman"/>
                <w:sz w:val="24"/>
                <w:szCs w:val="24"/>
              </w:rPr>
              <w:t>абилитации</w:t>
            </w:r>
            <w:proofErr w:type="spellEnd"/>
          </w:p>
        </w:tc>
        <w:tc>
          <w:tcPr>
            <w:tcW w:w="3402" w:type="dxa"/>
            <w:vMerge w:val="restart"/>
          </w:tcPr>
          <w:p w14:paraId="2E67D77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3.1. 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60C0C41E" w14:textId="77777777" w:rsidR="008E1CCE" w:rsidRPr="008E1CCE" w:rsidRDefault="008E1CCE" w:rsidP="008E1CCE">
            <w:pPr>
              <w:rPr>
                <w:rFonts w:ascii="Times New Roman" w:hAnsi="Times New Roman" w:cs="Times New Roman"/>
                <w:sz w:val="24"/>
                <w:szCs w:val="24"/>
              </w:rPr>
            </w:pPr>
          </w:p>
        </w:tc>
        <w:tc>
          <w:tcPr>
            <w:tcW w:w="10206" w:type="dxa"/>
          </w:tcPr>
          <w:p w14:paraId="5E30AA5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0C036D4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p w14:paraId="7A82F914" w14:textId="2ADDD8F2"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направления пациентов, нуждающихся в медицинской реабилитации, к врачам-специалистам для назначения и проведения мероприятий медицинской реабилитации, в том числе при реализации индивидуальной программы реабилитации или </w:t>
            </w:r>
            <w:proofErr w:type="spellStart"/>
            <w:r w:rsidRPr="008E1CCE">
              <w:rPr>
                <w:rFonts w:ascii="Times New Roman" w:hAnsi="Times New Roman" w:cs="Times New Roman"/>
                <w:sz w:val="24"/>
                <w:szCs w:val="24"/>
              </w:rPr>
              <w:t>абилитации</w:t>
            </w:r>
            <w:proofErr w:type="spellEnd"/>
            <w:r w:rsidRPr="008E1CCE">
              <w:rPr>
                <w:rFonts w:ascii="Times New Roman" w:hAnsi="Times New Roman" w:cs="Times New Roman"/>
                <w:sz w:val="24"/>
                <w:szCs w:val="24"/>
              </w:rPr>
              <w:t xml:space="preserve"> инвалидов;</w:t>
            </w:r>
          </w:p>
          <w:p w14:paraId="0D9A6363" w14:textId="1BD880B3"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направления пациента, нуждающегося в медицинской реабилитации, к врачу-специалисту для назначения и проведения санаторно-курортного лечения, в том числе при реализации индивидуальной программы реабилитации или </w:t>
            </w:r>
            <w:proofErr w:type="spellStart"/>
            <w:r w:rsidRPr="008E1CCE">
              <w:rPr>
                <w:rFonts w:ascii="Times New Roman" w:hAnsi="Times New Roman" w:cs="Times New Roman"/>
                <w:sz w:val="24"/>
                <w:szCs w:val="24"/>
              </w:rPr>
              <w:t>абилитации</w:t>
            </w:r>
            <w:proofErr w:type="spellEnd"/>
            <w:r w:rsidRPr="008E1CCE">
              <w:rPr>
                <w:rFonts w:ascii="Times New Roman" w:hAnsi="Times New Roman" w:cs="Times New Roman"/>
                <w:sz w:val="24"/>
                <w:szCs w:val="24"/>
              </w:rPr>
              <w:t xml:space="preserve"> инвалидов, с учетом возрастных особенностей.</w:t>
            </w:r>
          </w:p>
        </w:tc>
      </w:tr>
      <w:tr w:rsidR="008E1CCE" w:rsidRPr="008E1CCE" w14:paraId="6447A13D" w14:textId="77777777" w:rsidTr="001365EE">
        <w:trPr>
          <w:trHeight w:val="416"/>
        </w:trPr>
        <w:tc>
          <w:tcPr>
            <w:tcW w:w="1702" w:type="dxa"/>
            <w:vMerge/>
          </w:tcPr>
          <w:p w14:paraId="12EB27E5" w14:textId="77777777" w:rsidR="008E1CCE" w:rsidRPr="008E1CCE" w:rsidRDefault="008E1CCE" w:rsidP="008E1CCE">
            <w:pPr>
              <w:rPr>
                <w:rFonts w:ascii="Times New Roman" w:hAnsi="Times New Roman" w:cs="Times New Roman"/>
                <w:sz w:val="24"/>
                <w:szCs w:val="24"/>
              </w:rPr>
            </w:pPr>
          </w:p>
        </w:tc>
        <w:tc>
          <w:tcPr>
            <w:tcW w:w="3402" w:type="dxa"/>
            <w:vMerge/>
          </w:tcPr>
          <w:p w14:paraId="62663DC0" w14:textId="77777777" w:rsidR="008E1CCE" w:rsidRPr="008E1CCE" w:rsidRDefault="008E1CCE" w:rsidP="008E1CCE">
            <w:pPr>
              <w:rPr>
                <w:rFonts w:ascii="Times New Roman" w:hAnsi="Times New Roman" w:cs="Times New Roman"/>
                <w:sz w:val="24"/>
                <w:szCs w:val="24"/>
              </w:rPr>
            </w:pPr>
          </w:p>
        </w:tc>
        <w:tc>
          <w:tcPr>
            <w:tcW w:w="10206" w:type="dxa"/>
          </w:tcPr>
          <w:p w14:paraId="075BEC7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6C8BFC9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w:t>
            </w:r>
            <w:r w:rsidRPr="008E1CCE">
              <w:rPr>
                <w:rFonts w:ascii="Times New Roman" w:hAnsi="Times New Roman" w:cs="Times New Roman"/>
                <w:sz w:val="24"/>
                <w:szCs w:val="24"/>
              </w:rPr>
              <w:lastRenderedPageBreak/>
              <w:t>функциональных возможностей пациента</w:t>
            </w:r>
            <w:proofErr w:type="gramStart"/>
            <w:r w:rsidRPr="008E1CCE">
              <w:rPr>
                <w:rFonts w:ascii="Times New Roman" w:hAnsi="Times New Roman" w:cs="Times New Roman"/>
                <w:sz w:val="24"/>
                <w:szCs w:val="24"/>
              </w:rPr>
              <w:t>, Определять</w:t>
            </w:r>
            <w:proofErr w:type="gramEnd"/>
            <w:r w:rsidRPr="008E1CCE">
              <w:rPr>
                <w:rFonts w:ascii="Times New Roman" w:hAnsi="Times New Roman" w:cs="Times New Roman"/>
                <w:sz w:val="24"/>
                <w:szCs w:val="24"/>
              </w:rPr>
              <w:t xml:space="preserve"> реабилитационный потенциал с учетом диагноза, возрастных особенностей</w:t>
            </w:r>
          </w:p>
          <w:p w14:paraId="5165A80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определения реабилитационного потенциала пациента и правила формулировки реабилитационного диагноза;</w:t>
            </w:r>
          </w:p>
          <w:p w14:paraId="43ED2FA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составления, оформления и реализации индивидуальных программ реабилитации;</w:t>
            </w:r>
          </w:p>
          <w:p w14:paraId="7D4ACCB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p w14:paraId="399CBCF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4D0AD90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организации медицинской реабилитации;</w:t>
            </w:r>
          </w:p>
          <w:p w14:paraId="3435A8D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14:paraId="099AB67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методы </w:t>
            </w:r>
            <w:proofErr w:type="spellStart"/>
            <w:r w:rsidRPr="008E1CCE">
              <w:rPr>
                <w:rFonts w:ascii="Times New Roman" w:hAnsi="Times New Roman" w:cs="Times New Roman"/>
                <w:sz w:val="24"/>
                <w:szCs w:val="24"/>
              </w:rPr>
              <w:t>пределения</w:t>
            </w:r>
            <w:proofErr w:type="spellEnd"/>
            <w:r w:rsidRPr="008E1CCE">
              <w:rPr>
                <w:rFonts w:ascii="Times New Roman" w:hAnsi="Times New Roman" w:cs="Times New Roman"/>
                <w:sz w:val="24"/>
                <w:szCs w:val="24"/>
              </w:rPr>
              <w:t xml:space="preserve"> реабилитационного потенциала пациента и правила формулировки реабилитационного диагноза;</w:t>
            </w:r>
          </w:p>
          <w:p w14:paraId="0F55D65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составления, оформления и реализации индивидуальных программ реабилитации;</w:t>
            </w:r>
          </w:p>
          <w:p w14:paraId="6B0C4714" w14:textId="5BCE2320"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мерприятия</w:t>
            </w:r>
            <w:proofErr w:type="spellEnd"/>
            <w:r w:rsidRPr="008E1CCE">
              <w:rPr>
                <w:rFonts w:ascii="Times New Roman" w:hAnsi="Times New Roman" w:cs="Times New Roman"/>
                <w:sz w:val="24"/>
                <w:szCs w:val="24"/>
              </w:rPr>
              <w:t xml:space="preserve"> по медицинской реабилитации пациента, медицинские </w:t>
            </w:r>
            <w:r w:rsidRPr="008E1CCE">
              <w:rPr>
                <w:rFonts w:ascii="Times New Roman" w:hAnsi="Times New Roman" w:cs="Times New Roman"/>
                <w:sz w:val="24"/>
                <w:szCs w:val="24"/>
              </w:rPr>
              <w:br/>
              <w:t xml:space="preserve">показания и противопоказания к их проведению с учетом диагноза, возрастных особенностей </w:t>
            </w:r>
            <w:r w:rsidR="001365EE">
              <w:rPr>
                <w:rFonts w:ascii="Times New Roman" w:hAnsi="Times New Roman" w:cs="Times New Roman"/>
                <w:sz w:val="24"/>
                <w:szCs w:val="24"/>
              </w:rPr>
              <w:br/>
            </w:r>
            <w:r w:rsidRPr="008E1CCE">
              <w:rPr>
                <w:rFonts w:ascii="Times New Roman" w:hAnsi="Times New Roman" w:cs="Times New Roman"/>
                <w:sz w:val="24"/>
                <w:szCs w:val="24"/>
              </w:rPr>
              <w:t>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510FC00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 правила оформления и выдачи медицинских документов при направлении пациентов на санаторно-курортное лечение и на медико-социальную экспертизу.</w:t>
            </w:r>
          </w:p>
        </w:tc>
      </w:tr>
      <w:tr w:rsidR="008E1CCE" w:rsidRPr="008E1CCE" w14:paraId="6FDB6B2F" w14:textId="77777777" w:rsidTr="001365EE">
        <w:trPr>
          <w:trHeight w:val="274"/>
        </w:trPr>
        <w:tc>
          <w:tcPr>
            <w:tcW w:w="1702" w:type="dxa"/>
            <w:vMerge/>
          </w:tcPr>
          <w:p w14:paraId="2B019E4B" w14:textId="77777777" w:rsidR="008E1CCE" w:rsidRPr="008E1CCE" w:rsidRDefault="008E1CCE" w:rsidP="008E1CCE">
            <w:pPr>
              <w:rPr>
                <w:rFonts w:ascii="Times New Roman" w:hAnsi="Times New Roman" w:cs="Times New Roman"/>
                <w:sz w:val="24"/>
                <w:szCs w:val="24"/>
              </w:rPr>
            </w:pPr>
          </w:p>
        </w:tc>
        <w:tc>
          <w:tcPr>
            <w:tcW w:w="3402" w:type="dxa"/>
            <w:vMerge w:val="restart"/>
          </w:tcPr>
          <w:p w14:paraId="782263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3.2 Оценивать уровень боли и оказывать паллиативную помощь при хроническом болевом синдроме у всех возрастных категорий пациентов;</w:t>
            </w:r>
          </w:p>
          <w:p w14:paraId="5A59F260" w14:textId="77777777" w:rsidR="008E1CCE" w:rsidRPr="008E1CCE" w:rsidRDefault="008E1CCE" w:rsidP="008E1CCE">
            <w:pPr>
              <w:rPr>
                <w:rFonts w:ascii="Times New Roman" w:hAnsi="Times New Roman" w:cs="Times New Roman"/>
                <w:sz w:val="24"/>
                <w:szCs w:val="24"/>
              </w:rPr>
            </w:pPr>
          </w:p>
        </w:tc>
        <w:tc>
          <w:tcPr>
            <w:tcW w:w="10206" w:type="dxa"/>
          </w:tcPr>
          <w:p w14:paraId="47B4321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66F2F87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паллиативной медицинской помощи;</w:t>
            </w:r>
          </w:p>
          <w:p w14:paraId="1233ECF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паллиативной медицинской помощи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p w14:paraId="6D1593F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определения медицинских показаний для оказания паллиативной медицинской помощи.</w:t>
            </w:r>
          </w:p>
        </w:tc>
      </w:tr>
      <w:tr w:rsidR="008E1CCE" w:rsidRPr="008E1CCE" w14:paraId="7434875E" w14:textId="77777777" w:rsidTr="001365EE">
        <w:trPr>
          <w:trHeight w:val="416"/>
        </w:trPr>
        <w:tc>
          <w:tcPr>
            <w:tcW w:w="1702" w:type="dxa"/>
            <w:vMerge/>
          </w:tcPr>
          <w:p w14:paraId="4FABEA47" w14:textId="77777777" w:rsidR="008E1CCE" w:rsidRPr="008E1CCE" w:rsidRDefault="008E1CCE" w:rsidP="008E1CCE">
            <w:pPr>
              <w:rPr>
                <w:rFonts w:ascii="Times New Roman" w:hAnsi="Times New Roman" w:cs="Times New Roman"/>
                <w:sz w:val="24"/>
                <w:szCs w:val="24"/>
              </w:rPr>
            </w:pPr>
          </w:p>
        </w:tc>
        <w:tc>
          <w:tcPr>
            <w:tcW w:w="3402" w:type="dxa"/>
            <w:vMerge/>
          </w:tcPr>
          <w:p w14:paraId="1147778B" w14:textId="77777777" w:rsidR="008E1CCE" w:rsidRPr="008E1CCE" w:rsidRDefault="008E1CCE" w:rsidP="008E1CCE">
            <w:pPr>
              <w:rPr>
                <w:rFonts w:ascii="Times New Roman" w:hAnsi="Times New Roman" w:cs="Times New Roman"/>
                <w:sz w:val="24"/>
                <w:szCs w:val="24"/>
              </w:rPr>
            </w:pPr>
          </w:p>
        </w:tc>
        <w:tc>
          <w:tcPr>
            <w:tcW w:w="10206" w:type="dxa"/>
          </w:tcPr>
          <w:p w14:paraId="7DC1C97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0E5BB0E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оценивать интенсивность болевого синдрома;</w:t>
            </w:r>
          </w:p>
          <w:p w14:paraId="6E9D73F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проводить оценку интенсивности тягостных для пациента симптомов, в том числе боли</w:t>
            </w:r>
            <w:proofErr w:type="gramStart"/>
            <w:r w:rsidRPr="008E1CCE">
              <w:rPr>
                <w:rFonts w:ascii="Times New Roman" w:hAnsi="Times New Roman" w:cs="Times New Roman"/>
                <w:sz w:val="24"/>
                <w:szCs w:val="24"/>
              </w:rPr>
              <w:t>, Определять</w:t>
            </w:r>
            <w:proofErr w:type="gramEnd"/>
            <w:r w:rsidRPr="008E1CCE">
              <w:rPr>
                <w:rFonts w:ascii="Times New Roman" w:hAnsi="Times New Roman" w:cs="Times New Roman"/>
                <w:sz w:val="24"/>
                <w:szCs w:val="24"/>
              </w:rPr>
              <w:t xml:space="preserve">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14:paraId="2975B3F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38645F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71375E9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обучать пациентов (их законных представителей) и лиц, осуществляющих уход, навыкам ухода.</w:t>
            </w:r>
          </w:p>
        </w:tc>
      </w:tr>
      <w:tr w:rsidR="008E1CCE" w:rsidRPr="008E1CCE" w14:paraId="3A781FEB" w14:textId="77777777" w:rsidTr="001365EE">
        <w:trPr>
          <w:trHeight w:val="2825"/>
        </w:trPr>
        <w:tc>
          <w:tcPr>
            <w:tcW w:w="1702" w:type="dxa"/>
            <w:vMerge/>
          </w:tcPr>
          <w:p w14:paraId="1E3A0A20" w14:textId="77777777" w:rsidR="008E1CCE" w:rsidRPr="008E1CCE" w:rsidRDefault="008E1CCE" w:rsidP="008E1CCE">
            <w:pPr>
              <w:rPr>
                <w:rFonts w:ascii="Times New Roman" w:hAnsi="Times New Roman" w:cs="Times New Roman"/>
                <w:sz w:val="24"/>
                <w:szCs w:val="24"/>
              </w:rPr>
            </w:pPr>
          </w:p>
        </w:tc>
        <w:tc>
          <w:tcPr>
            <w:tcW w:w="3402" w:type="dxa"/>
            <w:vMerge/>
          </w:tcPr>
          <w:p w14:paraId="33A33389" w14:textId="77777777" w:rsidR="008E1CCE" w:rsidRPr="008E1CCE" w:rsidRDefault="008E1CCE" w:rsidP="008E1CCE">
            <w:pPr>
              <w:rPr>
                <w:rFonts w:ascii="Times New Roman" w:hAnsi="Times New Roman" w:cs="Times New Roman"/>
                <w:sz w:val="24"/>
                <w:szCs w:val="24"/>
              </w:rPr>
            </w:pPr>
          </w:p>
        </w:tc>
        <w:tc>
          <w:tcPr>
            <w:tcW w:w="10206" w:type="dxa"/>
          </w:tcPr>
          <w:p w14:paraId="16FCD44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7C697D6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технологии выявления и оценки уровня боли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14:paraId="75FC42F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14:paraId="69A2BFD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методы лечения хронического болевого синдрома;</w:t>
            </w:r>
          </w:p>
          <w:p w14:paraId="23A6BCE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и средства обучения пациентов (их законных представителей) и лиц, осуществляющих уход, навыкам ухода;</w:t>
            </w:r>
          </w:p>
          <w:p w14:paraId="4EA8BD6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перечень показаний для оказания паллиативной медицинской помощи, в том числе детям.</w:t>
            </w:r>
          </w:p>
        </w:tc>
      </w:tr>
      <w:tr w:rsidR="008E1CCE" w:rsidRPr="008E1CCE" w14:paraId="1EE63E8A" w14:textId="77777777" w:rsidTr="001365EE">
        <w:trPr>
          <w:trHeight w:val="574"/>
        </w:trPr>
        <w:tc>
          <w:tcPr>
            <w:tcW w:w="1702" w:type="dxa"/>
            <w:vMerge/>
          </w:tcPr>
          <w:p w14:paraId="2D6D56FC" w14:textId="77777777" w:rsidR="008E1CCE" w:rsidRPr="008E1CCE" w:rsidRDefault="008E1CCE" w:rsidP="008E1CCE">
            <w:pPr>
              <w:rPr>
                <w:rFonts w:ascii="Times New Roman" w:hAnsi="Times New Roman" w:cs="Times New Roman"/>
                <w:sz w:val="24"/>
                <w:szCs w:val="24"/>
              </w:rPr>
            </w:pPr>
          </w:p>
        </w:tc>
        <w:tc>
          <w:tcPr>
            <w:tcW w:w="3402" w:type="dxa"/>
            <w:vMerge w:val="restart"/>
          </w:tcPr>
          <w:p w14:paraId="56AEC88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3.3 Проводить медико-социальную реабилитацию инвалидов, одиноких лиц, участников военных действий и лиц из группы социального риска.</w:t>
            </w:r>
          </w:p>
        </w:tc>
        <w:tc>
          <w:tcPr>
            <w:tcW w:w="10206" w:type="dxa"/>
          </w:tcPr>
          <w:p w14:paraId="0A4ED73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0DA3A82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выполнения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8E1CCE">
              <w:rPr>
                <w:rFonts w:ascii="Times New Roman" w:hAnsi="Times New Roman" w:cs="Times New Roman"/>
                <w:sz w:val="24"/>
                <w:szCs w:val="24"/>
              </w:rPr>
              <w:t>абилитации</w:t>
            </w:r>
            <w:proofErr w:type="spellEnd"/>
            <w:r w:rsidRPr="008E1CCE">
              <w:rPr>
                <w:rFonts w:ascii="Times New Roman" w:hAnsi="Times New Roman" w:cs="Times New Roman"/>
                <w:sz w:val="24"/>
                <w:szCs w:val="24"/>
              </w:rPr>
              <w:t xml:space="preserve"> инвалидов с учетом возрастных особенностей и плана реабилитации;</w:t>
            </w:r>
          </w:p>
          <w:p w14:paraId="5A76E96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оценки эффективности и безопасности мероприятий медицинской реабилитации.</w:t>
            </w:r>
          </w:p>
        </w:tc>
      </w:tr>
      <w:tr w:rsidR="008E1CCE" w:rsidRPr="008E1CCE" w14:paraId="1DDE242A" w14:textId="77777777" w:rsidTr="001365EE">
        <w:trPr>
          <w:trHeight w:val="980"/>
        </w:trPr>
        <w:tc>
          <w:tcPr>
            <w:tcW w:w="1702" w:type="dxa"/>
            <w:vMerge/>
          </w:tcPr>
          <w:p w14:paraId="01F9E73D" w14:textId="77777777" w:rsidR="008E1CCE" w:rsidRPr="008E1CCE" w:rsidRDefault="008E1CCE" w:rsidP="008E1CCE">
            <w:pPr>
              <w:rPr>
                <w:rFonts w:ascii="Times New Roman" w:hAnsi="Times New Roman" w:cs="Times New Roman"/>
                <w:sz w:val="24"/>
                <w:szCs w:val="24"/>
              </w:rPr>
            </w:pPr>
          </w:p>
        </w:tc>
        <w:tc>
          <w:tcPr>
            <w:tcW w:w="3402" w:type="dxa"/>
            <w:vMerge/>
          </w:tcPr>
          <w:p w14:paraId="6B28BDFD" w14:textId="77777777" w:rsidR="008E1CCE" w:rsidRPr="008E1CCE" w:rsidRDefault="008E1CCE" w:rsidP="008E1CCE">
            <w:pPr>
              <w:rPr>
                <w:rFonts w:ascii="Times New Roman" w:hAnsi="Times New Roman" w:cs="Times New Roman"/>
                <w:sz w:val="24"/>
                <w:szCs w:val="24"/>
              </w:rPr>
            </w:pPr>
          </w:p>
        </w:tc>
        <w:tc>
          <w:tcPr>
            <w:tcW w:w="10206" w:type="dxa"/>
          </w:tcPr>
          <w:p w14:paraId="150D80E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421727B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8E1CCE">
              <w:rPr>
                <w:rFonts w:ascii="Times New Roman" w:hAnsi="Times New Roman" w:cs="Times New Roman"/>
                <w:sz w:val="24"/>
                <w:szCs w:val="24"/>
              </w:rPr>
              <w:t>абилитации</w:t>
            </w:r>
            <w:proofErr w:type="spellEnd"/>
            <w:r w:rsidRPr="008E1CCE">
              <w:rPr>
                <w:rFonts w:ascii="Times New Roman" w:hAnsi="Times New Roman" w:cs="Times New Roman"/>
                <w:sz w:val="24"/>
                <w:szCs w:val="24"/>
              </w:rPr>
              <w:t xml:space="preserve"> инвалидов, с учетом возрастных особенностей в соответствии с действующим порядком организации медицинской реабилитации;</w:t>
            </w:r>
          </w:p>
          <w:p w14:paraId="0D5B4C6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14:paraId="028E083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8E1CCE">
              <w:rPr>
                <w:rFonts w:ascii="Times New Roman" w:hAnsi="Times New Roman" w:cs="Times New Roman"/>
                <w:sz w:val="24"/>
                <w:szCs w:val="24"/>
              </w:rPr>
              <w:t>абилитации</w:t>
            </w:r>
            <w:proofErr w:type="spellEnd"/>
            <w:r w:rsidRPr="008E1CCE">
              <w:rPr>
                <w:rFonts w:ascii="Times New Roman" w:hAnsi="Times New Roman" w:cs="Times New Roman"/>
                <w:sz w:val="24"/>
                <w:szCs w:val="24"/>
              </w:rPr>
              <w:t xml:space="preserve"> инвалидов, с учетом диагноза, возрастных особенностей.</w:t>
            </w:r>
          </w:p>
        </w:tc>
      </w:tr>
      <w:tr w:rsidR="008E1CCE" w:rsidRPr="008E1CCE" w14:paraId="1F3A7057" w14:textId="77777777" w:rsidTr="001365EE">
        <w:trPr>
          <w:trHeight w:val="1160"/>
        </w:trPr>
        <w:tc>
          <w:tcPr>
            <w:tcW w:w="1702" w:type="dxa"/>
            <w:vMerge/>
          </w:tcPr>
          <w:p w14:paraId="6E1E0E3D" w14:textId="77777777" w:rsidR="008E1CCE" w:rsidRPr="008E1CCE" w:rsidRDefault="008E1CCE" w:rsidP="008E1CCE">
            <w:pPr>
              <w:rPr>
                <w:rFonts w:ascii="Times New Roman" w:hAnsi="Times New Roman" w:cs="Times New Roman"/>
                <w:sz w:val="24"/>
                <w:szCs w:val="24"/>
              </w:rPr>
            </w:pPr>
          </w:p>
        </w:tc>
        <w:tc>
          <w:tcPr>
            <w:tcW w:w="3402" w:type="dxa"/>
            <w:vMerge/>
          </w:tcPr>
          <w:p w14:paraId="121526BC" w14:textId="77777777" w:rsidR="008E1CCE" w:rsidRPr="008E1CCE" w:rsidRDefault="008E1CCE" w:rsidP="008E1CCE">
            <w:pPr>
              <w:rPr>
                <w:rFonts w:ascii="Times New Roman" w:hAnsi="Times New Roman" w:cs="Times New Roman"/>
                <w:sz w:val="24"/>
                <w:szCs w:val="24"/>
              </w:rPr>
            </w:pPr>
          </w:p>
        </w:tc>
        <w:tc>
          <w:tcPr>
            <w:tcW w:w="10206" w:type="dxa"/>
          </w:tcPr>
          <w:p w14:paraId="507BB56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34EB896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мероприятия по медицинской реабилитации пациента;</w:t>
            </w:r>
          </w:p>
          <w:p w14:paraId="4B035C2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5AF4452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средства и методы медицинской реабилитации;</w:t>
            </w:r>
          </w:p>
          <w:p w14:paraId="680DA6F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составления, оформления и реализации индивидуальных программ реабилитации;</w:t>
            </w:r>
          </w:p>
          <w:p w14:paraId="6ECBE5C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контроля эффективности и безопасности реабилитационных мероприятий.</w:t>
            </w:r>
          </w:p>
        </w:tc>
      </w:tr>
      <w:tr w:rsidR="008E1CCE" w:rsidRPr="008E1CCE" w14:paraId="36067536" w14:textId="77777777" w:rsidTr="001365EE">
        <w:trPr>
          <w:trHeight w:val="20"/>
        </w:trPr>
        <w:tc>
          <w:tcPr>
            <w:tcW w:w="1702" w:type="dxa"/>
            <w:vMerge w:val="restart"/>
          </w:tcPr>
          <w:p w14:paraId="1FF46EE2" w14:textId="759F5BEA"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Осуществление профилактической деятельности</w:t>
            </w:r>
          </w:p>
        </w:tc>
        <w:tc>
          <w:tcPr>
            <w:tcW w:w="3402" w:type="dxa"/>
            <w:vMerge w:val="restart"/>
          </w:tcPr>
          <w:p w14:paraId="7F4E8D3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4.1.</w:t>
            </w:r>
          </w:p>
          <w:p w14:paraId="038BA0B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c>
          <w:tcPr>
            <w:tcW w:w="10206" w:type="dxa"/>
          </w:tcPr>
          <w:p w14:paraId="1EA249F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52FBE09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выполнения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23E30D1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выявления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587A133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составления плана 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14:paraId="5E3FA8A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работы по организации диспансерного наблюдения за пациентами с высоким риском хронических неинфекционных заболеваний 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4B35E4A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6D92FB7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 xml:space="preserve">проведения обязательных </w:t>
            </w:r>
            <w:proofErr w:type="spellStart"/>
            <w:r w:rsidRPr="008E1CCE">
              <w:rPr>
                <w:rFonts w:ascii="Times New Roman" w:hAnsi="Times New Roman" w:cs="Times New Roman"/>
                <w:sz w:val="24"/>
                <w:szCs w:val="24"/>
              </w:rPr>
              <w:t>предсменных</w:t>
            </w:r>
            <w:proofErr w:type="spellEnd"/>
            <w:r w:rsidRPr="008E1CCE">
              <w:rPr>
                <w:rFonts w:ascii="Times New Roman" w:hAnsi="Times New Roman" w:cs="Times New Roman"/>
                <w:sz w:val="24"/>
                <w:szCs w:val="24"/>
              </w:rPr>
              <w:t xml:space="preserve">, предрейсовых, </w:t>
            </w:r>
            <w:proofErr w:type="spellStart"/>
            <w:r w:rsidRPr="008E1CCE">
              <w:rPr>
                <w:rFonts w:ascii="Times New Roman" w:hAnsi="Times New Roman" w:cs="Times New Roman"/>
                <w:sz w:val="24"/>
                <w:szCs w:val="24"/>
              </w:rPr>
              <w:t>послесменных</w:t>
            </w:r>
            <w:proofErr w:type="spellEnd"/>
            <w:r w:rsidRPr="008E1CCE">
              <w:rPr>
                <w:rFonts w:ascii="Times New Roman" w:hAnsi="Times New Roman" w:cs="Times New Roman"/>
                <w:sz w:val="24"/>
                <w:szCs w:val="24"/>
              </w:rPr>
              <w:t>, послерейсовых медицинских осмотров отдельных категорий работников;</w:t>
            </w:r>
          </w:p>
          <w:p w14:paraId="3AC6FC8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динамического наблюдения беременных женщин, новорожденных, грудных детей, детей старшего возраста;</w:t>
            </w:r>
          </w:p>
          <w:p w14:paraId="7ED25BF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выполнения работ по диспансеризации детей-сирот, оставшихся </w:t>
            </w:r>
            <w:proofErr w:type="gramStart"/>
            <w:r w:rsidRPr="008E1CCE">
              <w:rPr>
                <w:rFonts w:ascii="Times New Roman" w:hAnsi="Times New Roman" w:cs="Times New Roman"/>
                <w:sz w:val="24"/>
                <w:szCs w:val="24"/>
              </w:rPr>
              <w:t xml:space="preserve">без  </w:t>
            </w:r>
            <w:proofErr w:type="spellStart"/>
            <w:r w:rsidRPr="008E1CCE">
              <w:rPr>
                <w:rFonts w:ascii="Times New Roman" w:hAnsi="Times New Roman" w:cs="Times New Roman"/>
                <w:sz w:val="24"/>
                <w:szCs w:val="24"/>
              </w:rPr>
              <w:t>поечения</w:t>
            </w:r>
            <w:proofErr w:type="spellEnd"/>
            <w:proofErr w:type="gramEnd"/>
            <w:r w:rsidRPr="008E1CCE">
              <w:rPr>
                <w:rFonts w:ascii="Times New Roman" w:hAnsi="Times New Roman" w:cs="Times New Roman"/>
                <w:sz w:val="24"/>
                <w:szCs w:val="24"/>
              </w:rPr>
              <w:t xml:space="preserve"> родителей, в том числе усыновленных (удочеренных), принятых под опеку ( попечительство) в приемную или патронатную семью;</w:t>
            </w:r>
          </w:p>
          <w:p w14:paraId="671E46C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p>
          <w:p w14:paraId="0F8D2D1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диспансерного наблюдения женщин в период физиологически протекающей</w:t>
            </w:r>
            <w:r w:rsidRPr="008E1CCE">
              <w:rPr>
                <w:rFonts w:ascii="Times New Roman" w:hAnsi="Times New Roman" w:cs="Times New Roman"/>
                <w:sz w:val="24"/>
                <w:szCs w:val="24"/>
              </w:rPr>
              <w:br/>
              <w:t>беременности с целью предупреждения прерывания беременности (при</w:t>
            </w:r>
            <w:r w:rsidRPr="008E1CCE">
              <w:rPr>
                <w:rFonts w:ascii="Times New Roman" w:hAnsi="Times New Roman" w:cs="Times New Roman"/>
                <w:sz w:val="24"/>
                <w:szCs w:val="24"/>
              </w:rPr>
              <w:br/>
              <w:t>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p>
        </w:tc>
      </w:tr>
      <w:tr w:rsidR="008E1CCE" w:rsidRPr="008E1CCE" w14:paraId="4DA66589" w14:textId="77777777" w:rsidTr="001365EE">
        <w:trPr>
          <w:trHeight w:val="20"/>
        </w:trPr>
        <w:tc>
          <w:tcPr>
            <w:tcW w:w="1702" w:type="dxa"/>
            <w:vMerge/>
          </w:tcPr>
          <w:p w14:paraId="30CB6D83" w14:textId="77777777" w:rsidR="008E1CCE" w:rsidRPr="008E1CCE" w:rsidRDefault="008E1CCE" w:rsidP="008E1CCE">
            <w:pPr>
              <w:rPr>
                <w:rFonts w:ascii="Times New Roman" w:hAnsi="Times New Roman" w:cs="Times New Roman"/>
                <w:sz w:val="24"/>
                <w:szCs w:val="24"/>
              </w:rPr>
            </w:pPr>
          </w:p>
        </w:tc>
        <w:tc>
          <w:tcPr>
            <w:tcW w:w="3402" w:type="dxa"/>
            <w:vMerge/>
          </w:tcPr>
          <w:p w14:paraId="07350CB7" w14:textId="77777777" w:rsidR="008E1CCE" w:rsidRPr="008E1CCE" w:rsidRDefault="008E1CCE" w:rsidP="008E1CCE">
            <w:pPr>
              <w:rPr>
                <w:rFonts w:ascii="Times New Roman" w:hAnsi="Times New Roman" w:cs="Times New Roman"/>
                <w:sz w:val="24"/>
                <w:szCs w:val="24"/>
              </w:rPr>
            </w:pPr>
          </w:p>
        </w:tc>
        <w:tc>
          <w:tcPr>
            <w:tcW w:w="10206" w:type="dxa"/>
          </w:tcPr>
          <w:p w14:paraId="19357EF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3454328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учет населения, прикрепленного к фельдшерскому участку;</w:t>
            </w:r>
          </w:p>
          <w:p w14:paraId="1D224CD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47EB977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p w14:paraId="341FBB7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профилактические медицинские осмотры населения, в том числе несовершеннолетних;</w:t>
            </w:r>
          </w:p>
          <w:p w14:paraId="4068171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организовывать и проводить диспансеризацию населения, прикрепленного к фельдшерскому участку;</w:t>
            </w:r>
          </w:p>
          <w:p w14:paraId="744A395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динамическое наблюдение новорожденных и беременных женщин;</w:t>
            </w:r>
          </w:p>
          <w:p w14:paraId="5E86F86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14:paraId="7AF5596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проводить индивидуальное и групповое профилактическое консультирование;</w:t>
            </w:r>
          </w:p>
          <w:p w14:paraId="3174465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14:paraId="54BA99B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w:t>
            </w:r>
          </w:p>
          <w:p w14:paraId="15A8113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определять относительный сердечно-сосудистый риск среди населения, прикрепленного к фельдшерскому участку;</w:t>
            </w:r>
          </w:p>
          <w:p w14:paraId="6BA86D7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377CB1A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14:paraId="45B7D5F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организовывать и проводить диспансерное наблюдение женщин в период физиологически протекающей беременности;</w:t>
            </w:r>
          </w:p>
          <w:p w14:paraId="38993CF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14:paraId="69C421A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выявлять курящих лиц и лиц, избыточно потребляющих алкоголь, а также потребляющих наркотические средства и психотропные вещества без</w:t>
            </w:r>
            <w:r w:rsidRPr="008E1CCE">
              <w:rPr>
                <w:rFonts w:ascii="Times New Roman" w:hAnsi="Times New Roman" w:cs="Times New Roman"/>
                <w:sz w:val="24"/>
                <w:szCs w:val="24"/>
              </w:rPr>
              <w:br/>
              <w:t>назначения врача;</w:t>
            </w:r>
          </w:p>
          <w:p w14:paraId="244BC24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проводить обязательные </w:t>
            </w:r>
            <w:proofErr w:type="spellStart"/>
            <w:r w:rsidRPr="008E1CCE">
              <w:rPr>
                <w:rFonts w:ascii="Times New Roman" w:hAnsi="Times New Roman" w:cs="Times New Roman"/>
                <w:sz w:val="24"/>
                <w:szCs w:val="24"/>
              </w:rPr>
              <w:t>предсменные</w:t>
            </w:r>
            <w:proofErr w:type="spellEnd"/>
            <w:r w:rsidRPr="008E1CCE">
              <w:rPr>
                <w:rFonts w:ascii="Times New Roman" w:hAnsi="Times New Roman" w:cs="Times New Roman"/>
                <w:sz w:val="24"/>
                <w:szCs w:val="24"/>
              </w:rPr>
              <w:t xml:space="preserve">, предрейсовые, </w:t>
            </w:r>
            <w:proofErr w:type="spellStart"/>
            <w:r w:rsidRPr="008E1CCE">
              <w:rPr>
                <w:rFonts w:ascii="Times New Roman" w:hAnsi="Times New Roman" w:cs="Times New Roman"/>
                <w:sz w:val="24"/>
                <w:szCs w:val="24"/>
              </w:rPr>
              <w:t>послесменные</w:t>
            </w:r>
            <w:proofErr w:type="spellEnd"/>
            <w:r w:rsidRPr="008E1CCE">
              <w:rPr>
                <w:rFonts w:ascii="Times New Roman" w:hAnsi="Times New Roman" w:cs="Times New Roman"/>
                <w:sz w:val="24"/>
                <w:szCs w:val="24"/>
              </w:rPr>
              <w:t>, послерейсовые медицинские осмотры отдельных категорий работников в установленном порядке;</w:t>
            </w:r>
          </w:p>
          <w:p w14:paraId="096A24D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14:paraId="48144BA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tc>
      </w:tr>
      <w:tr w:rsidR="008E1CCE" w:rsidRPr="008E1CCE" w14:paraId="3EE325CE" w14:textId="77777777" w:rsidTr="001365EE">
        <w:trPr>
          <w:trHeight w:val="20"/>
        </w:trPr>
        <w:tc>
          <w:tcPr>
            <w:tcW w:w="1702" w:type="dxa"/>
            <w:vMerge/>
          </w:tcPr>
          <w:p w14:paraId="039210E4" w14:textId="77777777" w:rsidR="008E1CCE" w:rsidRPr="008E1CCE" w:rsidRDefault="008E1CCE" w:rsidP="008E1CCE">
            <w:pPr>
              <w:rPr>
                <w:rFonts w:ascii="Times New Roman" w:hAnsi="Times New Roman" w:cs="Times New Roman"/>
                <w:sz w:val="24"/>
                <w:szCs w:val="24"/>
              </w:rPr>
            </w:pPr>
          </w:p>
        </w:tc>
        <w:tc>
          <w:tcPr>
            <w:tcW w:w="3402" w:type="dxa"/>
            <w:vMerge/>
          </w:tcPr>
          <w:p w14:paraId="159E9F52" w14:textId="77777777" w:rsidR="008E1CCE" w:rsidRPr="008E1CCE" w:rsidRDefault="008E1CCE" w:rsidP="008E1CCE">
            <w:pPr>
              <w:rPr>
                <w:rFonts w:ascii="Times New Roman" w:hAnsi="Times New Roman" w:cs="Times New Roman"/>
                <w:sz w:val="24"/>
                <w:szCs w:val="24"/>
              </w:rPr>
            </w:pPr>
          </w:p>
        </w:tc>
        <w:tc>
          <w:tcPr>
            <w:tcW w:w="10206" w:type="dxa"/>
          </w:tcPr>
          <w:p w14:paraId="0152D1E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614A43F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791EEA91" w14:textId="04C6E420"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виды медицинских осмотров, правила проведения медицинских осмотров с</w:t>
            </w:r>
            <w:r w:rsidR="001365EE">
              <w:rPr>
                <w:rFonts w:ascii="Times New Roman" w:hAnsi="Times New Roman" w:cs="Times New Roman"/>
                <w:sz w:val="24"/>
                <w:szCs w:val="24"/>
              </w:rPr>
              <w:t xml:space="preserve"> </w:t>
            </w:r>
            <w:r w:rsidRPr="008E1CCE">
              <w:rPr>
                <w:rFonts w:ascii="Times New Roman" w:hAnsi="Times New Roman" w:cs="Times New Roman"/>
                <w:sz w:val="24"/>
                <w:szCs w:val="24"/>
              </w:rPr>
              <w:t>учетом возрастных особенностей в соответствии с нормативными</w:t>
            </w:r>
            <w:r w:rsidR="001365EE">
              <w:rPr>
                <w:rFonts w:ascii="Times New Roman" w:hAnsi="Times New Roman" w:cs="Times New Roman"/>
                <w:sz w:val="24"/>
                <w:szCs w:val="24"/>
              </w:rPr>
              <w:t xml:space="preserve"> </w:t>
            </w:r>
            <w:r w:rsidRPr="008E1CCE">
              <w:rPr>
                <w:rFonts w:ascii="Times New Roman" w:hAnsi="Times New Roman" w:cs="Times New Roman"/>
                <w:sz w:val="24"/>
                <w:szCs w:val="24"/>
              </w:rPr>
              <w:t>правовыми актами;</w:t>
            </w:r>
          </w:p>
          <w:p w14:paraId="3219C80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p w14:paraId="221C222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2C56983F" w14:textId="49D34910"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проведения индивидуального и группового профилактического консультирования;</w:t>
            </w:r>
          </w:p>
          <w:p w14:paraId="111B623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 </w:t>
            </w:r>
          </w:p>
          <w:p w14:paraId="6293635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14:paraId="4B57FE5D" w14:textId="49A6BD15"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порядок проведения обязательных </w:t>
            </w:r>
            <w:proofErr w:type="spellStart"/>
            <w:r w:rsidRPr="008E1CCE">
              <w:rPr>
                <w:rFonts w:ascii="Times New Roman" w:hAnsi="Times New Roman" w:cs="Times New Roman"/>
                <w:sz w:val="24"/>
                <w:szCs w:val="24"/>
              </w:rPr>
              <w:t>предсменных</w:t>
            </w:r>
            <w:proofErr w:type="spellEnd"/>
            <w:r w:rsidRPr="008E1CCE">
              <w:rPr>
                <w:rFonts w:ascii="Times New Roman" w:hAnsi="Times New Roman" w:cs="Times New Roman"/>
                <w:sz w:val="24"/>
                <w:szCs w:val="24"/>
              </w:rPr>
              <w:t xml:space="preserve">, предрейсовых, </w:t>
            </w:r>
            <w:proofErr w:type="spellStart"/>
            <w:r w:rsidRPr="008E1CCE">
              <w:rPr>
                <w:rFonts w:ascii="Times New Roman" w:hAnsi="Times New Roman" w:cs="Times New Roman"/>
                <w:sz w:val="24"/>
                <w:szCs w:val="24"/>
              </w:rPr>
              <w:t>послесменных</w:t>
            </w:r>
            <w:proofErr w:type="spellEnd"/>
            <w:r w:rsidRPr="008E1CCE">
              <w:rPr>
                <w:rFonts w:ascii="Times New Roman" w:hAnsi="Times New Roman" w:cs="Times New Roman"/>
                <w:sz w:val="24"/>
                <w:szCs w:val="24"/>
              </w:rPr>
              <w:t>, послерейсовых медицинских осмотров отдельных категорий работников;</w:t>
            </w:r>
          </w:p>
          <w:p w14:paraId="09C6213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основные критерии эффективности диспансеризации взрослого населения;</w:t>
            </w:r>
          </w:p>
          <w:p w14:paraId="10F5C069" w14:textId="42C5780A"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методы выявления курящих и лиц, избыточно потребляющих алкоголь, а также лиц, потребляющих наркотические средства и психотропные</w:t>
            </w:r>
            <w:r w:rsidR="001365EE">
              <w:rPr>
                <w:rFonts w:ascii="Times New Roman" w:hAnsi="Times New Roman" w:cs="Times New Roman"/>
                <w:sz w:val="24"/>
                <w:szCs w:val="24"/>
              </w:rPr>
              <w:t xml:space="preserve"> </w:t>
            </w:r>
            <w:r w:rsidRPr="008E1CCE">
              <w:rPr>
                <w:rFonts w:ascii="Times New Roman" w:hAnsi="Times New Roman" w:cs="Times New Roman"/>
                <w:sz w:val="24"/>
                <w:szCs w:val="24"/>
              </w:rPr>
              <w:t>вещества без назначения врача.</w:t>
            </w:r>
          </w:p>
        </w:tc>
      </w:tr>
      <w:tr w:rsidR="008E1CCE" w:rsidRPr="008E1CCE" w14:paraId="02D747E9" w14:textId="77777777" w:rsidTr="001365EE">
        <w:trPr>
          <w:trHeight w:val="20"/>
        </w:trPr>
        <w:tc>
          <w:tcPr>
            <w:tcW w:w="1702" w:type="dxa"/>
            <w:vMerge/>
          </w:tcPr>
          <w:p w14:paraId="2B2E2960" w14:textId="77777777" w:rsidR="008E1CCE" w:rsidRPr="008E1CCE" w:rsidRDefault="008E1CCE" w:rsidP="008E1CCE">
            <w:pPr>
              <w:rPr>
                <w:rFonts w:ascii="Times New Roman" w:hAnsi="Times New Roman" w:cs="Times New Roman"/>
                <w:sz w:val="24"/>
                <w:szCs w:val="24"/>
              </w:rPr>
            </w:pPr>
          </w:p>
        </w:tc>
        <w:tc>
          <w:tcPr>
            <w:tcW w:w="3402" w:type="dxa"/>
            <w:vMerge w:val="restart"/>
          </w:tcPr>
          <w:p w14:paraId="24F6240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4.2.</w:t>
            </w:r>
          </w:p>
          <w:p w14:paraId="11D1572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санитарно-гигиеническое просвещение населения;</w:t>
            </w:r>
          </w:p>
        </w:tc>
        <w:tc>
          <w:tcPr>
            <w:tcW w:w="10206" w:type="dxa"/>
          </w:tcPr>
          <w:p w14:paraId="2708F32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1D65927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мероприятий по формированию здорового образа жизни у населения;</w:t>
            </w:r>
          </w:p>
          <w:p w14:paraId="5CB08A8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7BBFA98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индивидуального и группового профилактического консультирования населения, в том числе несовершеннолетних.</w:t>
            </w:r>
          </w:p>
        </w:tc>
      </w:tr>
      <w:tr w:rsidR="008E1CCE" w:rsidRPr="008E1CCE" w14:paraId="7F98E022" w14:textId="77777777" w:rsidTr="001365EE">
        <w:trPr>
          <w:trHeight w:val="20"/>
        </w:trPr>
        <w:tc>
          <w:tcPr>
            <w:tcW w:w="1702" w:type="dxa"/>
            <w:vMerge/>
          </w:tcPr>
          <w:p w14:paraId="17EE5B09" w14:textId="77777777" w:rsidR="008E1CCE" w:rsidRPr="008E1CCE" w:rsidRDefault="008E1CCE" w:rsidP="008E1CCE">
            <w:pPr>
              <w:rPr>
                <w:rFonts w:ascii="Times New Roman" w:hAnsi="Times New Roman" w:cs="Times New Roman"/>
                <w:sz w:val="24"/>
                <w:szCs w:val="24"/>
              </w:rPr>
            </w:pPr>
          </w:p>
        </w:tc>
        <w:tc>
          <w:tcPr>
            <w:tcW w:w="3402" w:type="dxa"/>
            <w:vMerge/>
          </w:tcPr>
          <w:p w14:paraId="2E273440" w14:textId="77777777" w:rsidR="008E1CCE" w:rsidRPr="008E1CCE" w:rsidRDefault="008E1CCE" w:rsidP="008E1CCE">
            <w:pPr>
              <w:rPr>
                <w:rFonts w:ascii="Times New Roman" w:hAnsi="Times New Roman" w:cs="Times New Roman"/>
                <w:sz w:val="24"/>
                <w:szCs w:val="24"/>
              </w:rPr>
            </w:pPr>
          </w:p>
        </w:tc>
        <w:tc>
          <w:tcPr>
            <w:tcW w:w="10206" w:type="dxa"/>
          </w:tcPr>
          <w:p w14:paraId="310C4CC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3FEA136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14:paraId="11F66D1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14:paraId="35C3168B" w14:textId="2C9AE662" w:rsid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консультации по вопросам планирования семьи;</w:t>
            </w:r>
          </w:p>
          <w:p w14:paraId="4D8513C5" w14:textId="1C5ACBCA" w:rsidR="001365EE" w:rsidRDefault="001365E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7C4F0C54" w14:textId="5891E3E9" w:rsidR="008E1CCE" w:rsidRPr="008E1CCE" w:rsidRDefault="001365EE" w:rsidP="008E1CCE">
            <w:pPr>
              <w:rPr>
                <w:rFonts w:ascii="Times New Roman" w:hAnsi="Times New Roman" w:cs="Times New Roman"/>
                <w:sz w:val="24"/>
                <w:szCs w:val="24"/>
              </w:rPr>
            </w:pPr>
            <w:r w:rsidRPr="008E1CCE">
              <w:rPr>
                <w:rFonts w:ascii="Times New Roman" w:hAnsi="Times New Roman" w:cs="Times New Roman"/>
                <w:sz w:val="24"/>
                <w:szCs w:val="24"/>
              </w:rPr>
              <w:t>проводить профилактическое консультирование населения с выявленными хроническими заболеваниями и факторами риска их развития.</w:t>
            </w:r>
          </w:p>
        </w:tc>
      </w:tr>
      <w:tr w:rsidR="008E1CCE" w:rsidRPr="008E1CCE" w14:paraId="337D302F" w14:textId="77777777" w:rsidTr="001365EE">
        <w:trPr>
          <w:trHeight w:val="20"/>
        </w:trPr>
        <w:tc>
          <w:tcPr>
            <w:tcW w:w="1702" w:type="dxa"/>
            <w:vMerge/>
          </w:tcPr>
          <w:p w14:paraId="26DB6EAA" w14:textId="77777777" w:rsidR="008E1CCE" w:rsidRPr="008E1CCE" w:rsidRDefault="008E1CCE" w:rsidP="008E1CCE">
            <w:pPr>
              <w:rPr>
                <w:rFonts w:ascii="Times New Roman" w:hAnsi="Times New Roman" w:cs="Times New Roman"/>
                <w:sz w:val="24"/>
                <w:szCs w:val="24"/>
              </w:rPr>
            </w:pPr>
          </w:p>
        </w:tc>
        <w:tc>
          <w:tcPr>
            <w:tcW w:w="3402" w:type="dxa"/>
            <w:vMerge/>
          </w:tcPr>
          <w:p w14:paraId="4B314267" w14:textId="77777777" w:rsidR="008E1CCE" w:rsidRPr="008E1CCE" w:rsidRDefault="008E1CCE" w:rsidP="008E1CCE">
            <w:pPr>
              <w:rPr>
                <w:rFonts w:ascii="Times New Roman" w:hAnsi="Times New Roman" w:cs="Times New Roman"/>
                <w:sz w:val="24"/>
                <w:szCs w:val="24"/>
              </w:rPr>
            </w:pPr>
          </w:p>
        </w:tc>
        <w:tc>
          <w:tcPr>
            <w:tcW w:w="10206" w:type="dxa"/>
          </w:tcPr>
          <w:p w14:paraId="3BCD50A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4E9C9580" w14:textId="5F9511F3"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6820201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рекомендации по вопросам личной гигиены, контрацепции, здорового образа жизни, профилактике заболеваний.</w:t>
            </w:r>
          </w:p>
        </w:tc>
      </w:tr>
      <w:tr w:rsidR="008E1CCE" w:rsidRPr="008E1CCE" w14:paraId="5B4D5500" w14:textId="77777777" w:rsidTr="001365EE">
        <w:trPr>
          <w:trHeight w:val="20"/>
        </w:trPr>
        <w:tc>
          <w:tcPr>
            <w:tcW w:w="1702" w:type="dxa"/>
            <w:vMerge/>
          </w:tcPr>
          <w:p w14:paraId="64AE5CA1" w14:textId="77777777" w:rsidR="008E1CCE" w:rsidRPr="008E1CCE" w:rsidRDefault="008E1CCE" w:rsidP="008E1CCE">
            <w:pPr>
              <w:rPr>
                <w:rFonts w:ascii="Times New Roman" w:hAnsi="Times New Roman" w:cs="Times New Roman"/>
                <w:sz w:val="24"/>
                <w:szCs w:val="24"/>
              </w:rPr>
            </w:pPr>
          </w:p>
        </w:tc>
        <w:tc>
          <w:tcPr>
            <w:tcW w:w="3402" w:type="dxa"/>
            <w:vMerge w:val="restart"/>
          </w:tcPr>
          <w:p w14:paraId="1024795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4.3.</w:t>
            </w:r>
          </w:p>
          <w:p w14:paraId="6250955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иммунопрофилактическую деятельность;</w:t>
            </w:r>
          </w:p>
        </w:tc>
        <w:tc>
          <w:tcPr>
            <w:tcW w:w="10206" w:type="dxa"/>
          </w:tcPr>
          <w:p w14:paraId="487DF90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23C86EB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8E1CCE" w:rsidRPr="008E1CCE" w14:paraId="19570C73" w14:textId="77777777" w:rsidTr="001365EE">
        <w:trPr>
          <w:trHeight w:val="20"/>
        </w:trPr>
        <w:tc>
          <w:tcPr>
            <w:tcW w:w="1702" w:type="dxa"/>
            <w:vMerge/>
          </w:tcPr>
          <w:p w14:paraId="40C2C302" w14:textId="77777777" w:rsidR="008E1CCE" w:rsidRPr="008E1CCE" w:rsidRDefault="008E1CCE" w:rsidP="008E1CCE">
            <w:pPr>
              <w:rPr>
                <w:rFonts w:ascii="Times New Roman" w:hAnsi="Times New Roman" w:cs="Times New Roman"/>
                <w:sz w:val="24"/>
                <w:szCs w:val="24"/>
              </w:rPr>
            </w:pPr>
          </w:p>
        </w:tc>
        <w:tc>
          <w:tcPr>
            <w:tcW w:w="3402" w:type="dxa"/>
            <w:vMerge/>
          </w:tcPr>
          <w:p w14:paraId="0ABFEDAF" w14:textId="77777777" w:rsidR="008E1CCE" w:rsidRPr="008E1CCE" w:rsidRDefault="008E1CCE" w:rsidP="008E1CCE">
            <w:pPr>
              <w:rPr>
                <w:rFonts w:ascii="Times New Roman" w:hAnsi="Times New Roman" w:cs="Times New Roman"/>
                <w:sz w:val="24"/>
                <w:szCs w:val="24"/>
              </w:rPr>
            </w:pPr>
          </w:p>
        </w:tc>
        <w:tc>
          <w:tcPr>
            <w:tcW w:w="10206" w:type="dxa"/>
          </w:tcPr>
          <w:p w14:paraId="000E10C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36A5FFE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8E1CCE" w:rsidRPr="008E1CCE" w14:paraId="5E4C2532" w14:textId="77777777" w:rsidTr="001365EE">
        <w:trPr>
          <w:trHeight w:val="20"/>
        </w:trPr>
        <w:tc>
          <w:tcPr>
            <w:tcW w:w="1702" w:type="dxa"/>
            <w:vMerge/>
          </w:tcPr>
          <w:p w14:paraId="3B855C7D" w14:textId="77777777" w:rsidR="008E1CCE" w:rsidRPr="008E1CCE" w:rsidRDefault="008E1CCE" w:rsidP="008E1CCE">
            <w:pPr>
              <w:rPr>
                <w:rFonts w:ascii="Times New Roman" w:hAnsi="Times New Roman" w:cs="Times New Roman"/>
                <w:sz w:val="24"/>
                <w:szCs w:val="24"/>
              </w:rPr>
            </w:pPr>
          </w:p>
        </w:tc>
        <w:tc>
          <w:tcPr>
            <w:tcW w:w="3402" w:type="dxa"/>
            <w:vMerge/>
          </w:tcPr>
          <w:p w14:paraId="0639F08B" w14:textId="77777777" w:rsidR="008E1CCE" w:rsidRPr="008E1CCE" w:rsidRDefault="008E1CCE" w:rsidP="008E1CCE">
            <w:pPr>
              <w:rPr>
                <w:rFonts w:ascii="Times New Roman" w:hAnsi="Times New Roman" w:cs="Times New Roman"/>
                <w:sz w:val="24"/>
                <w:szCs w:val="24"/>
              </w:rPr>
            </w:pPr>
          </w:p>
        </w:tc>
        <w:tc>
          <w:tcPr>
            <w:tcW w:w="10206" w:type="dxa"/>
          </w:tcPr>
          <w:p w14:paraId="77CDC2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2BB58A8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национальный календарь профилактических прививок и календарь профилактических прививок по эпидемическим показаниям:</w:t>
            </w:r>
          </w:p>
          <w:p w14:paraId="6E8F64C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организации и правила иммунопрофилактики инфекционных заболеваний;</w:t>
            </w:r>
          </w:p>
          <w:p w14:paraId="0E1A386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транспортировки, хранения, введения и утилизации иммунобиологических препаратов;</w:t>
            </w:r>
          </w:p>
          <w:p w14:paraId="1EF2A90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мероприятия по выявлению, расследованию и профилактике побочных проявлений после иммунизации.</w:t>
            </w:r>
          </w:p>
        </w:tc>
      </w:tr>
      <w:tr w:rsidR="008E1CCE" w:rsidRPr="008E1CCE" w14:paraId="48D00676" w14:textId="77777777" w:rsidTr="001365EE">
        <w:trPr>
          <w:trHeight w:val="20"/>
        </w:trPr>
        <w:tc>
          <w:tcPr>
            <w:tcW w:w="1702" w:type="dxa"/>
            <w:vMerge/>
          </w:tcPr>
          <w:p w14:paraId="2A3BE853" w14:textId="77777777" w:rsidR="008E1CCE" w:rsidRPr="008E1CCE" w:rsidRDefault="008E1CCE" w:rsidP="008E1CCE">
            <w:pPr>
              <w:rPr>
                <w:rFonts w:ascii="Times New Roman" w:hAnsi="Times New Roman" w:cs="Times New Roman"/>
                <w:sz w:val="24"/>
                <w:szCs w:val="24"/>
              </w:rPr>
            </w:pPr>
          </w:p>
        </w:tc>
        <w:tc>
          <w:tcPr>
            <w:tcW w:w="3402" w:type="dxa"/>
            <w:vMerge w:val="restart"/>
          </w:tcPr>
          <w:p w14:paraId="574C86F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4.4.</w:t>
            </w:r>
          </w:p>
          <w:p w14:paraId="2DE301F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Организовывать </w:t>
            </w:r>
            <w:proofErr w:type="spellStart"/>
            <w:r w:rsidRPr="008E1CCE">
              <w:rPr>
                <w:rFonts w:ascii="Times New Roman" w:hAnsi="Times New Roman" w:cs="Times New Roman"/>
                <w:sz w:val="24"/>
                <w:szCs w:val="24"/>
              </w:rPr>
              <w:t>здоровьесберегающую</w:t>
            </w:r>
            <w:proofErr w:type="spellEnd"/>
            <w:r w:rsidRPr="008E1CCE">
              <w:rPr>
                <w:rFonts w:ascii="Times New Roman" w:hAnsi="Times New Roman" w:cs="Times New Roman"/>
                <w:sz w:val="24"/>
                <w:szCs w:val="24"/>
              </w:rPr>
              <w:t xml:space="preserve"> среду.</w:t>
            </w:r>
          </w:p>
        </w:tc>
        <w:tc>
          <w:tcPr>
            <w:tcW w:w="10206" w:type="dxa"/>
          </w:tcPr>
          <w:p w14:paraId="78CEE55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344277C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соблюдения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74F905E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обеспечения личной и общественной безопасности при обращении с медицинскими отходами;</w:t>
            </w:r>
          </w:p>
          <w:p w14:paraId="106419C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проведения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6B3DBD3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извещения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3A918DC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направления пациента с инфекционным заболеванием в медицинскую организацию для оказания медицинской помощи;</w:t>
            </w:r>
          </w:p>
          <w:p w14:paraId="7CF7C86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tc>
      </w:tr>
      <w:tr w:rsidR="008E1CCE" w:rsidRPr="008E1CCE" w14:paraId="1FF11761" w14:textId="77777777" w:rsidTr="001365EE">
        <w:trPr>
          <w:trHeight w:val="20"/>
        </w:trPr>
        <w:tc>
          <w:tcPr>
            <w:tcW w:w="1702" w:type="dxa"/>
            <w:vMerge/>
          </w:tcPr>
          <w:p w14:paraId="6F94BE32" w14:textId="77777777" w:rsidR="008E1CCE" w:rsidRPr="008E1CCE" w:rsidRDefault="008E1CCE" w:rsidP="008E1CCE">
            <w:pPr>
              <w:rPr>
                <w:rFonts w:ascii="Times New Roman" w:hAnsi="Times New Roman" w:cs="Times New Roman"/>
                <w:sz w:val="24"/>
                <w:szCs w:val="24"/>
              </w:rPr>
            </w:pPr>
          </w:p>
        </w:tc>
        <w:tc>
          <w:tcPr>
            <w:tcW w:w="3402" w:type="dxa"/>
            <w:vMerge/>
          </w:tcPr>
          <w:p w14:paraId="3851827E" w14:textId="77777777" w:rsidR="008E1CCE" w:rsidRPr="008E1CCE" w:rsidRDefault="008E1CCE" w:rsidP="008E1CCE">
            <w:pPr>
              <w:rPr>
                <w:rFonts w:ascii="Times New Roman" w:hAnsi="Times New Roman" w:cs="Times New Roman"/>
                <w:sz w:val="24"/>
                <w:szCs w:val="24"/>
              </w:rPr>
            </w:pPr>
          </w:p>
        </w:tc>
        <w:tc>
          <w:tcPr>
            <w:tcW w:w="10206" w:type="dxa"/>
          </w:tcPr>
          <w:p w14:paraId="2A07FF3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0FD6492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14:paraId="2AC1402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14:paraId="52C6C99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8E1CCE">
              <w:rPr>
                <w:rFonts w:ascii="Times New Roman" w:hAnsi="Times New Roman" w:cs="Times New Roman"/>
                <w:sz w:val="24"/>
                <w:szCs w:val="24"/>
              </w:rPr>
              <w:t>реконвалесцентов</w:t>
            </w:r>
            <w:proofErr w:type="spellEnd"/>
            <w:r w:rsidRPr="008E1CCE">
              <w:rPr>
                <w:rFonts w:ascii="Times New Roman" w:hAnsi="Times New Roman" w:cs="Times New Roman"/>
                <w:sz w:val="24"/>
                <w:szCs w:val="24"/>
              </w:rPr>
              <w:t xml:space="preserve"> инфекционных заболеваний, информировать врача кабинета инфекционных заболеваний;</w:t>
            </w:r>
          </w:p>
          <w:p w14:paraId="2F31AE1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r>
      <w:tr w:rsidR="008E1CCE" w:rsidRPr="008E1CCE" w14:paraId="1C2DCC77" w14:textId="77777777" w:rsidTr="001365EE">
        <w:trPr>
          <w:trHeight w:val="20"/>
        </w:trPr>
        <w:tc>
          <w:tcPr>
            <w:tcW w:w="1702" w:type="dxa"/>
            <w:vMerge/>
          </w:tcPr>
          <w:p w14:paraId="7F1AA858" w14:textId="77777777" w:rsidR="008E1CCE" w:rsidRPr="008E1CCE" w:rsidRDefault="008E1CCE" w:rsidP="008E1CCE">
            <w:pPr>
              <w:rPr>
                <w:rFonts w:ascii="Times New Roman" w:hAnsi="Times New Roman" w:cs="Times New Roman"/>
                <w:sz w:val="24"/>
                <w:szCs w:val="24"/>
              </w:rPr>
            </w:pPr>
          </w:p>
        </w:tc>
        <w:tc>
          <w:tcPr>
            <w:tcW w:w="3402" w:type="dxa"/>
            <w:vMerge/>
          </w:tcPr>
          <w:p w14:paraId="3CB93C71" w14:textId="77777777" w:rsidR="008E1CCE" w:rsidRPr="008E1CCE" w:rsidRDefault="008E1CCE" w:rsidP="008E1CCE">
            <w:pPr>
              <w:rPr>
                <w:rFonts w:ascii="Times New Roman" w:hAnsi="Times New Roman" w:cs="Times New Roman"/>
                <w:sz w:val="24"/>
                <w:szCs w:val="24"/>
              </w:rPr>
            </w:pPr>
          </w:p>
        </w:tc>
        <w:tc>
          <w:tcPr>
            <w:tcW w:w="10206" w:type="dxa"/>
          </w:tcPr>
          <w:p w14:paraId="29509A4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143BB73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14:paraId="51EF900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проведения санитарно-противоэпидемических мероприятий в случае возникновения очага инфекции, в том числе карантинных</w:t>
            </w:r>
            <w:r w:rsidRPr="008E1CCE">
              <w:rPr>
                <w:rFonts w:ascii="Times New Roman" w:hAnsi="Times New Roman" w:cs="Times New Roman"/>
                <w:sz w:val="24"/>
                <w:szCs w:val="24"/>
              </w:rPr>
              <w:br/>
              <w:t>мероприятий при выявлении особо Опасных(карантинных) инфекционных заболеваний;</w:t>
            </w:r>
          </w:p>
          <w:p w14:paraId="6E74D2A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санитарно-эпидемиологические правила и требования к медицинским организациям, осуществляющим медицинскую деятельность;</w:t>
            </w:r>
          </w:p>
          <w:p w14:paraId="12C22B69" w14:textId="16B465E8"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подходы и методы многоуровневой профилактики инфекций, связанных с оказанием медицинской помощи; </w:t>
            </w:r>
          </w:p>
          <w:p w14:paraId="3E080D6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для стационарного наблюдения и лечения по виду инфекционного заболевания и тяжести состояния пациента;</w:t>
            </w:r>
          </w:p>
          <w:p w14:paraId="55F7BD8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r w:rsidR="008E1CCE" w:rsidRPr="008E1CCE" w14:paraId="4F9907FF" w14:textId="77777777" w:rsidTr="001365EE">
        <w:trPr>
          <w:trHeight w:val="556"/>
        </w:trPr>
        <w:tc>
          <w:tcPr>
            <w:tcW w:w="1702" w:type="dxa"/>
            <w:vMerge w:val="restart"/>
          </w:tcPr>
          <w:p w14:paraId="2409B977" w14:textId="74DE7ED3"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Оказание скорой медицинской помощи в</w:t>
            </w:r>
          </w:p>
          <w:p w14:paraId="241CC19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экстренной и неотложной формах, в том числе вне медицинской организации</w:t>
            </w:r>
          </w:p>
        </w:tc>
        <w:tc>
          <w:tcPr>
            <w:tcW w:w="3402" w:type="dxa"/>
            <w:vMerge w:val="restart"/>
          </w:tcPr>
          <w:p w14:paraId="7E3C13B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5.1 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c>
          <w:tcPr>
            <w:tcW w:w="10206" w:type="dxa"/>
          </w:tcPr>
          <w:p w14:paraId="61CCA34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02A1A2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оценки состояния, требующего оказания медицинской помощи в экстренной форме;</w:t>
            </w:r>
          </w:p>
          <w:p w14:paraId="0DEDA18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выявления клинических признаков состояний, требующих оказания медицинской помощи в неотложной форме;</w:t>
            </w:r>
          </w:p>
          <w:p w14:paraId="705A829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p>
          <w:p w14:paraId="5B510E2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медицинской помощи при внезапных острых заболеваниях и (или состояниях без явных признаков угрозы жизни пациента, требующих оказания медицинской помощи в неотложной форме, в том числе несовершеннолетним.</w:t>
            </w:r>
          </w:p>
        </w:tc>
      </w:tr>
      <w:tr w:rsidR="008E1CCE" w:rsidRPr="008E1CCE" w14:paraId="2C833459" w14:textId="77777777" w:rsidTr="001365EE">
        <w:trPr>
          <w:trHeight w:val="860"/>
        </w:trPr>
        <w:tc>
          <w:tcPr>
            <w:tcW w:w="1702" w:type="dxa"/>
            <w:vMerge/>
          </w:tcPr>
          <w:p w14:paraId="3CD497F4" w14:textId="77777777" w:rsidR="008E1CCE" w:rsidRPr="008E1CCE" w:rsidRDefault="008E1CCE" w:rsidP="008E1CCE">
            <w:pPr>
              <w:rPr>
                <w:rFonts w:ascii="Times New Roman" w:hAnsi="Times New Roman" w:cs="Times New Roman"/>
                <w:sz w:val="24"/>
                <w:szCs w:val="24"/>
              </w:rPr>
            </w:pPr>
          </w:p>
        </w:tc>
        <w:tc>
          <w:tcPr>
            <w:tcW w:w="3402" w:type="dxa"/>
            <w:vMerge/>
          </w:tcPr>
          <w:p w14:paraId="42D64F12" w14:textId="77777777" w:rsidR="008E1CCE" w:rsidRPr="008E1CCE" w:rsidRDefault="008E1CCE" w:rsidP="008E1CCE">
            <w:pPr>
              <w:rPr>
                <w:rFonts w:ascii="Times New Roman" w:hAnsi="Times New Roman" w:cs="Times New Roman"/>
                <w:sz w:val="24"/>
                <w:szCs w:val="24"/>
              </w:rPr>
            </w:pPr>
          </w:p>
        </w:tc>
        <w:tc>
          <w:tcPr>
            <w:tcW w:w="10206" w:type="dxa"/>
          </w:tcPr>
          <w:p w14:paraId="32A440C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6256DB7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выявлять клинические признаки состояний, требующих оказания медицинской помощи в неотложной форме;</w:t>
            </w:r>
          </w:p>
          <w:p w14:paraId="392DC8F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tc>
      </w:tr>
      <w:tr w:rsidR="008E1CCE" w:rsidRPr="008E1CCE" w14:paraId="76CBFF29" w14:textId="77777777" w:rsidTr="001365EE">
        <w:trPr>
          <w:trHeight w:val="416"/>
        </w:trPr>
        <w:tc>
          <w:tcPr>
            <w:tcW w:w="1702" w:type="dxa"/>
            <w:vMerge/>
          </w:tcPr>
          <w:p w14:paraId="407C0FE7" w14:textId="77777777" w:rsidR="008E1CCE" w:rsidRPr="008E1CCE" w:rsidRDefault="008E1CCE" w:rsidP="008E1CCE">
            <w:pPr>
              <w:rPr>
                <w:rFonts w:ascii="Times New Roman" w:hAnsi="Times New Roman" w:cs="Times New Roman"/>
                <w:sz w:val="24"/>
                <w:szCs w:val="24"/>
              </w:rPr>
            </w:pPr>
          </w:p>
        </w:tc>
        <w:tc>
          <w:tcPr>
            <w:tcW w:w="3402" w:type="dxa"/>
            <w:vMerge/>
          </w:tcPr>
          <w:p w14:paraId="727AD506" w14:textId="77777777" w:rsidR="008E1CCE" w:rsidRPr="008E1CCE" w:rsidRDefault="008E1CCE" w:rsidP="008E1CCE">
            <w:pPr>
              <w:rPr>
                <w:rFonts w:ascii="Times New Roman" w:hAnsi="Times New Roman" w:cs="Times New Roman"/>
                <w:sz w:val="24"/>
                <w:szCs w:val="24"/>
              </w:rPr>
            </w:pPr>
          </w:p>
        </w:tc>
        <w:tc>
          <w:tcPr>
            <w:tcW w:w="10206" w:type="dxa"/>
          </w:tcPr>
          <w:p w14:paraId="6D4B4BA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7CA224E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736E86A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методика сбора жалоб и анамнеза жизни и заболевания у пациентов (их законных представителей);</w:t>
            </w:r>
          </w:p>
          <w:p w14:paraId="7230EC0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методика </w:t>
            </w:r>
            <w:proofErr w:type="spellStart"/>
            <w:r w:rsidRPr="008E1CCE">
              <w:rPr>
                <w:rFonts w:ascii="Times New Roman" w:hAnsi="Times New Roman" w:cs="Times New Roman"/>
                <w:sz w:val="24"/>
                <w:szCs w:val="24"/>
              </w:rPr>
              <w:t>физикального</w:t>
            </w:r>
            <w:proofErr w:type="spellEnd"/>
            <w:r w:rsidRPr="008E1CCE">
              <w:rPr>
                <w:rFonts w:ascii="Times New Roman" w:hAnsi="Times New Roman" w:cs="Times New Roman"/>
                <w:sz w:val="24"/>
                <w:szCs w:val="24"/>
              </w:rPr>
              <w:t xml:space="preserve"> исследования пациентов (осмотр, пальпация, перкуссия, аускультация);</w:t>
            </w:r>
          </w:p>
          <w:p w14:paraId="59DB419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оценка состояния, требующего оказания медицинской помощи в экстренной форме;</w:t>
            </w:r>
          </w:p>
          <w:p w14:paraId="4B6F827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клинические признаки состояний, требующих оказания медицинской помощи в неотложной форме;</w:t>
            </w:r>
          </w:p>
          <w:p w14:paraId="0FEBDAF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клинические признаки состояний, требующих оказания медицинской помощи в экстренной форме;</w:t>
            </w:r>
          </w:p>
          <w:p w14:paraId="663B9B6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клиническая картина при осложнениях беременности, угрожающая жизни женщины;</w:t>
            </w:r>
          </w:p>
          <w:p w14:paraId="17C6AE2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клинические признаки внезапного прекращения кровообращения и (или) дыхания; </w:t>
            </w:r>
          </w:p>
          <w:p w14:paraId="3C146DF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клинические признаки заболеваний и (или) состояний, представляющих</w:t>
            </w:r>
            <w:r w:rsidRPr="008E1CCE">
              <w:rPr>
                <w:rFonts w:ascii="Times New Roman" w:hAnsi="Times New Roman" w:cs="Times New Roman"/>
                <w:sz w:val="24"/>
                <w:szCs w:val="24"/>
              </w:rPr>
              <w:br/>
              <w:t>угрозу жизни и здоровью человека.</w:t>
            </w:r>
          </w:p>
        </w:tc>
      </w:tr>
      <w:tr w:rsidR="008E1CCE" w:rsidRPr="008E1CCE" w14:paraId="3EA38AEB" w14:textId="77777777" w:rsidTr="001365EE">
        <w:trPr>
          <w:trHeight w:val="841"/>
        </w:trPr>
        <w:tc>
          <w:tcPr>
            <w:tcW w:w="1702" w:type="dxa"/>
            <w:vMerge/>
          </w:tcPr>
          <w:p w14:paraId="0B08C4F4" w14:textId="77777777" w:rsidR="008E1CCE" w:rsidRPr="008E1CCE" w:rsidRDefault="008E1CCE" w:rsidP="008E1CCE">
            <w:pPr>
              <w:rPr>
                <w:rFonts w:ascii="Times New Roman" w:hAnsi="Times New Roman" w:cs="Times New Roman"/>
                <w:sz w:val="24"/>
                <w:szCs w:val="24"/>
              </w:rPr>
            </w:pPr>
          </w:p>
        </w:tc>
        <w:tc>
          <w:tcPr>
            <w:tcW w:w="3402" w:type="dxa"/>
            <w:vMerge w:val="restart"/>
          </w:tcPr>
          <w:p w14:paraId="6A787E4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5.2 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tc>
        <w:tc>
          <w:tcPr>
            <w:tcW w:w="10206" w:type="dxa"/>
          </w:tcPr>
          <w:p w14:paraId="2B909DF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6608ED7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медицинской помощи при внезапных острых заболеваниях и (или) состояниях в неотложной форме, в том числе несовершеннолетним;</w:t>
            </w:r>
          </w:p>
          <w:p w14:paraId="7F8AB4C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07476D7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мероприятий базовой сердечно-легочной реанимации;</w:t>
            </w:r>
          </w:p>
          <w:p w14:paraId="5A3E9F2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применения лекарственных препаратов и медицинских изделий при оказании медицинской помощи в экстренной форме;</w:t>
            </w:r>
          </w:p>
          <w:p w14:paraId="2F6D8FB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мероприятий по организации оказания первой помощи до прибытия бригады скорой медицинской помощи населению при угрожающих жизни состояниях и (или) заболеваниях.</w:t>
            </w:r>
          </w:p>
          <w:p w14:paraId="192F177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медицинской сортировки и медицинской эвакуации при оказании медицинской помощи в чрезвычайных ситуациях.</w:t>
            </w:r>
          </w:p>
        </w:tc>
      </w:tr>
      <w:tr w:rsidR="008E1CCE" w:rsidRPr="008E1CCE" w14:paraId="044481F0" w14:textId="77777777" w:rsidTr="001365EE">
        <w:trPr>
          <w:trHeight w:val="1010"/>
        </w:trPr>
        <w:tc>
          <w:tcPr>
            <w:tcW w:w="1702" w:type="dxa"/>
            <w:vMerge/>
          </w:tcPr>
          <w:p w14:paraId="231521AE" w14:textId="77777777" w:rsidR="008E1CCE" w:rsidRPr="008E1CCE" w:rsidRDefault="008E1CCE" w:rsidP="008E1CCE">
            <w:pPr>
              <w:rPr>
                <w:rFonts w:ascii="Times New Roman" w:hAnsi="Times New Roman" w:cs="Times New Roman"/>
                <w:sz w:val="24"/>
                <w:szCs w:val="24"/>
              </w:rPr>
            </w:pPr>
          </w:p>
        </w:tc>
        <w:tc>
          <w:tcPr>
            <w:tcW w:w="3402" w:type="dxa"/>
            <w:vMerge/>
          </w:tcPr>
          <w:p w14:paraId="7CB9CE8C" w14:textId="77777777" w:rsidR="008E1CCE" w:rsidRPr="008E1CCE" w:rsidRDefault="008E1CCE" w:rsidP="008E1CCE">
            <w:pPr>
              <w:rPr>
                <w:rFonts w:ascii="Times New Roman" w:hAnsi="Times New Roman" w:cs="Times New Roman"/>
                <w:sz w:val="24"/>
                <w:szCs w:val="24"/>
              </w:rPr>
            </w:pPr>
          </w:p>
        </w:tc>
        <w:tc>
          <w:tcPr>
            <w:tcW w:w="10206" w:type="dxa"/>
          </w:tcPr>
          <w:p w14:paraId="7F35D5D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4F5A1C4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медицинскую помощь в неотложной форме при состояниях, не представляющих угрозу жизни;</w:t>
            </w:r>
          </w:p>
          <w:p w14:paraId="4EFBDB6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2F1C27A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выполнять мероприятия базовой сердечно-легочной реанимации</w:t>
            </w:r>
          </w:p>
          <w:p w14:paraId="6629FE7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применять лекарственные препараты и медицинские изделия при оказании</w:t>
            </w:r>
            <w:r w:rsidRPr="008E1CCE">
              <w:rPr>
                <w:rFonts w:ascii="Times New Roman" w:hAnsi="Times New Roman" w:cs="Times New Roman"/>
                <w:sz w:val="24"/>
                <w:szCs w:val="24"/>
              </w:rPr>
              <w:br/>
              <w:t>медицинской помощи в экстренной форме;</w:t>
            </w:r>
          </w:p>
          <w:p w14:paraId="7414226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оказывать медицинскую помощь при внезапных острых заболеваниях и (или) состояниях без явных признаков угрозы жизни пациента и в режиме</w:t>
            </w:r>
            <w:r w:rsidRPr="008E1CCE">
              <w:rPr>
                <w:rFonts w:ascii="Times New Roman" w:hAnsi="Times New Roman" w:cs="Times New Roman"/>
                <w:sz w:val="24"/>
                <w:szCs w:val="24"/>
              </w:rPr>
              <w:br/>
            </w:r>
            <w:r w:rsidRPr="008E1CCE">
              <w:rPr>
                <w:rFonts w:ascii="Times New Roman" w:hAnsi="Times New Roman" w:cs="Times New Roman"/>
                <w:sz w:val="24"/>
                <w:szCs w:val="24"/>
              </w:rPr>
              <w:lastRenderedPageBreak/>
              <w:t>чрезвычайной ситуации, а также требующих оказания медицинской помощи в неотложной форме, в том числе несовершеннолетним;</w:t>
            </w:r>
          </w:p>
          <w:p w14:paraId="437896F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медицинскую сортировку пораженных по степени опасности для окружающих, по тяжести состояния пострадавших и по эвакуационному признаку.</w:t>
            </w:r>
          </w:p>
        </w:tc>
      </w:tr>
      <w:tr w:rsidR="008E1CCE" w:rsidRPr="008E1CCE" w14:paraId="7D1567E4" w14:textId="77777777" w:rsidTr="001365EE">
        <w:trPr>
          <w:trHeight w:val="557"/>
        </w:trPr>
        <w:tc>
          <w:tcPr>
            <w:tcW w:w="1702" w:type="dxa"/>
            <w:vMerge/>
          </w:tcPr>
          <w:p w14:paraId="53397F7F" w14:textId="77777777" w:rsidR="008E1CCE" w:rsidRPr="008E1CCE" w:rsidRDefault="008E1CCE" w:rsidP="008E1CCE">
            <w:pPr>
              <w:rPr>
                <w:rFonts w:ascii="Times New Roman" w:hAnsi="Times New Roman" w:cs="Times New Roman"/>
                <w:sz w:val="24"/>
                <w:szCs w:val="24"/>
              </w:rPr>
            </w:pPr>
          </w:p>
        </w:tc>
        <w:tc>
          <w:tcPr>
            <w:tcW w:w="3402" w:type="dxa"/>
            <w:vMerge/>
          </w:tcPr>
          <w:p w14:paraId="5FDD0486" w14:textId="77777777" w:rsidR="008E1CCE" w:rsidRPr="008E1CCE" w:rsidRDefault="008E1CCE" w:rsidP="008E1CCE">
            <w:pPr>
              <w:rPr>
                <w:rFonts w:ascii="Times New Roman" w:hAnsi="Times New Roman" w:cs="Times New Roman"/>
                <w:sz w:val="24"/>
                <w:szCs w:val="24"/>
              </w:rPr>
            </w:pPr>
          </w:p>
        </w:tc>
        <w:tc>
          <w:tcPr>
            <w:tcW w:w="10206" w:type="dxa"/>
          </w:tcPr>
          <w:p w14:paraId="3D037D4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49E98BD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1FA5C34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проведения базовой сердечно-легочной реанимации;</w:t>
            </w:r>
          </w:p>
          <w:p w14:paraId="3540E89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применения лекарственных препаратов и медицинских изделий при оказании медицинской помощи в экстренной форме;</w:t>
            </w:r>
          </w:p>
          <w:p w14:paraId="1627970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медицинские показания для оказания скорой, в том числе скорой специализированной, медицинской помощи;</w:t>
            </w:r>
          </w:p>
          <w:p w14:paraId="07D923B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14:paraId="303CAE6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14:paraId="22FA72D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организации медицинской эвакуации в режиме чрезвычайной ситуации.</w:t>
            </w:r>
          </w:p>
        </w:tc>
      </w:tr>
      <w:tr w:rsidR="008E1CCE" w:rsidRPr="008E1CCE" w14:paraId="7A05BCA0" w14:textId="77777777" w:rsidTr="001365EE">
        <w:trPr>
          <w:trHeight w:val="790"/>
        </w:trPr>
        <w:tc>
          <w:tcPr>
            <w:tcW w:w="1702" w:type="dxa"/>
            <w:vMerge/>
          </w:tcPr>
          <w:p w14:paraId="393F8D57" w14:textId="77777777" w:rsidR="008E1CCE" w:rsidRPr="008E1CCE" w:rsidRDefault="008E1CCE" w:rsidP="008E1CCE">
            <w:pPr>
              <w:rPr>
                <w:rFonts w:ascii="Times New Roman" w:hAnsi="Times New Roman" w:cs="Times New Roman"/>
                <w:sz w:val="24"/>
                <w:szCs w:val="24"/>
              </w:rPr>
            </w:pPr>
          </w:p>
        </w:tc>
        <w:tc>
          <w:tcPr>
            <w:tcW w:w="3402" w:type="dxa"/>
            <w:vMerge w:val="restart"/>
          </w:tcPr>
          <w:p w14:paraId="561E11A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5.3 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c>
          <w:tcPr>
            <w:tcW w:w="10206" w:type="dxa"/>
          </w:tcPr>
          <w:p w14:paraId="5A9825B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19EB7C2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8E1CCE" w:rsidRPr="008E1CCE" w14:paraId="671C9B1E" w14:textId="77777777" w:rsidTr="001365EE">
        <w:trPr>
          <w:trHeight w:val="272"/>
        </w:trPr>
        <w:tc>
          <w:tcPr>
            <w:tcW w:w="1702" w:type="dxa"/>
            <w:vMerge/>
          </w:tcPr>
          <w:p w14:paraId="492240A2" w14:textId="77777777" w:rsidR="008E1CCE" w:rsidRPr="008E1CCE" w:rsidRDefault="008E1CCE" w:rsidP="008E1CCE">
            <w:pPr>
              <w:rPr>
                <w:rFonts w:ascii="Times New Roman" w:hAnsi="Times New Roman" w:cs="Times New Roman"/>
                <w:sz w:val="24"/>
                <w:szCs w:val="24"/>
              </w:rPr>
            </w:pPr>
          </w:p>
        </w:tc>
        <w:tc>
          <w:tcPr>
            <w:tcW w:w="3402" w:type="dxa"/>
            <w:vMerge/>
          </w:tcPr>
          <w:p w14:paraId="42166017" w14:textId="77777777" w:rsidR="008E1CCE" w:rsidRPr="008E1CCE" w:rsidRDefault="008E1CCE" w:rsidP="008E1CCE">
            <w:pPr>
              <w:rPr>
                <w:rFonts w:ascii="Times New Roman" w:hAnsi="Times New Roman" w:cs="Times New Roman"/>
                <w:sz w:val="24"/>
                <w:szCs w:val="24"/>
              </w:rPr>
            </w:pPr>
          </w:p>
        </w:tc>
        <w:tc>
          <w:tcPr>
            <w:tcW w:w="10206" w:type="dxa"/>
          </w:tcPr>
          <w:p w14:paraId="6F71390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65A4D5B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7FA7E58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контроль состояния пациента.</w:t>
            </w:r>
          </w:p>
        </w:tc>
      </w:tr>
      <w:tr w:rsidR="008E1CCE" w:rsidRPr="008E1CCE" w14:paraId="2E05FF74" w14:textId="77777777" w:rsidTr="001365EE">
        <w:trPr>
          <w:trHeight w:val="850"/>
        </w:trPr>
        <w:tc>
          <w:tcPr>
            <w:tcW w:w="1702" w:type="dxa"/>
            <w:vMerge/>
          </w:tcPr>
          <w:p w14:paraId="4F77C782" w14:textId="77777777" w:rsidR="008E1CCE" w:rsidRPr="008E1CCE" w:rsidRDefault="008E1CCE" w:rsidP="008E1CCE">
            <w:pPr>
              <w:rPr>
                <w:rFonts w:ascii="Times New Roman" w:hAnsi="Times New Roman" w:cs="Times New Roman"/>
                <w:sz w:val="24"/>
                <w:szCs w:val="24"/>
              </w:rPr>
            </w:pPr>
          </w:p>
        </w:tc>
        <w:tc>
          <w:tcPr>
            <w:tcW w:w="3402" w:type="dxa"/>
            <w:vMerge/>
          </w:tcPr>
          <w:p w14:paraId="412D9880" w14:textId="77777777" w:rsidR="008E1CCE" w:rsidRPr="008E1CCE" w:rsidRDefault="008E1CCE" w:rsidP="008E1CCE">
            <w:pPr>
              <w:rPr>
                <w:rFonts w:ascii="Times New Roman" w:hAnsi="Times New Roman" w:cs="Times New Roman"/>
                <w:sz w:val="24"/>
                <w:szCs w:val="24"/>
              </w:rPr>
            </w:pPr>
          </w:p>
        </w:tc>
        <w:tc>
          <w:tcPr>
            <w:tcW w:w="10206" w:type="dxa"/>
          </w:tcPr>
          <w:p w14:paraId="0D402AE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71BB004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8E1CCE" w:rsidRPr="008E1CCE" w14:paraId="1C379737" w14:textId="77777777" w:rsidTr="001365EE">
        <w:trPr>
          <w:trHeight w:val="20"/>
        </w:trPr>
        <w:tc>
          <w:tcPr>
            <w:tcW w:w="1702" w:type="dxa"/>
            <w:vMerge w:val="restart"/>
          </w:tcPr>
          <w:p w14:paraId="3725DB62" w14:textId="7D96264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Осуществление организацион</w:t>
            </w:r>
            <w:r w:rsidRPr="008E1CCE">
              <w:rPr>
                <w:rFonts w:ascii="Times New Roman" w:hAnsi="Times New Roman" w:cs="Times New Roman"/>
                <w:sz w:val="24"/>
                <w:szCs w:val="24"/>
              </w:rPr>
              <w:lastRenderedPageBreak/>
              <w:t>но-аналитической деятельности</w:t>
            </w:r>
          </w:p>
          <w:p w14:paraId="425E1B10" w14:textId="77777777" w:rsidR="008E1CCE" w:rsidRPr="008E1CCE" w:rsidRDefault="008E1CCE" w:rsidP="008E1CCE">
            <w:pPr>
              <w:rPr>
                <w:rFonts w:ascii="Times New Roman" w:hAnsi="Times New Roman" w:cs="Times New Roman"/>
                <w:sz w:val="24"/>
                <w:szCs w:val="24"/>
              </w:rPr>
            </w:pPr>
          </w:p>
        </w:tc>
        <w:tc>
          <w:tcPr>
            <w:tcW w:w="3402" w:type="dxa"/>
            <w:vMerge w:val="restart"/>
          </w:tcPr>
          <w:p w14:paraId="2F41143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ПК 6.1.</w:t>
            </w:r>
          </w:p>
          <w:p w14:paraId="6EB0A4C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 xml:space="preserve">Проводить анализ медико-статистической информации </w:t>
            </w:r>
            <w:r w:rsidRPr="008E1CCE">
              <w:rPr>
                <w:rFonts w:ascii="Times New Roman" w:hAnsi="Times New Roman" w:cs="Times New Roman"/>
                <w:sz w:val="24"/>
                <w:szCs w:val="24"/>
              </w:rPr>
              <w:lastRenderedPageBreak/>
              <w:t>при оказании первичной доврачебной медико-санитарной помощи;</w:t>
            </w:r>
          </w:p>
        </w:tc>
        <w:tc>
          <w:tcPr>
            <w:tcW w:w="10206" w:type="dxa"/>
          </w:tcPr>
          <w:p w14:paraId="09ADF4E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Навыки:</w:t>
            </w:r>
          </w:p>
          <w:p w14:paraId="71992BF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анализа основных медико-статистических показателей заболеваемости, инвалидности и смертности для оценки здоровья прикрепленного населения.</w:t>
            </w:r>
          </w:p>
        </w:tc>
      </w:tr>
      <w:tr w:rsidR="008E1CCE" w:rsidRPr="008E1CCE" w14:paraId="14E50E3D" w14:textId="77777777" w:rsidTr="001365EE">
        <w:trPr>
          <w:trHeight w:val="20"/>
        </w:trPr>
        <w:tc>
          <w:tcPr>
            <w:tcW w:w="1702" w:type="dxa"/>
            <w:vMerge/>
          </w:tcPr>
          <w:p w14:paraId="1BB0EABB" w14:textId="77777777" w:rsidR="008E1CCE" w:rsidRPr="008E1CCE" w:rsidRDefault="008E1CCE" w:rsidP="008E1CCE">
            <w:pPr>
              <w:rPr>
                <w:rFonts w:ascii="Times New Roman" w:hAnsi="Times New Roman" w:cs="Times New Roman"/>
                <w:sz w:val="24"/>
                <w:szCs w:val="24"/>
              </w:rPr>
            </w:pPr>
          </w:p>
        </w:tc>
        <w:tc>
          <w:tcPr>
            <w:tcW w:w="3402" w:type="dxa"/>
            <w:vMerge/>
          </w:tcPr>
          <w:p w14:paraId="6D29C1ED" w14:textId="77777777" w:rsidR="008E1CCE" w:rsidRPr="008E1CCE" w:rsidRDefault="008E1CCE" w:rsidP="008E1CCE">
            <w:pPr>
              <w:rPr>
                <w:rFonts w:ascii="Times New Roman" w:hAnsi="Times New Roman" w:cs="Times New Roman"/>
                <w:sz w:val="24"/>
                <w:szCs w:val="24"/>
              </w:rPr>
            </w:pPr>
          </w:p>
        </w:tc>
        <w:tc>
          <w:tcPr>
            <w:tcW w:w="10206" w:type="dxa"/>
          </w:tcPr>
          <w:p w14:paraId="7601919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353A33E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анализ медико-статистических показателей заболеваемости, инвалидности и смертности для оценки здоровья прикрепленного населения.</w:t>
            </w:r>
          </w:p>
        </w:tc>
      </w:tr>
      <w:tr w:rsidR="008E1CCE" w:rsidRPr="008E1CCE" w14:paraId="34F854EF" w14:textId="77777777" w:rsidTr="001365EE">
        <w:trPr>
          <w:trHeight w:val="20"/>
        </w:trPr>
        <w:tc>
          <w:tcPr>
            <w:tcW w:w="1702" w:type="dxa"/>
            <w:vMerge/>
          </w:tcPr>
          <w:p w14:paraId="32600949" w14:textId="77777777" w:rsidR="008E1CCE" w:rsidRPr="008E1CCE" w:rsidRDefault="008E1CCE" w:rsidP="008E1CCE">
            <w:pPr>
              <w:rPr>
                <w:rFonts w:ascii="Times New Roman" w:hAnsi="Times New Roman" w:cs="Times New Roman"/>
                <w:sz w:val="24"/>
                <w:szCs w:val="24"/>
              </w:rPr>
            </w:pPr>
          </w:p>
        </w:tc>
        <w:tc>
          <w:tcPr>
            <w:tcW w:w="3402" w:type="dxa"/>
            <w:vMerge/>
          </w:tcPr>
          <w:p w14:paraId="2951082B" w14:textId="77777777" w:rsidR="008E1CCE" w:rsidRPr="008E1CCE" w:rsidRDefault="008E1CCE" w:rsidP="008E1CCE">
            <w:pPr>
              <w:rPr>
                <w:rFonts w:ascii="Times New Roman" w:hAnsi="Times New Roman" w:cs="Times New Roman"/>
                <w:sz w:val="24"/>
                <w:szCs w:val="24"/>
              </w:rPr>
            </w:pPr>
          </w:p>
        </w:tc>
        <w:tc>
          <w:tcPr>
            <w:tcW w:w="10206" w:type="dxa"/>
          </w:tcPr>
          <w:p w14:paraId="24B31A8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060CD29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медико-статистические показатели заболеваемости, инвалидности и смертности, характеризующие здоровье прикрепленного населения, порядок их вычисления и оценки.</w:t>
            </w:r>
          </w:p>
        </w:tc>
      </w:tr>
      <w:tr w:rsidR="008E1CCE" w:rsidRPr="008E1CCE" w14:paraId="6FD58AFB" w14:textId="77777777" w:rsidTr="001365EE">
        <w:trPr>
          <w:trHeight w:val="1125"/>
        </w:trPr>
        <w:tc>
          <w:tcPr>
            <w:tcW w:w="1702" w:type="dxa"/>
            <w:vMerge/>
          </w:tcPr>
          <w:p w14:paraId="35DF1962" w14:textId="77777777" w:rsidR="008E1CCE" w:rsidRPr="008E1CCE" w:rsidRDefault="008E1CCE" w:rsidP="008E1CCE">
            <w:pPr>
              <w:rPr>
                <w:rFonts w:ascii="Times New Roman" w:hAnsi="Times New Roman" w:cs="Times New Roman"/>
                <w:sz w:val="24"/>
                <w:szCs w:val="24"/>
              </w:rPr>
            </w:pPr>
          </w:p>
        </w:tc>
        <w:tc>
          <w:tcPr>
            <w:tcW w:w="3402" w:type="dxa"/>
            <w:vMerge w:val="restart"/>
          </w:tcPr>
          <w:p w14:paraId="4ADDA62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6.2.</w:t>
            </w:r>
          </w:p>
          <w:p w14:paraId="343C396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Участвовать в обеспечении внутреннего контроля качества и безопасности медицинской деятельности;</w:t>
            </w:r>
          </w:p>
          <w:p w14:paraId="0572FB57"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2720E0B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3358C6F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проведения работы по внутреннему контролю качества и безопасности медицинской деятельности.</w:t>
            </w:r>
          </w:p>
        </w:tc>
      </w:tr>
      <w:tr w:rsidR="008E1CCE" w:rsidRPr="008E1CCE" w14:paraId="7CF5C3B4" w14:textId="77777777" w:rsidTr="001365EE">
        <w:trPr>
          <w:trHeight w:val="20"/>
        </w:trPr>
        <w:tc>
          <w:tcPr>
            <w:tcW w:w="1702" w:type="dxa"/>
            <w:vMerge/>
          </w:tcPr>
          <w:p w14:paraId="6E41A130" w14:textId="77777777" w:rsidR="008E1CCE" w:rsidRPr="008E1CCE" w:rsidRDefault="008E1CCE" w:rsidP="008E1CCE">
            <w:pPr>
              <w:rPr>
                <w:rFonts w:ascii="Times New Roman" w:hAnsi="Times New Roman" w:cs="Times New Roman"/>
                <w:sz w:val="24"/>
                <w:szCs w:val="24"/>
              </w:rPr>
            </w:pPr>
          </w:p>
        </w:tc>
        <w:tc>
          <w:tcPr>
            <w:tcW w:w="3402" w:type="dxa"/>
            <w:vMerge/>
          </w:tcPr>
          <w:p w14:paraId="66D19EC1"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12C436B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0C74EEB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мероприятия по внутреннему контролю качества и безопасности медицинской деятельности.</w:t>
            </w:r>
          </w:p>
        </w:tc>
      </w:tr>
      <w:tr w:rsidR="008E1CCE" w:rsidRPr="008E1CCE" w14:paraId="360CD6D9" w14:textId="77777777" w:rsidTr="001365EE">
        <w:trPr>
          <w:trHeight w:val="20"/>
        </w:trPr>
        <w:tc>
          <w:tcPr>
            <w:tcW w:w="1702" w:type="dxa"/>
            <w:vMerge/>
          </w:tcPr>
          <w:p w14:paraId="7B61D490" w14:textId="77777777" w:rsidR="008E1CCE" w:rsidRPr="008E1CCE" w:rsidRDefault="008E1CCE" w:rsidP="008E1CCE">
            <w:pPr>
              <w:rPr>
                <w:rFonts w:ascii="Times New Roman" w:hAnsi="Times New Roman" w:cs="Times New Roman"/>
                <w:sz w:val="24"/>
                <w:szCs w:val="24"/>
              </w:rPr>
            </w:pPr>
          </w:p>
        </w:tc>
        <w:tc>
          <w:tcPr>
            <w:tcW w:w="3402" w:type="dxa"/>
            <w:vMerge/>
          </w:tcPr>
          <w:p w14:paraId="73248209"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5A9D787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6624894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нормативные требования к обеспечению внутреннего контроля качества и безопасности медицинской деятельности;</w:t>
            </w:r>
          </w:p>
          <w:p w14:paraId="22B2A31D" w14:textId="77777777" w:rsidR="008E1CCE" w:rsidRPr="008E1CCE" w:rsidRDefault="008E1CCE" w:rsidP="008E1CCE">
            <w:pPr>
              <w:rPr>
                <w:rFonts w:ascii="Times New Roman" w:hAnsi="Times New Roman" w:cs="Times New Roman"/>
                <w:sz w:val="24"/>
                <w:szCs w:val="24"/>
              </w:rPr>
            </w:pPr>
            <w:bookmarkStart w:id="33" w:name="_Toc132207982"/>
            <w:r w:rsidRPr="008E1CCE">
              <w:rPr>
                <w:rFonts w:ascii="Times New Roman" w:hAnsi="Times New Roman" w:cs="Times New Roman"/>
                <w:sz w:val="24"/>
                <w:szCs w:val="24"/>
              </w:rPr>
              <w:t>мероприятия, осуществляемые в рамках внутреннего контроля качества и безопасности медицинской деятельности;</w:t>
            </w:r>
            <w:bookmarkEnd w:id="33"/>
          </w:p>
          <w:p w14:paraId="3A2845D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критерии оценки качества и безопасности медицинской деятельности.</w:t>
            </w:r>
          </w:p>
        </w:tc>
      </w:tr>
      <w:tr w:rsidR="008E1CCE" w:rsidRPr="008E1CCE" w14:paraId="40BC8DA1" w14:textId="77777777" w:rsidTr="001365EE">
        <w:trPr>
          <w:trHeight w:val="20"/>
        </w:trPr>
        <w:tc>
          <w:tcPr>
            <w:tcW w:w="1702" w:type="dxa"/>
            <w:vMerge/>
          </w:tcPr>
          <w:p w14:paraId="259B1914" w14:textId="77777777" w:rsidR="008E1CCE" w:rsidRPr="008E1CCE" w:rsidRDefault="008E1CCE" w:rsidP="008E1CCE">
            <w:pPr>
              <w:rPr>
                <w:rFonts w:ascii="Times New Roman" w:hAnsi="Times New Roman" w:cs="Times New Roman"/>
                <w:sz w:val="24"/>
                <w:szCs w:val="24"/>
              </w:rPr>
            </w:pPr>
          </w:p>
        </w:tc>
        <w:tc>
          <w:tcPr>
            <w:tcW w:w="3402" w:type="dxa"/>
            <w:vMerge w:val="restart"/>
          </w:tcPr>
          <w:p w14:paraId="4A1DCA5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6.3.</w:t>
            </w:r>
          </w:p>
          <w:p w14:paraId="73E9312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Контролировать выполнение должностных обязанностей находящегося в распоряжении персонала;</w:t>
            </w:r>
          </w:p>
          <w:p w14:paraId="5410213A" w14:textId="77777777" w:rsidR="008E1CCE" w:rsidRPr="008E1CCE" w:rsidRDefault="008E1CCE" w:rsidP="008E1CCE">
            <w:pPr>
              <w:rPr>
                <w:rFonts w:ascii="Times New Roman" w:hAnsi="Times New Roman" w:cs="Times New Roman"/>
                <w:sz w:val="24"/>
                <w:szCs w:val="24"/>
              </w:rPr>
            </w:pPr>
          </w:p>
        </w:tc>
        <w:tc>
          <w:tcPr>
            <w:tcW w:w="10206" w:type="dxa"/>
          </w:tcPr>
          <w:p w14:paraId="09D7896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2CBF44B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осуществления контроля выполнения должностных обязанностей находящимся в распоряжении медицинским персоналом.</w:t>
            </w:r>
          </w:p>
        </w:tc>
      </w:tr>
      <w:tr w:rsidR="008E1CCE" w:rsidRPr="008E1CCE" w14:paraId="4E48BD0E" w14:textId="77777777" w:rsidTr="001365EE">
        <w:trPr>
          <w:trHeight w:val="20"/>
        </w:trPr>
        <w:tc>
          <w:tcPr>
            <w:tcW w:w="1702" w:type="dxa"/>
            <w:vMerge/>
          </w:tcPr>
          <w:p w14:paraId="1C922F35" w14:textId="77777777" w:rsidR="008E1CCE" w:rsidRPr="008E1CCE" w:rsidRDefault="008E1CCE" w:rsidP="008E1CCE">
            <w:pPr>
              <w:rPr>
                <w:rFonts w:ascii="Times New Roman" w:hAnsi="Times New Roman" w:cs="Times New Roman"/>
                <w:sz w:val="24"/>
                <w:szCs w:val="24"/>
              </w:rPr>
            </w:pPr>
          </w:p>
        </w:tc>
        <w:tc>
          <w:tcPr>
            <w:tcW w:w="3402" w:type="dxa"/>
            <w:vMerge/>
          </w:tcPr>
          <w:p w14:paraId="2F29D64D" w14:textId="77777777" w:rsidR="008E1CCE" w:rsidRPr="008E1CCE" w:rsidRDefault="008E1CCE" w:rsidP="008E1CCE">
            <w:pPr>
              <w:rPr>
                <w:rFonts w:ascii="Times New Roman" w:hAnsi="Times New Roman" w:cs="Times New Roman"/>
                <w:sz w:val="24"/>
                <w:szCs w:val="24"/>
              </w:rPr>
            </w:pPr>
          </w:p>
        </w:tc>
        <w:tc>
          <w:tcPr>
            <w:tcW w:w="10206" w:type="dxa"/>
          </w:tcPr>
          <w:p w14:paraId="730F1DD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25F8A11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координировать деятельность и осуществлять контроль выполнение должностных обязанностей находящимся в распоряжении медицинским персоналом.</w:t>
            </w:r>
          </w:p>
        </w:tc>
      </w:tr>
      <w:tr w:rsidR="008E1CCE" w:rsidRPr="008E1CCE" w14:paraId="6BC49973" w14:textId="77777777" w:rsidTr="001365EE">
        <w:trPr>
          <w:trHeight w:val="20"/>
        </w:trPr>
        <w:tc>
          <w:tcPr>
            <w:tcW w:w="1702" w:type="dxa"/>
            <w:vMerge/>
          </w:tcPr>
          <w:p w14:paraId="5789A9C9" w14:textId="77777777" w:rsidR="008E1CCE" w:rsidRPr="008E1CCE" w:rsidRDefault="008E1CCE" w:rsidP="008E1CCE">
            <w:pPr>
              <w:rPr>
                <w:rFonts w:ascii="Times New Roman" w:hAnsi="Times New Roman" w:cs="Times New Roman"/>
                <w:sz w:val="24"/>
                <w:szCs w:val="24"/>
              </w:rPr>
            </w:pPr>
          </w:p>
        </w:tc>
        <w:tc>
          <w:tcPr>
            <w:tcW w:w="3402" w:type="dxa"/>
            <w:vMerge/>
          </w:tcPr>
          <w:p w14:paraId="57436CD8" w14:textId="77777777" w:rsidR="008E1CCE" w:rsidRPr="008E1CCE" w:rsidRDefault="008E1CCE" w:rsidP="008E1CCE">
            <w:pPr>
              <w:rPr>
                <w:rFonts w:ascii="Times New Roman" w:hAnsi="Times New Roman" w:cs="Times New Roman"/>
                <w:sz w:val="24"/>
                <w:szCs w:val="24"/>
              </w:rPr>
            </w:pPr>
          </w:p>
        </w:tc>
        <w:tc>
          <w:tcPr>
            <w:tcW w:w="10206" w:type="dxa"/>
          </w:tcPr>
          <w:p w14:paraId="50B378B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102B64B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должностные обязанности находящегося в распоряжении медицинского персонала.</w:t>
            </w:r>
          </w:p>
        </w:tc>
      </w:tr>
      <w:tr w:rsidR="008E1CCE" w:rsidRPr="008E1CCE" w14:paraId="21DD82AA" w14:textId="77777777" w:rsidTr="001365EE">
        <w:trPr>
          <w:trHeight w:val="20"/>
        </w:trPr>
        <w:tc>
          <w:tcPr>
            <w:tcW w:w="1702" w:type="dxa"/>
            <w:vMerge/>
          </w:tcPr>
          <w:p w14:paraId="703FB51B" w14:textId="77777777" w:rsidR="008E1CCE" w:rsidRPr="008E1CCE" w:rsidRDefault="008E1CCE" w:rsidP="008E1CCE">
            <w:pPr>
              <w:rPr>
                <w:rFonts w:ascii="Times New Roman" w:hAnsi="Times New Roman" w:cs="Times New Roman"/>
                <w:sz w:val="24"/>
                <w:szCs w:val="24"/>
              </w:rPr>
            </w:pPr>
          </w:p>
        </w:tc>
        <w:tc>
          <w:tcPr>
            <w:tcW w:w="3402" w:type="dxa"/>
            <w:vMerge w:val="restart"/>
          </w:tcPr>
          <w:p w14:paraId="5713AF0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6.4.</w:t>
            </w:r>
          </w:p>
          <w:p w14:paraId="292EF19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Организовывать деятельность персонала с соблюдением психологических и этических аспектов работы в команде;</w:t>
            </w:r>
          </w:p>
          <w:p w14:paraId="08F626D7" w14:textId="77777777" w:rsidR="008E1CCE" w:rsidRPr="008E1CCE" w:rsidRDefault="008E1CCE" w:rsidP="008E1CCE">
            <w:pPr>
              <w:rPr>
                <w:rFonts w:ascii="Times New Roman" w:hAnsi="Times New Roman" w:cs="Times New Roman"/>
                <w:sz w:val="24"/>
                <w:szCs w:val="24"/>
              </w:rPr>
            </w:pPr>
          </w:p>
          <w:p w14:paraId="663CAD71"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40D6AFC0"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Навыки:</w:t>
            </w:r>
          </w:p>
          <w:p w14:paraId="662F1629" w14:textId="77777777" w:rsid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организации рациональной деятельности персонала с соблюдением психологических и этических аспектов работы в команде.</w:t>
            </w:r>
          </w:p>
          <w:p w14:paraId="2F26D9DC" w14:textId="77777777" w:rsidR="001365EE" w:rsidRDefault="001365EE" w:rsidP="008E1CCE">
            <w:pPr>
              <w:rPr>
                <w:rFonts w:ascii="Times New Roman" w:hAnsi="Times New Roman" w:cs="Times New Roman"/>
                <w:sz w:val="24"/>
                <w:szCs w:val="24"/>
              </w:rPr>
            </w:pPr>
          </w:p>
          <w:p w14:paraId="07214194" w14:textId="3772189C" w:rsidR="001365EE" w:rsidRPr="008E1CCE" w:rsidRDefault="001365EE" w:rsidP="008E1CCE">
            <w:pPr>
              <w:rPr>
                <w:rFonts w:ascii="Times New Roman" w:hAnsi="Times New Roman" w:cs="Times New Roman"/>
                <w:sz w:val="24"/>
                <w:szCs w:val="24"/>
              </w:rPr>
            </w:pPr>
          </w:p>
        </w:tc>
      </w:tr>
      <w:tr w:rsidR="008E1CCE" w:rsidRPr="008E1CCE" w14:paraId="1BD4C7E3" w14:textId="77777777" w:rsidTr="001365EE">
        <w:trPr>
          <w:trHeight w:val="20"/>
        </w:trPr>
        <w:tc>
          <w:tcPr>
            <w:tcW w:w="1702" w:type="dxa"/>
            <w:vMerge/>
          </w:tcPr>
          <w:p w14:paraId="49EA7A91" w14:textId="77777777" w:rsidR="008E1CCE" w:rsidRPr="008E1CCE" w:rsidRDefault="008E1CCE" w:rsidP="008E1CCE">
            <w:pPr>
              <w:rPr>
                <w:rFonts w:ascii="Times New Roman" w:hAnsi="Times New Roman" w:cs="Times New Roman"/>
                <w:sz w:val="24"/>
                <w:szCs w:val="24"/>
              </w:rPr>
            </w:pPr>
          </w:p>
        </w:tc>
        <w:tc>
          <w:tcPr>
            <w:tcW w:w="3402" w:type="dxa"/>
            <w:vMerge/>
          </w:tcPr>
          <w:p w14:paraId="436CD91A"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41D19EC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21C4F41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рационально организовывать деятельность персонала и соблюдать этические и психологические аспекты работы в команде.</w:t>
            </w:r>
          </w:p>
        </w:tc>
      </w:tr>
      <w:tr w:rsidR="008E1CCE" w:rsidRPr="008E1CCE" w14:paraId="3495E6E1" w14:textId="77777777" w:rsidTr="001365EE">
        <w:trPr>
          <w:trHeight w:val="20"/>
        </w:trPr>
        <w:tc>
          <w:tcPr>
            <w:tcW w:w="1702" w:type="dxa"/>
            <w:vMerge/>
          </w:tcPr>
          <w:p w14:paraId="4D05056A" w14:textId="77777777" w:rsidR="008E1CCE" w:rsidRPr="008E1CCE" w:rsidRDefault="008E1CCE" w:rsidP="008E1CCE">
            <w:pPr>
              <w:rPr>
                <w:rFonts w:ascii="Times New Roman" w:hAnsi="Times New Roman" w:cs="Times New Roman"/>
                <w:sz w:val="24"/>
                <w:szCs w:val="24"/>
              </w:rPr>
            </w:pPr>
          </w:p>
        </w:tc>
        <w:tc>
          <w:tcPr>
            <w:tcW w:w="3402" w:type="dxa"/>
            <w:vMerge/>
          </w:tcPr>
          <w:p w14:paraId="54AD84F4"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1FD26F7E"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670BE8F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принципы делового общения в коллективе;</w:t>
            </w:r>
          </w:p>
          <w:p w14:paraId="4EF66FA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способы управления конфликтами;</w:t>
            </w:r>
          </w:p>
          <w:p w14:paraId="5F254A0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этические аспекты деятельности медицинского работника;</w:t>
            </w:r>
          </w:p>
        </w:tc>
      </w:tr>
      <w:tr w:rsidR="008E1CCE" w:rsidRPr="008E1CCE" w14:paraId="29EFA491" w14:textId="77777777" w:rsidTr="001365EE">
        <w:trPr>
          <w:trHeight w:val="20"/>
        </w:trPr>
        <w:tc>
          <w:tcPr>
            <w:tcW w:w="1702" w:type="dxa"/>
            <w:vMerge/>
          </w:tcPr>
          <w:p w14:paraId="75C714A3" w14:textId="77777777" w:rsidR="008E1CCE" w:rsidRPr="008E1CCE" w:rsidRDefault="008E1CCE" w:rsidP="008E1CCE">
            <w:pPr>
              <w:rPr>
                <w:rFonts w:ascii="Times New Roman" w:hAnsi="Times New Roman" w:cs="Times New Roman"/>
                <w:sz w:val="24"/>
                <w:szCs w:val="24"/>
              </w:rPr>
            </w:pPr>
          </w:p>
        </w:tc>
        <w:tc>
          <w:tcPr>
            <w:tcW w:w="3402" w:type="dxa"/>
            <w:vMerge w:val="restart"/>
          </w:tcPr>
          <w:p w14:paraId="716F955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6.5.</w:t>
            </w:r>
          </w:p>
          <w:p w14:paraId="60C0380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4932BBF6" w14:textId="77777777" w:rsidR="008E1CCE" w:rsidRPr="008E1CCE" w:rsidRDefault="008E1CCE" w:rsidP="008E1CCE">
            <w:pPr>
              <w:rPr>
                <w:rFonts w:ascii="Times New Roman" w:hAnsi="Times New Roman" w:cs="Times New Roman"/>
                <w:sz w:val="24"/>
                <w:szCs w:val="24"/>
              </w:rPr>
            </w:pPr>
          </w:p>
          <w:p w14:paraId="3A61AE86" w14:textId="77777777" w:rsidR="008E1CCE" w:rsidRPr="008E1CCE" w:rsidRDefault="008E1CCE" w:rsidP="008E1CCE">
            <w:pPr>
              <w:rPr>
                <w:rFonts w:ascii="Times New Roman" w:hAnsi="Times New Roman" w:cs="Times New Roman"/>
                <w:sz w:val="24"/>
                <w:szCs w:val="24"/>
              </w:rPr>
            </w:pPr>
          </w:p>
        </w:tc>
        <w:tc>
          <w:tcPr>
            <w:tcW w:w="10206" w:type="dxa"/>
          </w:tcPr>
          <w:p w14:paraId="5071229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1F48175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ведения медицинской документации, в том числе в электронном виде;</w:t>
            </w:r>
          </w:p>
          <w:p w14:paraId="2BB4A92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составление плана работы и отчета о своей работе;</w:t>
            </w:r>
          </w:p>
          <w:p w14:paraId="4CC9B4ED"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осуществление учета населения фельдшерского участка;</w:t>
            </w:r>
          </w:p>
          <w:p w14:paraId="712EC2A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формирование паспорта фельдшерского участка.</w:t>
            </w:r>
          </w:p>
        </w:tc>
      </w:tr>
      <w:tr w:rsidR="008E1CCE" w:rsidRPr="008E1CCE" w14:paraId="54FF839E" w14:textId="77777777" w:rsidTr="001365EE">
        <w:trPr>
          <w:trHeight w:val="20"/>
        </w:trPr>
        <w:tc>
          <w:tcPr>
            <w:tcW w:w="1702" w:type="dxa"/>
            <w:vMerge/>
          </w:tcPr>
          <w:p w14:paraId="69892537" w14:textId="77777777" w:rsidR="008E1CCE" w:rsidRPr="008E1CCE" w:rsidRDefault="008E1CCE" w:rsidP="008E1CCE">
            <w:pPr>
              <w:rPr>
                <w:rFonts w:ascii="Times New Roman" w:hAnsi="Times New Roman" w:cs="Times New Roman"/>
                <w:sz w:val="24"/>
                <w:szCs w:val="24"/>
              </w:rPr>
            </w:pPr>
          </w:p>
        </w:tc>
        <w:tc>
          <w:tcPr>
            <w:tcW w:w="3402" w:type="dxa"/>
            <w:vMerge/>
          </w:tcPr>
          <w:p w14:paraId="4D65A751" w14:textId="77777777" w:rsidR="008E1CCE" w:rsidRPr="008E1CCE" w:rsidRDefault="008E1CCE" w:rsidP="008E1CCE">
            <w:pPr>
              <w:rPr>
                <w:rFonts w:ascii="Times New Roman" w:hAnsi="Times New Roman" w:cs="Times New Roman"/>
                <w:sz w:val="24"/>
                <w:szCs w:val="24"/>
              </w:rPr>
            </w:pPr>
          </w:p>
        </w:tc>
        <w:tc>
          <w:tcPr>
            <w:tcW w:w="10206" w:type="dxa"/>
          </w:tcPr>
          <w:p w14:paraId="4FD09D5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11305D4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составлять план работы и отчет о своей работе;</w:t>
            </w:r>
          </w:p>
          <w:p w14:paraId="07767A3B"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заполнять медицинскую документацию, в том числе в форме электронного документа;</w:t>
            </w:r>
          </w:p>
          <w:p w14:paraId="673BE75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формировать паспорт фельдшерского участка;</w:t>
            </w:r>
          </w:p>
          <w:p w14:paraId="00263658"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проводить учет прикрепленного населения фельдшерского участка.</w:t>
            </w:r>
          </w:p>
        </w:tc>
      </w:tr>
      <w:tr w:rsidR="008E1CCE" w:rsidRPr="008E1CCE" w14:paraId="138AACB8" w14:textId="77777777" w:rsidTr="001365EE">
        <w:trPr>
          <w:trHeight w:val="20"/>
        </w:trPr>
        <w:tc>
          <w:tcPr>
            <w:tcW w:w="1702" w:type="dxa"/>
            <w:vMerge/>
          </w:tcPr>
          <w:p w14:paraId="69692056" w14:textId="77777777" w:rsidR="008E1CCE" w:rsidRPr="008E1CCE" w:rsidRDefault="008E1CCE" w:rsidP="008E1CCE">
            <w:pPr>
              <w:rPr>
                <w:rFonts w:ascii="Times New Roman" w:hAnsi="Times New Roman" w:cs="Times New Roman"/>
                <w:sz w:val="24"/>
                <w:szCs w:val="24"/>
              </w:rPr>
            </w:pPr>
          </w:p>
        </w:tc>
        <w:tc>
          <w:tcPr>
            <w:tcW w:w="3402" w:type="dxa"/>
            <w:vMerge/>
          </w:tcPr>
          <w:p w14:paraId="010A669A" w14:textId="77777777" w:rsidR="008E1CCE" w:rsidRPr="008E1CCE" w:rsidRDefault="008E1CCE" w:rsidP="008E1CCE">
            <w:pPr>
              <w:rPr>
                <w:rFonts w:ascii="Times New Roman" w:hAnsi="Times New Roman" w:cs="Times New Roman"/>
                <w:sz w:val="24"/>
                <w:szCs w:val="24"/>
              </w:rPr>
            </w:pPr>
          </w:p>
        </w:tc>
        <w:tc>
          <w:tcPr>
            <w:tcW w:w="10206" w:type="dxa"/>
          </w:tcPr>
          <w:p w14:paraId="070ECFE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5E49AB7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представления отчетных документов по виду деятельности</w:t>
            </w:r>
            <w:r w:rsidRPr="008E1CCE">
              <w:rPr>
                <w:rFonts w:ascii="Times New Roman" w:hAnsi="Times New Roman" w:cs="Times New Roman"/>
                <w:sz w:val="24"/>
                <w:szCs w:val="24"/>
              </w:rPr>
              <w:br/>
              <w:t>фельдшера здравпункта, фельдшерско-акушерского пункта;</w:t>
            </w:r>
          </w:p>
          <w:p w14:paraId="4B444A4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15E1D3E5"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виды медицинской документации, используемые в профессиональной деятельности.</w:t>
            </w:r>
          </w:p>
        </w:tc>
      </w:tr>
      <w:tr w:rsidR="008E1CCE" w:rsidRPr="008E1CCE" w14:paraId="6624C276" w14:textId="77777777" w:rsidTr="001365EE">
        <w:trPr>
          <w:trHeight w:val="20"/>
        </w:trPr>
        <w:tc>
          <w:tcPr>
            <w:tcW w:w="1702" w:type="dxa"/>
            <w:vMerge/>
          </w:tcPr>
          <w:p w14:paraId="4A10CEFB" w14:textId="77777777" w:rsidR="008E1CCE" w:rsidRPr="008E1CCE" w:rsidRDefault="008E1CCE" w:rsidP="008E1CCE">
            <w:pPr>
              <w:rPr>
                <w:rFonts w:ascii="Times New Roman" w:hAnsi="Times New Roman" w:cs="Times New Roman"/>
                <w:sz w:val="24"/>
                <w:szCs w:val="24"/>
              </w:rPr>
            </w:pPr>
          </w:p>
        </w:tc>
        <w:tc>
          <w:tcPr>
            <w:tcW w:w="3402" w:type="dxa"/>
            <w:vMerge w:val="restart"/>
          </w:tcPr>
          <w:p w14:paraId="01E15F9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6.6.</w:t>
            </w:r>
          </w:p>
          <w:p w14:paraId="3E1D90C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медицинские информационные системы и информационно-телекоммуникационную сеть «Интернет» в работе;</w:t>
            </w:r>
          </w:p>
          <w:p w14:paraId="0F48097A" w14:textId="77777777" w:rsidR="008E1CCE" w:rsidRPr="008E1CCE" w:rsidRDefault="008E1CCE" w:rsidP="008E1CCE">
            <w:pPr>
              <w:rPr>
                <w:rFonts w:ascii="Times New Roman" w:hAnsi="Times New Roman" w:cs="Times New Roman"/>
                <w:sz w:val="24"/>
                <w:szCs w:val="24"/>
              </w:rPr>
            </w:pPr>
          </w:p>
          <w:p w14:paraId="59A03601"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7244B667"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511678C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применения информационных систем в сфере здравоохранения и информационно-телекоммуникационной сети «Интернет».</w:t>
            </w:r>
          </w:p>
        </w:tc>
      </w:tr>
      <w:tr w:rsidR="008E1CCE" w:rsidRPr="008E1CCE" w14:paraId="5190A4BD" w14:textId="77777777" w:rsidTr="001365EE">
        <w:trPr>
          <w:trHeight w:val="20"/>
        </w:trPr>
        <w:tc>
          <w:tcPr>
            <w:tcW w:w="1702" w:type="dxa"/>
            <w:vMerge/>
          </w:tcPr>
          <w:p w14:paraId="2B4503FB" w14:textId="77777777" w:rsidR="008E1CCE" w:rsidRPr="008E1CCE" w:rsidRDefault="008E1CCE" w:rsidP="008E1CCE">
            <w:pPr>
              <w:rPr>
                <w:rFonts w:ascii="Times New Roman" w:hAnsi="Times New Roman" w:cs="Times New Roman"/>
                <w:sz w:val="24"/>
                <w:szCs w:val="24"/>
              </w:rPr>
            </w:pPr>
          </w:p>
        </w:tc>
        <w:tc>
          <w:tcPr>
            <w:tcW w:w="3402" w:type="dxa"/>
            <w:vMerge/>
          </w:tcPr>
          <w:p w14:paraId="11B6893B"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22BB562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07E40496"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применять в работе информационные системы в сфере здравоохранения и информационно-телекоммуникационную сеть "Интернет".</w:t>
            </w:r>
          </w:p>
        </w:tc>
      </w:tr>
      <w:tr w:rsidR="008E1CCE" w:rsidRPr="008E1CCE" w14:paraId="36641F2E" w14:textId="77777777" w:rsidTr="001365EE">
        <w:trPr>
          <w:trHeight w:val="20"/>
        </w:trPr>
        <w:tc>
          <w:tcPr>
            <w:tcW w:w="1702" w:type="dxa"/>
            <w:vMerge/>
          </w:tcPr>
          <w:p w14:paraId="350CD3FB" w14:textId="77777777" w:rsidR="008E1CCE" w:rsidRPr="008E1CCE" w:rsidRDefault="008E1CCE" w:rsidP="008E1CCE">
            <w:pPr>
              <w:rPr>
                <w:rFonts w:ascii="Times New Roman" w:hAnsi="Times New Roman" w:cs="Times New Roman"/>
                <w:sz w:val="24"/>
                <w:szCs w:val="24"/>
              </w:rPr>
            </w:pPr>
          </w:p>
        </w:tc>
        <w:tc>
          <w:tcPr>
            <w:tcW w:w="3402" w:type="dxa"/>
            <w:vMerge/>
          </w:tcPr>
          <w:p w14:paraId="482D1E8C" w14:textId="77777777" w:rsidR="008E1CCE" w:rsidRPr="008E1CCE" w:rsidRDefault="008E1CCE" w:rsidP="008E1CCE">
            <w:pPr>
              <w:rPr>
                <w:rFonts w:ascii="Times New Roman" w:hAnsi="Times New Roman" w:cs="Times New Roman"/>
                <w:sz w:val="24"/>
                <w:szCs w:val="24"/>
              </w:rPr>
            </w:pPr>
          </w:p>
        </w:tc>
        <w:tc>
          <w:tcPr>
            <w:tcW w:w="10206" w:type="dxa"/>
            <w:tcBorders>
              <w:top w:val="single" w:sz="4" w:space="0" w:color="auto"/>
              <w:left w:val="single" w:sz="4" w:space="0" w:color="auto"/>
              <w:bottom w:val="single" w:sz="4" w:space="0" w:color="auto"/>
              <w:right w:val="single" w:sz="4" w:space="0" w:color="auto"/>
            </w:tcBorders>
          </w:tcPr>
          <w:p w14:paraId="05F9BCF3"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58D272D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порядок работы в и информационных системах в сфере здравоохранения и информационно-телекоммуникационной сети "Интернет";</w:t>
            </w:r>
          </w:p>
          <w:p w14:paraId="1C8BB324"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lastRenderedPageBreak/>
              <w:t>методы защиты информации при работе в информационно-телекоммуникационной сети "Интернет".</w:t>
            </w:r>
          </w:p>
        </w:tc>
      </w:tr>
      <w:tr w:rsidR="008E1CCE" w:rsidRPr="008E1CCE" w14:paraId="7A9BBC56" w14:textId="77777777" w:rsidTr="001365EE">
        <w:trPr>
          <w:trHeight w:val="20"/>
        </w:trPr>
        <w:tc>
          <w:tcPr>
            <w:tcW w:w="1702" w:type="dxa"/>
            <w:vMerge/>
          </w:tcPr>
          <w:p w14:paraId="3A0CFCE8" w14:textId="77777777" w:rsidR="008E1CCE" w:rsidRPr="008E1CCE" w:rsidRDefault="008E1CCE" w:rsidP="008E1CCE">
            <w:pPr>
              <w:rPr>
                <w:rFonts w:ascii="Times New Roman" w:hAnsi="Times New Roman" w:cs="Times New Roman"/>
                <w:sz w:val="24"/>
                <w:szCs w:val="24"/>
              </w:rPr>
            </w:pPr>
          </w:p>
        </w:tc>
        <w:tc>
          <w:tcPr>
            <w:tcW w:w="3402" w:type="dxa"/>
            <w:vMerge w:val="restart"/>
          </w:tcPr>
          <w:p w14:paraId="1F4F17EA"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ПК 6.7.</w:t>
            </w:r>
          </w:p>
          <w:p w14:paraId="3855385C"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Осуществлять защиту персональных данных пациентов и сведений, составляющих врачебную тайну.</w:t>
            </w:r>
          </w:p>
        </w:tc>
        <w:tc>
          <w:tcPr>
            <w:tcW w:w="10206" w:type="dxa"/>
          </w:tcPr>
          <w:p w14:paraId="385FFEC9"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Навыки:</w:t>
            </w:r>
          </w:p>
          <w:p w14:paraId="55BE24EF" w14:textId="77777777" w:rsidR="008E1CCE" w:rsidRPr="008E1CCE" w:rsidRDefault="008E1CCE" w:rsidP="008E1CCE">
            <w:pPr>
              <w:rPr>
                <w:rFonts w:ascii="Times New Roman" w:hAnsi="Times New Roman" w:cs="Times New Roman"/>
                <w:sz w:val="24"/>
                <w:szCs w:val="24"/>
              </w:rPr>
            </w:pPr>
            <w:proofErr w:type="spellStart"/>
            <w:r w:rsidRPr="008E1CCE">
              <w:rPr>
                <w:rFonts w:ascii="Times New Roman" w:hAnsi="Times New Roman" w:cs="Times New Roman"/>
                <w:sz w:val="24"/>
                <w:szCs w:val="24"/>
              </w:rPr>
              <w:t>использованияПримерная</w:t>
            </w:r>
            <w:proofErr w:type="spellEnd"/>
            <w:r w:rsidRPr="008E1CCE">
              <w:rPr>
                <w:rFonts w:ascii="Times New Roman" w:hAnsi="Times New Roman" w:cs="Times New Roman"/>
                <w:sz w:val="24"/>
                <w:szCs w:val="24"/>
              </w:rPr>
              <w:t xml:space="preserve"> в работе персональных данных пациентов и сведений, составляющих врачебную тайну.</w:t>
            </w:r>
          </w:p>
        </w:tc>
      </w:tr>
      <w:tr w:rsidR="008E1CCE" w:rsidRPr="008E1CCE" w14:paraId="4006867E" w14:textId="77777777" w:rsidTr="001365EE">
        <w:trPr>
          <w:trHeight w:val="20"/>
        </w:trPr>
        <w:tc>
          <w:tcPr>
            <w:tcW w:w="1702" w:type="dxa"/>
            <w:vMerge/>
          </w:tcPr>
          <w:p w14:paraId="43953570" w14:textId="77777777" w:rsidR="008E1CCE" w:rsidRPr="008E1CCE" w:rsidRDefault="008E1CCE" w:rsidP="008E1CCE">
            <w:pPr>
              <w:rPr>
                <w:rFonts w:ascii="Times New Roman" w:hAnsi="Times New Roman" w:cs="Times New Roman"/>
                <w:sz w:val="24"/>
                <w:szCs w:val="24"/>
              </w:rPr>
            </w:pPr>
          </w:p>
        </w:tc>
        <w:tc>
          <w:tcPr>
            <w:tcW w:w="3402" w:type="dxa"/>
            <w:vMerge/>
          </w:tcPr>
          <w:p w14:paraId="4E2FEFD0" w14:textId="77777777" w:rsidR="008E1CCE" w:rsidRPr="008E1CCE" w:rsidRDefault="008E1CCE" w:rsidP="008E1CCE">
            <w:pPr>
              <w:rPr>
                <w:rFonts w:ascii="Times New Roman" w:hAnsi="Times New Roman" w:cs="Times New Roman"/>
                <w:sz w:val="24"/>
                <w:szCs w:val="24"/>
              </w:rPr>
            </w:pPr>
          </w:p>
        </w:tc>
        <w:tc>
          <w:tcPr>
            <w:tcW w:w="10206" w:type="dxa"/>
          </w:tcPr>
          <w:p w14:paraId="200FEE8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Умения:</w:t>
            </w:r>
          </w:p>
          <w:p w14:paraId="1E3DB2F1"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использовать в работе персональные данные пациентов и сведениями, составляющие врачебную тайну.</w:t>
            </w:r>
          </w:p>
        </w:tc>
      </w:tr>
      <w:tr w:rsidR="008E1CCE" w:rsidRPr="008E1CCE" w14:paraId="1094FB2C" w14:textId="77777777" w:rsidTr="001365EE">
        <w:trPr>
          <w:trHeight w:val="20"/>
        </w:trPr>
        <w:tc>
          <w:tcPr>
            <w:tcW w:w="1702" w:type="dxa"/>
            <w:vMerge/>
          </w:tcPr>
          <w:p w14:paraId="5562596D" w14:textId="77777777" w:rsidR="008E1CCE" w:rsidRPr="008E1CCE" w:rsidRDefault="008E1CCE" w:rsidP="008E1CCE">
            <w:pPr>
              <w:rPr>
                <w:rFonts w:ascii="Times New Roman" w:hAnsi="Times New Roman" w:cs="Times New Roman"/>
                <w:sz w:val="24"/>
                <w:szCs w:val="24"/>
              </w:rPr>
            </w:pPr>
          </w:p>
        </w:tc>
        <w:tc>
          <w:tcPr>
            <w:tcW w:w="3402" w:type="dxa"/>
            <w:vMerge/>
          </w:tcPr>
          <w:p w14:paraId="390D99A4" w14:textId="77777777" w:rsidR="008E1CCE" w:rsidRPr="008E1CCE" w:rsidRDefault="008E1CCE" w:rsidP="008E1CCE">
            <w:pPr>
              <w:rPr>
                <w:rFonts w:ascii="Times New Roman" w:hAnsi="Times New Roman" w:cs="Times New Roman"/>
                <w:sz w:val="24"/>
                <w:szCs w:val="24"/>
              </w:rPr>
            </w:pPr>
          </w:p>
        </w:tc>
        <w:tc>
          <w:tcPr>
            <w:tcW w:w="10206" w:type="dxa"/>
          </w:tcPr>
          <w:p w14:paraId="59CC09C2"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Знания:</w:t>
            </w:r>
          </w:p>
          <w:p w14:paraId="039F47DF" w14:textId="77777777" w:rsidR="008E1CCE" w:rsidRPr="008E1CCE" w:rsidRDefault="008E1CCE" w:rsidP="008E1CCE">
            <w:pPr>
              <w:rPr>
                <w:rFonts w:ascii="Times New Roman" w:hAnsi="Times New Roman" w:cs="Times New Roman"/>
                <w:sz w:val="24"/>
                <w:szCs w:val="24"/>
              </w:rPr>
            </w:pPr>
            <w:r w:rsidRPr="008E1CCE">
              <w:rPr>
                <w:rFonts w:ascii="Times New Roman" w:hAnsi="Times New Roman" w:cs="Times New Roman"/>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r>
    </w:tbl>
    <w:p w14:paraId="26A63512" w14:textId="77777777" w:rsidR="00144B89" w:rsidRPr="008E1CCE" w:rsidRDefault="00144B89" w:rsidP="008E1CCE">
      <w:pPr>
        <w:autoSpaceDE w:val="0"/>
        <w:autoSpaceDN w:val="0"/>
        <w:adjustRightInd w:val="0"/>
        <w:ind w:right="424"/>
        <w:rPr>
          <w:rFonts w:ascii="Times New Roman" w:hAnsi="Times New Roman" w:cs="Times New Roman"/>
          <w:color w:val="000000"/>
          <w:sz w:val="24"/>
          <w:szCs w:val="24"/>
        </w:rPr>
      </w:pPr>
    </w:p>
    <w:p w14:paraId="5029C636" w14:textId="77777777" w:rsidR="00144B89" w:rsidRPr="008E1CCE" w:rsidRDefault="00144B89" w:rsidP="00144B89">
      <w:pPr>
        <w:ind w:firstLine="709"/>
        <w:jc w:val="both"/>
        <w:rPr>
          <w:rFonts w:ascii="Times New Roman" w:hAnsi="Times New Roman" w:cs="Times New Roman"/>
          <w:i/>
          <w:iCs/>
          <w:sz w:val="24"/>
          <w:szCs w:val="24"/>
        </w:rPr>
      </w:pPr>
    </w:p>
    <w:p w14:paraId="3F201417" w14:textId="77777777" w:rsidR="00BA59C4" w:rsidRPr="008E1CCE" w:rsidRDefault="00BA59C4">
      <w:pPr>
        <w:rPr>
          <w:rFonts w:ascii="Times New Roman" w:eastAsia="Segoe UI" w:hAnsi="Times New Roman" w:cs="Times New Roman"/>
          <w:sz w:val="24"/>
          <w:szCs w:val="24"/>
          <w:lang w:eastAsia="ru-RU"/>
        </w:rPr>
      </w:pPr>
      <w:bookmarkStart w:id="34" w:name="_Toc151844061"/>
      <w:r w:rsidRPr="008E1CCE">
        <w:rPr>
          <w:rFonts w:ascii="Times New Roman" w:hAnsi="Times New Roman" w:cs="Times New Roman"/>
          <w:sz w:val="24"/>
          <w:szCs w:val="24"/>
        </w:rPr>
        <w:br w:type="page"/>
      </w:r>
    </w:p>
    <w:p w14:paraId="67657EFA" w14:textId="3E9108CF" w:rsidR="00BA59C4" w:rsidRDefault="00BA59C4" w:rsidP="00BA59C4">
      <w:pPr>
        <w:pStyle w:val="114"/>
      </w:pPr>
      <w:bookmarkStart w:id="35" w:name="_Toc158807391"/>
      <w:bookmarkStart w:id="36" w:name="_Hlk156463833"/>
      <w:r>
        <w:lastRenderedPageBreak/>
        <w:t>4.3. Матрица компетенций выпускника</w:t>
      </w:r>
      <w:bookmarkEnd w:id="35"/>
    </w:p>
    <w:p w14:paraId="59C717EC" w14:textId="573E0DB4" w:rsidR="003C70BB"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4.3.1</w:t>
      </w:r>
      <w:r w:rsidRPr="00687F4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Матрица </w:t>
      </w:r>
      <w:r w:rsidRPr="00064647">
        <w:rPr>
          <w:rFonts w:ascii="Times New Roman" w:eastAsia="Times New Roman" w:hAnsi="Times New Roman" w:cs="Times New Roman"/>
          <w:bCs/>
          <w:iCs/>
          <w:sz w:val="24"/>
          <w:szCs w:val="24"/>
        </w:rPr>
        <w:t>соответствия видов деятельности по ФГОС СПО профессиональным стандартам</w:t>
      </w:r>
      <w:r>
        <w:rPr>
          <w:rFonts w:ascii="Times New Roman" w:eastAsia="Times New Roman" w:hAnsi="Times New Roman" w:cs="Times New Roman"/>
          <w:bCs/>
          <w:iCs/>
          <w:sz w:val="24"/>
          <w:szCs w:val="24"/>
        </w:rPr>
        <w:t xml:space="preserve">, </w:t>
      </w:r>
      <w:r w:rsidRPr="00064647">
        <w:rPr>
          <w:rFonts w:ascii="Times New Roman" w:eastAsia="Times New Roman" w:hAnsi="Times New Roman" w:cs="Times New Roman"/>
          <w:bCs/>
          <w:iCs/>
          <w:sz w:val="24"/>
          <w:szCs w:val="24"/>
        </w:rPr>
        <w:t>квалификационным справочникам</w:t>
      </w:r>
    </w:p>
    <w:p w14:paraId="45ED8F5A" w14:textId="410D367E" w:rsidR="003C70BB" w:rsidRPr="00964ED1"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color w:val="FF0000"/>
          <w:sz w:val="24"/>
          <w:szCs w:val="24"/>
        </w:rPr>
      </w:pPr>
    </w:p>
    <w:tbl>
      <w:tblPr>
        <w:tblStyle w:val="a3"/>
        <w:tblW w:w="12456" w:type="dxa"/>
        <w:tblInd w:w="-34" w:type="dxa"/>
        <w:tblLook w:val="04A0" w:firstRow="1" w:lastRow="0" w:firstColumn="1" w:lastColumn="0" w:noHBand="0" w:noVBand="1"/>
      </w:tblPr>
      <w:tblGrid>
        <w:gridCol w:w="4140"/>
        <w:gridCol w:w="1837"/>
        <w:gridCol w:w="2240"/>
        <w:gridCol w:w="2501"/>
        <w:gridCol w:w="1738"/>
      </w:tblGrid>
      <w:tr w:rsidR="002C3523" w14:paraId="250081F6" w14:textId="77777777" w:rsidTr="001365EE">
        <w:tc>
          <w:tcPr>
            <w:tcW w:w="4140" w:type="dxa"/>
          </w:tcPr>
          <w:p w14:paraId="45A148A3" w14:textId="573A59D3" w:rsidR="003C70BB" w:rsidRDefault="003C70BB" w:rsidP="003B5479">
            <w:pPr>
              <w:widowControl w:val="0"/>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Наименование </w:t>
            </w:r>
            <w:r w:rsidR="00AE37CB">
              <w:rPr>
                <w:rFonts w:ascii="Times New Roman" w:eastAsia="Times New Roman" w:hAnsi="Times New Roman" w:cs="Times New Roman"/>
                <w:bCs/>
                <w:sz w:val="24"/>
                <w:szCs w:val="24"/>
              </w:rPr>
              <w:t>ВД</w:t>
            </w:r>
          </w:p>
        </w:tc>
        <w:tc>
          <w:tcPr>
            <w:tcW w:w="1837" w:type="dxa"/>
          </w:tcPr>
          <w:p w14:paraId="576C5FFE" w14:textId="5531AC54" w:rsidR="003C70BB" w:rsidRDefault="003C70BB" w:rsidP="003B5479">
            <w:pPr>
              <w:widowControl w:val="0"/>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Код и наименование </w:t>
            </w:r>
            <w:r w:rsidR="00AE37CB">
              <w:rPr>
                <w:rFonts w:ascii="Times New Roman" w:eastAsia="Times New Roman" w:hAnsi="Times New Roman" w:cs="Times New Roman"/>
                <w:bCs/>
                <w:sz w:val="24"/>
                <w:szCs w:val="24"/>
              </w:rPr>
              <w:t>ПК</w:t>
            </w:r>
          </w:p>
        </w:tc>
        <w:tc>
          <w:tcPr>
            <w:tcW w:w="2240" w:type="dxa"/>
          </w:tcPr>
          <w:p w14:paraId="73AB77C0" w14:textId="50703747" w:rsidR="003C70BB" w:rsidRPr="00ED2BD3" w:rsidRDefault="00AE37CB" w:rsidP="003B5479">
            <w:pPr>
              <w:widowControl w:val="0"/>
              <w:spacing w:line="276" w:lineRule="auto"/>
              <w:rPr>
                <w:rFonts w:ascii="Times New Roman" w:eastAsia="Times New Roman" w:hAnsi="Times New Roman" w:cs="Times New Roman"/>
                <w:bCs/>
                <w:sz w:val="24"/>
                <w:szCs w:val="24"/>
              </w:rPr>
            </w:pPr>
            <w:r w:rsidRPr="00ED2BD3">
              <w:rPr>
                <w:rFonts w:ascii="Times New Roman" w:eastAsia="Times New Roman" w:hAnsi="Times New Roman" w:cs="Times New Roman"/>
                <w:bCs/>
                <w:sz w:val="24"/>
                <w:szCs w:val="24"/>
              </w:rPr>
              <w:t>Код п</w:t>
            </w:r>
            <w:r w:rsidR="003C70BB" w:rsidRPr="00ED2BD3">
              <w:rPr>
                <w:rFonts w:ascii="Times New Roman" w:eastAsia="Times New Roman" w:hAnsi="Times New Roman" w:cs="Times New Roman"/>
                <w:bCs/>
                <w:sz w:val="24"/>
                <w:szCs w:val="24"/>
              </w:rPr>
              <w:t>рофессиональн</w:t>
            </w:r>
            <w:r w:rsidRPr="00ED2BD3">
              <w:rPr>
                <w:rFonts w:ascii="Times New Roman" w:eastAsia="Times New Roman" w:hAnsi="Times New Roman" w:cs="Times New Roman"/>
                <w:bCs/>
                <w:sz w:val="24"/>
                <w:szCs w:val="24"/>
              </w:rPr>
              <w:t>ого</w:t>
            </w:r>
            <w:r w:rsidR="003C70BB" w:rsidRPr="00ED2BD3">
              <w:rPr>
                <w:rFonts w:ascii="Times New Roman" w:eastAsia="Times New Roman" w:hAnsi="Times New Roman" w:cs="Times New Roman"/>
                <w:bCs/>
                <w:sz w:val="24"/>
                <w:szCs w:val="24"/>
              </w:rPr>
              <w:t xml:space="preserve"> стандарт</w:t>
            </w:r>
            <w:r w:rsidRPr="00ED2BD3">
              <w:rPr>
                <w:rFonts w:ascii="Times New Roman" w:eastAsia="Times New Roman" w:hAnsi="Times New Roman" w:cs="Times New Roman"/>
                <w:bCs/>
                <w:sz w:val="24"/>
                <w:szCs w:val="24"/>
              </w:rPr>
              <w:t>а</w:t>
            </w:r>
            <w:r w:rsidRPr="00ED2BD3">
              <w:rPr>
                <w:rStyle w:val="af3"/>
                <w:rFonts w:ascii="Times New Roman" w:eastAsia="Times New Roman" w:hAnsi="Times New Roman"/>
                <w:bCs/>
                <w:sz w:val="24"/>
                <w:szCs w:val="24"/>
              </w:rPr>
              <w:footnoteReference w:id="3"/>
            </w:r>
          </w:p>
        </w:tc>
        <w:tc>
          <w:tcPr>
            <w:tcW w:w="2501" w:type="dxa"/>
          </w:tcPr>
          <w:p w14:paraId="141DF0D9" w14:textId="79E21578" w:rsidR="003C70BB" w:rsidRPr="00ED2BD3" w:rsidRDefault="003C70BB" w:rsidP="003B5479">
            <w:pPr>
              <w:widowControl w:val="0"/>
              <w:spacing w:line="276" w:lineRule="auto"/>
              <w:rPr>
                <w:rFonts w:ascii="Times New Roman" w:eastAsia="Times New Roman" w:hAnsi="Times New Roman" w:cs="Times New Roman"/>
                <w:bCs/>
                <w:sz w:val="24"/>
                <w:szCs w:val="24"/>
              </w:rPr>
            </w:pPr>
            <w:r w:rsidRPr="00ED2BD3">
              <w:rPr>
                <w:rFonts w:ascii="Times New Roman" w:eastAsia="Times New Roman" w:hAnsi="Times New Roman" w:cs="Times New Roman"/>
                <w:bCs/>
                <w:sz w:val="24"/>
                <w:szCs w:val="24"/>
              </w:rPr>
              <w:t xml:space="preserve">Код </w:t>
            </w:r>
            <w:r w:rsidR="00AE37CB" w:rsidRPr="00ED2BD3">
              <w:rPr>
                <w:rFonts w:ascii="Times New Roman" w:eastAsia="Times New Roman" w:hAnsi="Times New Roman" w:cs="Times New Roman"/>
                <w:bCs/>
                <w:sz w:val="24"/>
                <w:szCs w:val="24"/>
              </w:rPr>
              <w:t xml:space="preserve">и наименование </w:t>
            </w:r>
            <w:r w:rsidRPr="00ED2BD3">
              <w:rPr>
                <w:rFonts w:ascii="Times New Roman" w:eastAsia="Times New Roman" w:hAnsi="Times New Roman" w:cs="Times New Roman"/>
                <w:bCs/>
                <w:sz w:val="24"/>
                <w:szCs w:val="24"/>
              </w:rPr>
              <w:t>обобщенной трудовой функции</w:t>
            </w:r>
          </w:p>
        </w:tc>
        <w:tc>
          <w:tcPr>
            <w:tcW w:w="1738" w:type="dxa"/>
          </w:tcPr>
          <w:p w14:paraId="5BAD5E1E" w14:textId="34E02C25" w:rsidR="003C70BB" w:rsidRPr="00ED2BD3" w:rsidRDefault="003C70BB" w:rsidP="003B5479">
            <w:pPr>
              <w:widowControl w:val="0"/>
              <w:spacing w:line="276" w:lineRule="auto"/>
              <w:rPr>
                <w:rFonts w:ascii="Times New Roman" w:eastAsia="Times New Roman" w:hAnsi="Times New Roman" w:cs="Times New Roman"/>
                <w:bCs/>
                <w:sz w:val="24"/>
                <w:szCs w:val="24"/>
              </w:rPr>
            </w:pPr>
            <w:r w:rsidRPr="00ED2BD3">
              <w:rPr>
                <w:rFonts w:ascii="Times New Roman" w:eastAsia="Times New Roman" w:hAnsi="Times New Roman" w:cs="Times New Roman"/>
                <w:bCs/>
                <w:sz w:val="24"/>
                <w:szCs w:val="24"/>
              </w:rPr>
              <w:t xml:space="preserve">Код </w:t>
            </w:r>
            <w:r w:rsidR="00AE37CB" w:rsidRPr="00ED2BD3">
              <w:rPr>
                <w:rFonts w:ascii="Times New Roman" w:eastAsia="Times New Roman" w:hAnsi="Times New Roman" w:cs="Times New Roman"/>
                <w:bCs/>
                <w:sz w:val="24"/>
                <w:szCs w:val="24"/>
              </w:rPr>
              <w:t xml:space="preserve">и наименование </w:t>
            </w:r>
            <w:r w:rsidRPr="00ED2BD3">
              <w:rPr>
                <w:rFonts w:ascii="Times New Roman" w:eastAsia="Times New Roman" w:hAnsi="Times New Roman" w:cs="Times New Roman"/>
                <w:bCs/>
                <w:sz w:val="24"/>
                <w:szCs w:val="24"/>
              </w:rPr>
              <w:t>трудовой функции</w:t>
            </w:r>
          </w:p>
        </w:tc>
      </w:tr>
      <w:tr w:rsidR="002C3523" w:rsidRPr="00F87D60" w14:paraId="50863F58" w14:textId="77777777" w:rsidTr="001365EE">
        <w:tc>
          <w:tcPr>
            <w:tcW w:w="4140" w:type="dxa"/>
            <w:vMerge w:val="restart"/>
          </w:tcPr>
          <w:p w14:paraId="1F8684C6" w14:textId="675AEA9F" w:rsidR="002C3523" w:rsidRPr="00F87D60" w:rsidRDefault="002C3523" w:rsidP="002C3523">
            <w:pPr>
              <w:widowControl w:val="0"/>
              <w:spacing w:line="276" w:lineRule="auto"/>
              <w:rPr>
                <w:rFonts w:ascii="Times New Roman" w:eastAsia="Times New Roman" w:hAnsi="Times New Roman" w:cs="Times New Roman"/>
                <w:bCs/>
                <w:sz w:val="24"/>
                <w:szCs w:val="24"/>
              </w:rPr>
            </w:pPr>
            <w:r w:rsidRPr="00F87D60">
              <w:rPr>
                <w:rFonts w:ascii="Times New Roman" w:eastAsia="Times New Roman" w:hAnsi="Times New Roman" w:cs="Times New Roman"/>
                <w:bCs/>
                <w:sz w:val="24"/>
                <w:szCs w:val="24"/>
              </w:rPr>
              <w:t>ВД 1</w:t>
            </w:r>
            <w:r w:rsidRPr="00863E91">
              <w:rPr>
                <w:rFonts w:ascii="Times New Roman" w:hAnsi="Times New Roman" w:cs="Times New Roman"/>
                <w:sz w:val="24"/>
                <w:szCs w:val="24"/>
              </w:rPr>
              <w:t xml:space="preserve"> Осуществление профессионального ухода за пациентами</w:t>
            </w:r>
          </w:p>
        </w:tc>
        <w:tc>
          <w:tcPr>
            <w:tcW w:w="1837" w:type="dxa"/>
          </w:tcPr>
          <w:p w14:paraId="06A06192"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1.1</w:t>
            </w:r>
          </w:p>
        </w:tc>
        <w:tc>
          <w:tcPr>
            <w:tcW w:w="2240" w:type="dxa"/>
          </w:tcPr>
          <w:p w14:paraId="51CBD602" w14:textId="39AD5370"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B2BB7">
              <w:rPr>
                <w:rFonts w:ascii="Times New Roman" w:hAnsi="Times New Roman" w:cs="Times New Roman"/>
                <w:b/>
                <w:bCs/>
                <w:sz w:val="24"/>
                <w:szCs w:val="24"/>
              </w:rPr>
              <w:t>02.068</w:t>
            </w:r>
          </w:p>
        </w:tc>
        <w:tc>
          <w:tcPr>
            <w:tcW w:w="2501" w:type="dxa"/>
            <w:vMerge w:val="restart"/>
          </w:tcPr>
          <w:p w14:paraId="04DC084B" w14:textId="77777777" w:rsidR="002C3523" w:rsidRDefault="002C3523" w:rsidP="002C3523">
            <w:pPr>
              <w:widowControl w:val="0"/>
              <w:contextualSpacing/>
              <w:rPr>
                <w:rFonts w:ascii="Times New Roman" w:hAnsi="Times New Roman" w:cs="Times New Roman"/>
                <w:b/>
                <w:bCs/>
                <w:sz w:val="24"/>
                <w:szCs w:val="24"/>
              </w:rPr>
            </w:pPr>
            <w:r w:rsidRPr="00863E91">
              <w:rPr>
                <w:rFonts w:ascii="Times New Roman" w:hAnsi="Times New Roman" w:cs="Times New Roman"/>
                <w:b/>
                <w:bCs/>
                <w:sz w:val="24"/>
                <w:szCs w:val="24"/>
              </w:rPr>
              <w:t xml:space="preserve">ОТФ А </w:t>
            </w:r>
          </w:p>
          <w:p w14:paraId="13DDFEDE" w14:textId="212D6749"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1738" w:type="dxa"/>
            <w:vAlign w:val="center"/>
          </w:tcPr>
          <w:p w14:paraId="468752F4" w14:textId="1642AB92"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ТФ А/01.6</w:t>
            </w:r>
          </w:p>
        </w:tc>
      </w:tr>
      <w:tr w:rsidR="002C3523" w14:paraId="1239EEBB" w14:textId="77777777" w:rsidTr="001365EE">
        <w:tc>
          <w:tcPr>
            <w:tcW w:w="4140" w:type="dxa"/>
            <w:vMerge/>
          </w:tcPr>
          <w:p w14:paraId="4938F19A"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28998A99"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1.2</w:t>
            </w:r>
          </w:p>
        </w:tc>
        <w:tc>
          <w:tcPr>
            <w:tcW w:w="2240" w:type="dxa"/>
          </w:tcPr>
          <w:p w14:paraId="2566C768" w14:textId="048DD16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B2BB7">
              <w:rPr>
                <w:rFonts w:ascii="Times New Roman" w:hAnsi="Times New Roman" w:cs="Times New Roman"/>
                <w:b/>
                <w:bCs/>
                <w:sz w:val="24"/>
                <w:szCs w:val="24"/>
              </w:rPr>
              <w:t>02.068</w:t>
            </w:r>
          </w:p>
        </w:tc>
        <w:tc>
          <w:tcPr>
            <w:tcW w:w="2501" w:type="dxa"/>
            <w:vMerge/>
          </w:tcPr>
          <w:p w14:paraId="72FCA09E" w14:textId="0980D3AA"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1738" w:type="dxa"/>
            <w:vAlign w:val="center"/>
          </w:tcPr>
          <w:p w14:paraId="60AAC44F" w14:textId="6427F39E"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ТФ А/01.6</w:t>
            </w:r>
          </w:p>
        </w:tc>
      </w:tr>
      <w:tr w:rsidR="002C3523" w14:paraId="13E2A5BC" w14:textId="77777777" w:rsidTr="001365EE">
        <w:tc>
          <w:tcPr>
            <w:tcW w:w="4140" w:type="dxa"/>
            <w:vMerge/>
          </w:tcPr>
          <w:p w14:paraId="53884237"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2D61205B" w14:textId="2FFB53A9"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 xml:space="preserve"> ПК 1.</w:t>
            </w:r>
            <w:r>
              <w:rPr>
                <w:rFonts w:ascii="Times New Roman" w:eastAsia="Times New Roman" w:hAnsi="Times New Roman" w:cs="Times New Roman"/>
                <w:bCs/>
                <w:i/>
                <w:sz w:val="24"/>
                <w:szCs w:val="24"/>
              </w:rPr>
              <w:t>3</w:t>
            </w:r>
          </w:p>
        </w:tc>
        <w:tc>
          <w:tcPr>
            <w:tcW w:w="2240" w:type="dxa"/>
          </w:tcPr>
          <w:p w14:paraId="02231DE0" w14:textId="58DCE18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B2BB7">
              <w:rPr>
                <w:rFonts w:ascii="Times New Roman" w:hAnsi="Times New Roman" w:cs="Times New Roman"/>
                <w:b/>
                <w:bCs/>
                <w:sz w:val="24"/>
                <w:szCs w:val="24"/>
              </w:rPr>
              <w:t>02.068</w:t>
            </w:r>
          </w:p>
        </w:tc>
        <w:tc>
          <w:tcPr>
            <w:tcW w:w="2501" w:type="dxa"/>
            <w:vMerge/>
          </w:tcPr>
          <w:p w14:paraId="183DD38C" w14:textId="33D4A41C"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1738" w:type="dxa"/>
            <w:vAlign w:val="center"/>
          </w:tcPr>
          <w:p w14:paraId="16E96C0B" w14:textId="55A4E3BD"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ТФ А/01.6</w:t>
            </w:r>
          </w:p>
        </w:tc>
      </w:tr>
      <w:tr w:rsidR="002C3523" w14:paraId="32066055" w14:textId="77777777" w:rsidTr="001365EE">
        <w:tc>
          <w:tcPr>
            <w:tcW w:w="4140" w:type="dxa"/>
            <w:vMerge/>
          </w:tcPr>
          <w:p w14:paraId="36290BCE"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5FB6B760" w14:textId="2AD814B9"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1</w:t>
            </w:r>
            <w:r>
              <w:rPr>
                <w:rFonts w:ascii="Times New Roman" w:eastAsia="Times New Roman" w:hAnsi="Times New Roman" w:cs="Times New Roman"/>
                <w:bCs/>
                <w:i/>
                <w:sz w:val="24"/>
                <w:szCs w:val="24"/>
              </w:rPr>
              <w:t>.4</w:t>
            </w:r>
          </w:p>
        </w:tc>
        <w:tc>
          <w:tcPr>
            <w:tcW w:w="2240" w:type="dxa"/>
          </w:tcPr>
          <w:p w14:paraId="7FA5BA09" w14:textId="2CC60983" w:rsidR="002C3523" w:rsidRPr="00F87D60" w:rsidRDefault="002C3523" w:rsidP="002C3523">
            <w:pPr>
              <w:widowControl w:val="0"/>
              <w:spacing w:line="276" w:lineRule="auto"/>
              <w:rPr>
                <w:rFonts w:ascii="Times New Roman" w:eastAsia="Times New Roman" w:hAnsi="Times New Roman" w:cs="Times New Roman"/>
                <w:i/>
                <w:sz w:val="24"/>
                <w:szCs w:val="24"/>
              </w:rPr>
            </w:pPr>
            <w:r w:rsidRPr="007B2BB7">
              <w:rPr>
                <w:rFonts w:ascii="Times New Roman" w:hAnsi="Times New Roman" w:cs="Times New Roman"/>
                <w:b/>
                <w:bCs/>
                <w:sz w:val="24"/>
                <w:szCs w:val="24"/>
              </w:rPr>
              <w:t>02.068</w:t>
            </w:r>
          </w:p>
        </w:tc>
        <w:tc>
          <w:tcPr>
            <w:tcW w:w="2501" w:type="dxa"/>
            <w:vMerge/>
          </w:tcPr>
          <w:p w14:paraId="13DED525" w14:textId="77777777" w:rsidR="002C3523" w:rsidRPr="00F87D60" w:rsidRDefault="002C3523" w:rsidP="002C3523">
            <w:pPr>
              <w:widowControl w:val="0"/>
              <w:spacing w:line="276" w:lineRule="auto"/>
              <w:rPr>
                <w:rFonts w:ascii="Times New Roman" w:eastAsia="Times New Roman" w:hAnsi="Times New Roman" w:cs="Times New Roman"/>
                <w:i/>
                <w:color w:val="000000"/>
                <w:sz w:val="24"/>
                <w:szCs w:val="24"/>
              </w:rPr>
            </w:pPr>
          </w:p>
        </w:tc>
        <w:tc>
          <w:tcPr>
            <w:tcW w:w="1738" w:type="dxa"/>
            <w:vAlign w:val="center"/>
          </w:tcPr>
          <w:p w14:paraId="66A3B93E" w14:textId="31C1BDE0" w:rsidR="002C3523" w:rsidRPr="00F87D60" w:rsidRDefault="002C3523" w:rsidP="002C3523">
            <w:pPr>
              <w:widowControl w:val="0"/>
              <w:spacing w:line="276" w:lineRule="auto"/>
              <w:rPr>
                <w:rFonts w:ascii="Times New Roman" w:eastAsia="Times New Roman" w:hAnsi="Times New Roman" w:cs="Times New Roman"/>
                <w:i/>
                <w:sz w:val="24"/>
                <w:szCs w:val="24"/>
              </w:rPr>
            </w:pPr>
            <w:r w:rsidRPr="00863E91">
              <w:rPr>
                <w:rFonts w:ascii="Times New Roman" w:hAnsi="Times New Roman" w:cs="Times New Roman"/>
                <w:sz w:val="24"/>
                <w:szCs w:val="24"/>
              </w:rPr>
              <w:t>ТФ А/01.6</w:t>
            </w:r>
          </w:p>
        </w:tc>
      </w:tr>
      <w:tr w:rsidR="002C3523" w14:paraId="70245DCD" w14:textId="77777777" w:rsidTr="001365EE">
        <w:tc>
          <w:tcPr>
            <w:tcW w:w="4140" w:type="dxa"/>
            <w:vMerge w:val="restart"/>
          </w:tcPr>
          <w:p w14:paraId="32B20A62" w14:textId="621FB48C" w:rsidR="002C3523" w:rsidRDefault="002C3523" w:rsidP="002C3523">
            <w:pPr>
              <w:widowControl w:val="0"/>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ВД 2 </w:t>
            </w:r>
            <w:r w:rsidRPr="00863E91">
              <w:rPr>
                <w:rFonts w:ascii="Times New Roman" w:hAnsi="Times New Roman" w:cs="Times New Roman"/>
                <w:sz w:val="24"/>
                <w:szCs w:val="24"/>
              </w:rPr>
              <w:t>Осуществление лечебно-диагностической деятельности</w:t>
            </w:r>
          </w:p>
        </w:tc>
        <w:tc>
          <w:tcPr>
            <w:tcW w:w="1837" w:type="dxa"/>
          </w:tcPr>
          <w:p w14:paraId="73452D76"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2.1</w:t>
            </w:r>
          </w:p>
        </w:tc>
        <w:tc>
          <w:tcPr>
            <w:tcW w:w="2240" w:type="dxa"/>
          </w:tcPr>
          <w:p w14:paraId="3FEDFC3B" w14:textId="2F5BAEA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27F240B9" w14:textId="73455608"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13A9B228" w14:textId="5E81191D"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D53E11">
              <w:rPr>
                <w:rFonts w:ascii="Times New Roman" w:hAnsi="Times New Roman" w:cs="Times New Roman"/>
                <w:sz w:val="24"/>
                <w:szCs w:val="24"/>
              </w:rPr>
              <w:t>ТФ А/02.6</w:t>
            </w:r>
          </w:p>
        </w:tc>
      </w:tr>
      <w:tr w:rsidR="002C3523" w14:paraId="540D31BE" w14:textId="77777777" w:rsidTr="001365EE">
        <w:tc>
          <w:tcPr>
            <w:tcW w:w="4140" w:type="dxa"/>
            <w:vMerge/>
          </w:tcPr>
          <w:p w14:paraId="53CF8F5A"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5CBB4EDA" w14:textId="36C35E7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2.2</w:t>
            </w:r>
          </w:p>
        </w:tc>
        <w:tc>
          <w:tcPr>
            <w:tcW w:w="2240" w:type="dxa"/>
          </w:tcPr>
          <w:p w14:paraId="18CCF543" w14:textId="6B48086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09E9CCAE" w14:textId="4602765A"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695DF1AC" w14:textId="19AD56AA"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D53E11">
              <w:rPr>
                <w:rFonts w:ascii="Times New Roman" w:hAnsi="Times New Roman" w:cs="Times New Roman"/>
                <w:sz w:val="24"/>
                <w:szCs w:val="24"/>
              </w:rPr>
              <w:t>ТФ А/02.6</w:t>
            </w:r>
          </w:p>
        </w:tc>
      </w:tr>
      <w:tr w:rsidR="002C3523" w14:paraId="49B0D711" w14:textId="77777777" w:rsidTr="001365EE">
        <w:tc>
          <w:tcPr>
            <w:tcW w:w="4140" w:type="dxa"/>
            <w:vMerge/>
          </w:tcPr>
          <w:p w14:paraId="23D72E77"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111E5CAE" w14:textId="7643E488"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2.</w:t>
            </w:r>
            <w:r>
              <w:rPr>
                <w:rFonts w:ascii="Times New Roman" w:eastAsia="Times New Roman" w:hAnsi="Times New Roman" w:cs="Times New Roman"/>
                <w:bCs/>
                <w:i/>
                <w:sz w:val="24"/>
                <w:szCs w:val="24"/>
              </w:rPr>
              <w:t>3</w:t>
            </w:r>
          </w:p>
        </w:tc>
        <w:tc>
          <w:tcPr>
            <w:tcW w:w="2240" w:type="dxa"/>
          </w:tcPr>
          <w:p w14:paraId="54D643B2" w14:textId="4577E336"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3AEFDE41" w14:textId="678347DD"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1F2E2E3F" w14:textId="29E2652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D53E11">
              <w:rPr>
                <w:rFonts w:ascii="Times New Roman" w:hAnsi="Times New Roman" w:cs="Times New Roman"/>
                <w:sz w:val="24"/>
                <w:szCs w:val="24"/>
              </w:rPr>
              <w:t>ТФ А/02.6</w:t>
            </w:r>
          </w:p>
        </w:tc>
      </w:tr>
      <w:tr w:rsidR="002C3523" w14:paraId="265F56E3" w14:textId="77777777" w:rsidTr="001365EE">
        <w:tc>
          <w:tcPr>
            <w:tcW w:w="4140" w:type="dxa"/>
            <w:vMerge/>
          </w:tcPr>
          <w:p w14:paraId="3E2F874C"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406631F8" w14:textId="7DEBF24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F87D60">
              <w:rPr>
                <w:rFonts w:ascii="Times New Roman" w:eastAsia="Times New Roman" w:hAnsi="Times New Roman" w:cs="Times New Roman"/>
                <w:bCs/>
                <w:i/>
                <w:sz w:val="24"/>
                <w:szCs w:val="24"/>
              </w:rPr>
              <w:t>ПК 2.</w:t>
            </w:r>
            <w:r>
              <w:rPr>
                <w:rFonts w:ascii="Times New Roman" w:eastAsia="Times New Roman" w:hAnsi="Times New Roman" w:cs="Times New Roman"/>
                <w:bCs/>
                <w:i/>
                <w:sz w:val="24"/>
                <w:szCs w:val="24"/>
              </w:rPr>
              <w:t>4</w:t>
            </w:r>
          </w:p>
        </w:tc>
        <w:tc>
          <w:tcPr>
            <w:tcW w:w="2240" w:type="dxa"/>
          </w:tcPr>
          <w:p w14:paraId="2B97DC40" w14:textId="23546FA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7BE93EF7" w14:textId="3268DC14"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3E218104" w14:textId="6D4FD8F1"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D53E11">
              <w:rPr>
                <w:rFonts w:ascii="Times New Roman" w:hAnsi="Times New Roman" w:cs="Times New Roman"/>
                <w:sz w:val="24"/>
                <w:szCs w:val="24"/>
              </w:rPr>
              <w:t>ТФ А/02.6</w:t>
            </w:r>
          </w:p>
        </w:tc>
      </w:tr>
      <w:tr w:rsidR="002C3523" w14:paraId="2677DD2A" w14:textId="77777777" w:rsidTr="001365EE">
        <w:trPr>
          <w:trHeight w:val="738"/>
        </w:trPr>
        <w:tc>
          <w:tcPr>
            <w:tcW w:w="4140" w:type="dxa"/>
            <w:vMerge w:val="restart"/>
          </w:tcPr>
          <w:p w14:paraId="3295138A" w14:textId="633F0F21" w:rsidR="002C3523" w:rsidRDefault="002C3523" w:rsidP="002C3523">
            <w:pPr>
              <w:widowControl w:val="0"/>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ВД 3</w:t>
            </w:r>
            <w:r w:rsidRPr="00863E91">
              <w:rPr>
                <w:rFonts w:ascii="Times New Roman" w:hAnsi="Times New Roman" w:cs="Times New Roman"/>
                <w:sz w:val="24"/>
                <w:szCs w:val="24"/>
              </w:rPr>
              <w:t xml:space="preserve"> Осуществление медицинской реабилитации и </w:t>
            </w:r>
            <w:proofErr w:type="spellStart"/>
            <w:r w:rsidRPr="00863E91">
              <w:rPr>
                <w:rFonts w:ascii="Times New Roman" w:hAnsi="Times New Roman" w:cs="Times New Roman"/>
                <w:sz w:val="24"/>
                <w:szCs w:val="24"/>
              </w:rPr>
              <w:t>абилитации</w:t>
            </w:r>
            <w:proofErr w:type="spellEnd"/>
          </w:p>
        </w:tc>
        <w:tc>
          <w:tcPr>
            <w:tcW w:w="1837" w:type="dxa"/>
          </w:tcPr>
          <w:p w14:paraId="1C1B5D24" w14:textId="1EBCFCD8" w:rsidR="002C3523" w:rsidRPr="002C3523" w:rsidRDefault="002C3523" w:rsidP="002C3523">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ПК.3.1.</w:t>
            </w:r>
          </w:p>
        </w:tc>
        <w:tc>
          <w:tcPr>
            <w:tcW w:w="2240" w:type="dxa"/>
          </w:tcPr>
          <w:p w14:paraId="60D0F6E8" w14:textId="66DF54F6"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4B9D1166" w14:textId="70B985B3"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63B15E34" w14:textId="2264F6D1"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F6758">
              <w:rPr>
                <w:rFonts w:ascii="Times New Roman" w:hAnsi="Times New Roman" w:cs="Times New Roman"/>
                <w:sz w:val="24"/>
                <w:szCs w:val="24"/>
              </w:rPr>
              <w:t>ТФ А/03.6</w:t>
            </w:r>
          </w:p>
        </w:tc>
      </w:tr>
      <w:tr w:rsidR="002C3523" w14:paraId="7D016443" w14:textId="77777777" w:rsidTr="001365EE">
        <w:trPr>
          <w:trHeight w:val="736"/>
        </w:trPr>
        <w:tc>
          <w:tcPr>
            <w:tcW w:w="4140" w:type="dxa"/>
            <w:vMerge/>
          </w:tcPr>
          <w:p w14:paraId="15F9742F"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1DEAE001" w14:textId="5FDDAB3D" w:rsidR="002C3523" w:rsidRPr="002C3523" w:rsidRDefault="002C3523" w:rsidP="002C3523">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ПК.3.2.</w:t>
            </w:r>
          </w:p>
        </w:tc>
        <w:tc>
          <w:tcPr>
            <w:tcW w:w="2240" w:type="dxa"/>
          </w:tcPr>
          <w:p w14:paraId="56A0514A" w14:textId="20CB5642"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5F5B764C" w14:textId="184B22A9"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52D62976" w14:textId="165D7623"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F6758">
              <w:rPr>
                <w:rFonts w:ascii="Times New Roman" w:hAnsi="Times New Roman" w:cs="Times New Roman"/>
                <w:sz w:val="24"/>
                <w:szCs w:val="24"/>
              </w:rPr>
              <w:t>ТФ А/03.6</w:t>
            </w:r>
          </w:p>
        </w:tc>
      </w:tr>
      <w:tr w:rsidR="002C3523" w14:paraId="30EC3B76" w14:textId="77777777" w:rsidTr="001365EE">
        <w:trPr>
          <w:trHeight w:val="736"/>
        </w:trPr>
        <w:tc>
          <w:tcPr>
            <w:tcW w:w="4140" w:type="dxa"/>
            <w:vMerge/>
          </w:tcPr>
          <w:p w14:paraId="39705AB9"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265532C4" w14:textId="24634EA7"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ПК.3.3.</w:t>
            </w:r>
          </w:p>
        </w:tc>
        <w:tc>
          <w:tcPr>
            <w:tcW w:w="2240" w:type="dxa"/>
          </w:tcPr>
          <w:p w14:paraId="2D894E97" w14:textId="33B8E33D"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E4BAB">
              <w:rPr>
                <w:rFonts w:ascii="Times New Roman" w:hAnsi="Times New Roman" w:cs="Times New Roman"/>
                <w:b/>
                <w:bCs/>
                <w:sz w:val="24"/>
                <w:szCs w:val="24"/>
              </w:rPr>
              <w:t>02.068</w:t>
            </w:r>
          </w:p>
        </w:tc>
        <w:tc>
          <w:tcPr>
            <w:tcW w:w="2501" w:type="dxa"/>
          </w:tcPr>
          <w:p w14:paraId="0798B1FA" w14:textId="157D5FF9"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07F0835D" w14:textId="1A89D7C3"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7F6758">
              <w:rPr>
                <w:rFonts w:ascii="Times New Roman" w:hAnsi="Times New Roman" w:cs="Times New Roman"/>
                <w:sz w:val="24"/>
                <w:szCs w:val="24"/>
              </w:rPr>
              <w:t>ТФ А/03.6</w:t>
            </w:r>
          </w:p>
        </w:tc>
      </w:tr>
      <w:tr w:rsidR="002C3523" w14:paraId="5F556A81" w14:textId="77777777" w:rsidTr="001365EE">
        <w:tc>
          <w:tcPr>
            <w:tcW w:w="4140" w:type="dxa"/>
            <w:vMerge w:val="restart"/>
          </w:tcPr>
          <w:p w14:paraId="7773A6FB" w14:textId="2AD9EC96" w:rsidR="002C3523" w:rsidRDefault="002C3523" w:rsidP="002C3523">
            <w:pPr>
              <w:widowControl w:val="0"/>
              <w:spacing w:line="276" w:lineRule="auto"/>
              <w:rPr>
                <w:rFonts w:ascii="Times New Roman" w:hAnsi="Times New Roman" w:cs="Times New Roman"/>
                <w:sz w:val="24"/>
                <w:szCs w:val="24"/>
              </w:rPr>
            </w:pPr>
            <w:r>
              <w:rPr>
                <w:rFonts w:ascii="Times New Roman" w:hAnsi="Times New Roman" w:cs="Times New Roman"/>
                <w:sz w:val="24"/>
                <w:szCs w:val="24"/>
              </w:rPr>
              <w:t>ВД 4</w:t>
            </w:r>
          </w:p>
          <w:p w14:paraId="5F6C59CA" w14:textId="257AEA1A" w:rsidR="002C3523" w:rsidRPr="002C3523" w:rsidRDefault="002C3523" w:rsidP="002C3523">
            <w:pPr>
              <w:widowControl w:val="0"/>
              <w:spacing w:line="276" w:lineRule="auto"/>
              <w:rPr>
                <w:rFonts w:ascii="Times New Roman" w:hAnsi="Times New Roman" w:cs="Times New Roman"/>
                <w:sz w:val="24"/>
                <w:szCs w:val="24"/>
              </w:rPr>
            </w:pPr>
            <w:r w:rsidRPr="00863E91">
              <w:rPr>
                <w:rFonts w:ascii="Times New Roman" w:hAnsi="Times New Roman" w:cs="Times New Roman"/>
                <w:sz w:val="24"/>
                <w:szCs w:val="24"/>
              </w:rPr>
              <w:t>Осуществление профилактической деятельности</w:t>
            </w:r>
          </w:p>
        </w:tc>
        <w:tc>
          <w:tcPr>
            <w:tcW w:w="1837" w:type="dxa"/>
          </w:tcPr>
          <w:p w14:paraId="5ABD89CD" w14:textId="35F899A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ПК.4.1</w:t>
            </w:r>
          </w:p>
        </w:tc>
        <w:tc>
          <w:tcPr>
            <w:tcW w:w="2240" w:type="dxa"/>
          </w:tcPr>
          <w:p w14:paraId="345C5B22" w14:textId="2DE49701"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74101">
              <w:rPr>
                <w:rFonts w:ascii="Times New Roman" w:hAnsi="Times New Roman" w:cs="Times New Roman"/>
                <w:b/>
                <w:bCs/>
                <w:sz w:val="24"/>
                <w:szCs w:val="24"/>
              </w:rPr>
              <w:t>02.068</w:t>
            </w:r>
          </w:p>
        </w:tc>
        <w:tc>
          <w:tcPr>
            <w:tcW w:w="2501" w:type="dxa"/>
          </w:tcPr>
          <w:p w14:paraId="56210323" w14:textId="530FFBD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4B82431C" w14:textId="2DBBCF0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50DE4">
              <w:rPr>
                <w:rFonts w:ascii="Times New Roman" w:hAnsi="Times New Roman" w:cs="Times New Roman"/>
                <w:sz w:val="24"/>
                <w:szCs w:val="24"/>
              </w:rPr>
              <w:t>ТФ А/04.6</w:t>
            </w:r>
          </w:p>
        </w:tc>
      </w:tr>
      <w:tr w:rsidR="002C3523" w14:paraId="7D8CC0A0" w14:textId="77777777" w:rsidTr="001365EE">
        <w:tc>
          <w:tcPr>
            <w:tcW w:w="4140" w:type="dxa"/>
            <w:vMerge/>
          </w:tcPr>
          <w:p w14:paraId="0114FCA3"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1D2C99A9" w14:textId="28C85F0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ПК.4.</w:t>
            </w:r>
            <w:r>
              <w:rPr>
                <w:rFonts w:ascii="Times New Roman" w:hAnsi="Times New Roman" w:cs="Times New Roman"/>
                <w:sz w:val="24"/>
                <w:szCs w:val="24"/>
              </w:rPr>
              <w:t>2</w:t>
            </w:r>
          </w:p>
        </w:tc>
        <w:tc>
          <w:tcPr>
            <w:tcW w:w="2240" w:type="dxa"/>
          </w:tcPr>
          <w:p w14:paraId="530FB4D2" w14:textId="3581BCE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74101">
              <w:rPr>
                <w:rFonts w:ascii="Times New Roman" w:hAnsi="Times New Roman" w:cs="Times New Roman"/>
                <w:b/>
                <w:bCs/>
                <w:sz w:val="24"/>
                <w:szCs w:val="24"/>
              </w:rPr>
              <w:t>02.068</w:t>
            </w:r>
          </w:p>
        </w:tc>
        <w:tc>
          <w:tcPr>
            <w:tcW w:w="2501" w:type="dxa"/>
          </w:tcPr>
          <w:p w14:paraId="1C98CC1F" w14:textId="273DE94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2CDB8BBE" w14:textId="19033A02"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50DE4">
              <w:rPr>
                <w:rFonts w:ascii="Times New Roman" w:hAnsi="Times New Roman" w:cs="Times New Roman"/>
                <w:sz w:val="24"/>
                <w:szCs w:val="24"/>
              </w:rPr>
              <w:t>ТФ А/04.6</w:t>
            </w:r>
          </w:p>
        </w:tc>
      </w:tr>
      <w:tr w:rsidR="002C3523" w14:paraId="442A9A36" w14:textId="77777777" w:rsidTr="001365EE">
        <w:tc>
          <w:tcPr>
            <w:tcW w:w="4140" w:type="dxa"/>
            <w:vMerge/>
          </w:tcPr>
          <w:p w14:paraId="6843734D"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7EAB3B38" w14:textId="7E10BEF8"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ПК.4.</w:t>
            </w:r>
            <w:r>
              <w:rPr>
                <w:rFonts w:ascii="Times New Roman" w:hAnsi="Times New Roman" w:cs="Times New Roman"/>
                <w:sz w:val="24"/>
                <w:szCs w:val="24"/>
              </w:rPr>
              <w:t>3</w:t>
            </w:r>
          </w:p>
        </w:tc>
        <w:tc>
          <w:tcPr>
            <w:tcW w:w="2240" w:type="dxa"/>
          </w:tcPr>
          <w:p w14:paraId="0A0BC2EA" w14:textId="4D39DFCF"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74101">
              <w:rPr>
                <w:rFonts w:ascii="Times New Roman" w:hAnsi="Times New Roman" w:cs="Times New Roman"/>
                <w:b/>
                <w:bCs/>
                <w:sz w:val="24"/>
                <w:szCs w:val="24"/>
              </w:rPr>
              <w:t>02.068</w:t>
            </w:r>
          </w:p>
        </w:tc>
        <w:tc>
          <w:tcPr>
            <w:tcW w:w="2501" w:type="dxa"/>
          </w:tcPr>
          <w:p w14:paraId="00415052" w14:textId="0D2C52FE"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64B30DF0" w14:textId="2BD5241D"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50DE4">
              <w:rPr>
                <w:rFonts w:ascii="Times New Roman" w:hAnsi="Times New Roman" w:cs="Times New Roman"/>
                <w:sz w:val="24"/>
                <w:szCs w:val="24"/>
              </w:rPr>
              <w:t>ТФ А/04.6</w:t>
            </w:r>
          </w:p>
        </w:tc>
      </w:tr>
      <w:tr w:rsidR="002C3523" w14:paraId="53FA6233" w14:textId="77777777" w:rsidTr="001365EE">
        <w:tc>
          <w:tcPr>
            <w:tcW w:w="4140" w:type="dxa"/>
            <w:vMerge/>
          </w:tcPr>
          <w:p w14:paraId="316AF2AB"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6EEC56EC" w14:textId="0940569E"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ПК.4.</w:t>
            </w:r>
            <w:r>
              <w:rPr>
                <w:rFonts w:ascii="Times New Roman" w:hAnsi="Times New Roman" w:cs="Times New Roman"/>
                <w:sz w:val="24"/>
                <w:szCs w:val="24"/>
              </w:rPr>
              <w:t>4</w:t>
            </w:r>
          </w:p>
        </w:tc>
        <w:tc>
          <w:tcPr>
            <w:tcW w:w="2240" w:type="dxa"/>
          </w:tcPr>
          <w:p w14:paraId="7BCF7C8A" w14:textId="404BF0E0"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74101">
              <w:rPr>
                <w:rFonts w:ascii="Times New Roman" w:hAnsi="Times New Roman" w:cs="Times New Roman"/>
                <w:b/>
                <w:bCs/>
                <w:sz w:val="24"/>
                <w:szCs w:val="24"/>
              </w:rPr>
              <w:t>02.068</w:t>
            </w:r>
          </w:p>
        </w:tc>
        <w:tc>
          <w:tcPr>
            <w:tcW w:w="2501" w:type="dxa"/>
          </w:tcPr>
          <w:p w14:paraId="61E9AE0C" w14:textId="7878A533"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AA22A7">
              <w:rPr>
                <w:rFonts w:ascii="Times New Roman" w:hAnsi="Times New Roman" w:cs="Times New Roman"/>
                <w:b/>
                <w:bCs/>
                <w:sz w:val="24"/>
                <w:szCs w:val="24"/>
              </w:rPr>
              <w:t xml:space="preserve">ОТФ А </w:t>
            </w:r>
          </w:p>
        </w:tc>
        <w:tc>
          <w:tcPr>
            <w:tcW w:w="1738" w:type="dxa"/>
          </w:tcPr>
          <w:p w14:paraId="5CC6DC32" w14:textId="2AD727A8"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50DE4">
              <w:rPr>
                <w:rFonts w:ascii="Times New Roman" w:hAnsi="Times New Roman" w:cs="Times New Roman"/>
                <w:sz w:val="24"/>
                <w:szCs w:val="24"/>
              </w:rPr>
              <w:t>ТФ А/04.6</w:t>
            </w:r>
          </w:p>
        </w:tc>
      </w:tr>
      <w:tr w:rsidR="002C3523" w14:paraId="70F06D5A" w14:textId="77777777" w:rsidTr="001365EE">
        <w:tc>
          <w:tcPr>
            <w:tcW w:w="4140" w:type="dxa"/>
            <w:vMerge w:val="restart"/>
          </w:tcPr>
          <w:p w14:paraId="68F86738" w14:textId="42D68D71" w:rsidR="002C3523" w:rsidRDefault="002C3523" w:rsidP="002C3523">
            <w:pPr>
              <w:widowControl w:val="0"/>
              <w:spacing w:line="276" w:lineRule="auto"/>
              <w:rPr>
                <w:rFonts w:ascii="Times New Roman" w:hAnsi="Times New Roman" w:cs="Times New Roman"/>
                <w:sz w:val="24"/>
                <w:szCs w:val="24"/>
              </w:rPr>
            </w:pPr>
            <w:r>
              <w:rPr>
                <w:rFonts w:ascii="Times New Roman" w:hAnsi="Times New Roman" w:cs="Times New Roman"/>
                <w:sz w:val="24"/>
                <w:szCs w:val="24"/>
              </w:rPr>
              <w:lastRenderedPageBreak/>
              <w:t>ВД 5</w:t>
            </w:r>
          </w:p>
          <w:p w14:paraId="18B3FA98" w14:textId="14442858" w:rsidR="002C3523" w:rsidRDefault="002C3523" w:rsidP="002C3523">
            <w:pPr>
              <w:widowControl w:val="0"/>
              <w:spacing w:line="276" w:lineRule="auto"/>
              <w:rPr>
                <w:rFonts w:ascii="Times New Roman" w:eastAsia="Times New Roman" w:hAnsi="Times New Roman" w:cs="Times New Roman"/>
                <w:bCs/>
                <w:sz w:val="24"/>
                <w:szCs w:val="24"/>
              </w:rPr>
            </w:pPr>
            <w:r w:rsidRPr="00863E91">
              <w:rPr>
                <w:rFonts w:ascii="Times New Roman" w:hAnsi="Times New Roman" w:cs="Times New Roman"/>
                <w:sz w:val="24"/>
                <w:szCs w:val="24"/>
              </w:rPr>
              <w:t>Оказание скорой медицинской помощи в экстренной и неотложной формах, в том числе вне медицинской организации</w:t>
            </w:r>
          </w:p>
        </w:tc>
        <w:tc>
          <w:tcPr>
            <w:tcW w:w="1837" w:type="dxa"/>
          </w:tcPr>
          <w:p w14:paraId="321C9C31" w14:textId="77777777" w:rsidR="002C3523" w:rsidRPr="00863E91" w:rsidRDefault="002C3523" w:rsidP="002C3523">
            <w:pPr>
              <w:widowControl w:val="0"/>
              <w:contextualSpacing/>
              <w:jc w:val="center"/>
              <w:rPr>
                <w:rFonts w:ascii="Times New Roman" w:hAnsi="Times New Roman" w:cs="Times New Roman"/>
                <w:sz w:val="24"/>
                <w:szCs w:val="24"/>
              </w:rPr>
            </w:pPr>
            <w:r w:rsidRPr="00863E91">
              <w:rPr>
                <w:rFonts w:ascii="Times New Roman" w:hAnsi="Times New Roman" w:cs="Times New Roman"/>
                <w:sz w:val="24"/>
                <w:szCs w:val="24"/>
              </w:rPr>
              <w:t>ПК.5.1.</w:t>
            </w:r>
          </w:p>
          <w:p w14:paraId="4BA14880"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2240" w:type="dxa"/>
          </w:tcPr>
          <w:p w14:paraId="05672195" w14:textId="18D54884"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534D4">
              <w:rPr>
                <w:rFonts w:ascii="Times New Roman" w:hAnsi="Times New Roman" w:cs="Times New Roman"/>
                <w:b/>
                <w:bCs/>
                <w:sz w:val="24"/>
                <w:szCs w:val="24"/>
              </w:rPr>
              <w:t>02.068</w:t>
            </w:r>
          </w:p>
        </w:tc>
        <w:tc>
          <w:tcPr>
            <w:tcW w:w="2501" w:type="dxa"/>
          </w:tcPr>
          <w:p w14:paraId="608004C1" w14:textId="0980A184"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4100B">
              <w:rPr>
                <w:rFonts w:ascii="Times New Roman" w:hAnsi="Times New Roman" w:cs="Times New Roman"/>
                <w:b/>
                <w:bCs/>
                <w:sz w:val="24"/>
                <w:szCs w:val="24"/>
              </w:rPr>
              <w:t>ОТФ А</w:t>
            </w:r>
          </w:p>
        </w:tc>
        <w:tc>
          <w:tcPr>
            <w:tcW w:w="1738" w:type="dxa"/>
          </w:tcPr>
          <w:p w14:paraId="2A433FB9" w14:textId="18DCEA60"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C923E9">
              <w:rPr>
                <w:rFonts w:ascii="Times New Roman" w:hAnsi="Times New Roman" w:cs="Times New Roman"/>
                <w:sz w:val="24"/>
                <w:szCs w:val="24"/>
              </w:rPr>
              <w:t>ТФ А/06.6</w:t>
            </w:r>
          </w:p>
        </w:tc>
      </w:tr>
      <w:tr w:rsidR="002C3523" w14:paraId="3F4EEC3D" w14:textId="77777777" w:rsidTr="001365EE">
        <w:tc>
          <w:tcPr>
            <w:tcW w:w="4140" w:type="dxa"/>
            <w:vMerge/>
          </w:tcPr>
          <w:p w14:paraId="52A00B08"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2752F601" w14:textId="77777777" w:rsidR="002C3523" w:rsidRPr="00863E91" w:rsidRDefault="002C3523" w:rsidP="002C3523">
            <w:pPr>
              <w:widowControl w:val="0"/>
              <w:contextualSpacing/>
              <w:jc w:val="center"/>
              <w:rPr>
                <w:rFonts w:ascii="Times New Roman" w:hAnsi="Times New Roman" w:cs="Times New Roman"/>
                <w:sz w:val="24"/>
                <w:szCs w:val="24"/>
              </w:rPr>
            </w:pPr>
            <w:r w:rsidRPr="00863E91">
              <w:rPr>
                <w:rFonts w:ascii="Times New Roman" w:hAnsi="Times New Roman" w:cs="Times New Roman"/>
                <w:sz w:val="24"/>
                <w:szCs w:val="24"/>
              </w:rPr>
              <w:t>ПК.5.2.</w:t>
            </w:r>
          </w:p>
          <w:p w14:paraId="60D41D21"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2240" w:type="dxa"/>
          </w:tcPr>
          <w:p w14:paraId="446E520E" w14:textId="494BBBB5"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534D4">
              <w:rPr>
                <w:rFonts w:ascii="Times New Roman" w:hAnsi="Times New Roman" w:cs="Times New Roman"/>
                <w:b/>
                <w:bCs/>
                <w:sz w:val="24"/>
                <w:szCs w:val="24"/>
              </w:rPr>
              <w:t>02.068</w:t>
            </w:r>
          </w:p>
        </w:tc>
        <w:tc>
          <w:tcPr>
            <w:tcW w:w="2501" w:type="dxa"/>
          </w:tcPr>
          <w:p w14:paraId="574EBF79" w14:textId="26C1083E"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4100B">
              <w:rPr>
                <w:rFonts w:ascii="Times New Roman" w:hAnsi="Times New Roman" w:cs="Times New Roman"/>
                <w:b/>
                <w:bCs/>
                <w:sz w:val="24"/>
                <w:szCs w:val="24"/>
              </w:rPr>
              <w:t>ОТФ А</w:t>
            </w:r>
          </w:p>
        </w:tc>
        <w:tc>
          <w:tcPr>
            <w:tcW w:w="1738" w:type="dxa"/>
          </w:tcPr>
          <w:p w14:paraId="03145D60" w14:textId="6E181DAB"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C923E9">
              <w:rPr>
                <w:rFonts w:ascii="Times New Roman" w:hAnsi="Times New Roman" w:cs="Times New Roman"/>
                <w:sz w:val="24"/>
                <w:szCs w:val="24"/>
              </w:rPr>
              <w:t>ТФ А/06.6</w:t>
            </w:r>
          </w:p>
        </w:tc>
      </w:tr>
      <w:tr w:rsidR="002C3523" w14:paraId="569558E2" w14:textId="77777777" w:rsidTr="001365EE">
        <w:tc>
          <w:tcPr>
            <w:tcW w:w="4140" w:type="dxa"/>
            <w:vMerge/>
          </w:tcPr>
          <w:p w14:paraId="51C9BB20" w14:textId="77777777" w:rsidR="002C3523" w:rsidRDefault="002C3523" w:rsidP="002C3523">
            <w:pPr>
              <w:widowControl w:val="0"/>
              <w:spacing w:line="276" w:lineRule="auto"/>
              <w:rPr>
                <w:rFonts w:ascii="Times New Roman" w:eastAsia="Times New Roman" w:hAnsi="Times New Roman" w:cs="Times New Roman"/>
                <w:bCs/>
                <w:sz w:val="24"/>
                <w:szCs w:val="24"/>
              </w:rPr>
            </w:pPr>
          </w:p>
        </w:tc>
        <w:tc>
          <w:tcPr>
            <w:tcW w:w="1837" w:type="dxa"/>
          </w:tcPr>
          <w:p w14:paraId="0D2BC4A6" w14:textId="49D0F15B" w:rsidR="002C3523" w:rsidRPr="00863E91" w:rsidRDefault="002C3523" w:rsidP="002C3523">
            <w:pPr>
              <w:widowControl w:val="0"/>
              <w:contextualSpacing/>
              <w:jc w:val="center"/>
              <w:rPr>
                <w:rFonts w:ascii="Times New Roman" w:hAnsi="Times New Roman" w:cs="Times New Roman"/>
                <w:sz w:val="24"/>
                <w:szCs w:val="24"/>
              </w:rPr>
            </w:pPr>
            <w:r w:rsidRPr="00863E91">
              <w:rPr>
                <w:rFonts w:ascii="Times New Roman" w:hAnsi="Times New Roman" w:cs="Times New Roman"/>
                <w:sz w:val="24"/>
                <w:szCs w:val="24"/>
              </w:rPr>
              <w:t>ПК.5.</w:t>
            </w:r>
            <w:r>
              <w:rPr>
                <w:rFonts w:ascii="Times New Roman" w:hAnsi="Times New Roman" w:cs="Times New Roman"/>
                <w:sz w:val="24"/>
                <w:szCs w:val="24"/>
              </w:rPr>
              <w:t>3</w:t>
            </w:r>
            <w:r w:rsidRPr="00863E91">
              <w:rPr>
                <w:rFonts w:ascii="Times New Roman" w:hAnsi="Times New Roman" w:cs="Times New Roman"/>
                <w:sz w:val="24"/>
                <w:szCs w:val="24"/>
              </w:rPr>
              <w:t>.</w:t>
            </w:r>
          </w:p>
          <w:p w14:paraId="431C98BC" w14:textId="77777777" w:rsidR="002C3523" w:rsidRPr="00F87D60" w:rsidRDefault="002C3523" w:rsidP="002C3523">
            <w:pPr>
              <w:widowControl w:val="0"/>
              <w:spacing w:line="276" w:lineRule="auto"/>
              <w:rPr>
                <w:rFonts w:ascii="Times New Roman" w:eastAsia="Times New Roman" w:hAnsi="Times New Roman" w:cs="Times New Roman"/>
                <w:bCs/>
                <w:i/>
                <w:sz w:val="24"/>
                <w:szCs w:val="24"/>
              </w:rPr>
            </w:pPr>
          </w:p>
        </w:tc>
        <w:tc>
          <w:tcPr>
            <w:tcW w:w="2240" w:type="dxa"/>
          </w:tcPr>
          <w:p w14:paraId="3B1C4388" w14:textId="796CDABA"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3534D4">
              <w:rPr>
                <w:rFonts w:ascii="Times New Roman" w:hAnsi="Times New Roman" w:cs="Times New Roman"/>
                <w:b/>
                <w:bCs/>
                <w:sz w:val="24"/>
                <w:szCs w:val="24"/>
              </w:rPr>
              <w:t>02.068</w:t>
            </w:r>
          </w:p>
        </w:tc>
        <w:tc>
          <w:tcPr>
            <w:tcW w:w="2501" w:type="dxa"/>
          </w:tcPr>
          <w:p w14:paraId="46578D13" w14:textId="5665EA58"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B4100B">
              <w:rPr>
                <w:rFonts w:ascii="Times New Roman" w:hAnsi="Times New Roman" w:cs="Times New Roman"/>
                <w:b/>
                <w:bCs/>
                <w:sz w:val="24"/>
                <w:szCs w:val="24"/>
              </w:rPr>
              <w:t>ОТФ А</w:t>
            </w:r>
          </w:p>
        </w:tc>
        <w:tc>
          <w:tcPr>
            <w:tcW w:w="1738" w:type="dxa"/>
          </w:tcPr>
          <w:p w14:paraId="27CBF57C" w14:textId="2E371D30" w:rsidR="002C3523" w:rsidRPr="00F87D60" w:rsidRDefault="002C3523" w:rsidP="002C3523">
            <w:pPr>
              <w:widowControl w:val="0"/>
              <w:spacing w:line="276" w:lineRule="auto"/>
              <w:rPr>
                <w:rFonts w:ascii="Times New Roman" w:eastAsia="Times New Roman" w:hAnsi="Times New Roman" w:cs="Times New Roman"/>
                <w:bCs/>
                <w:i/>
                <w:sz w:val="24"/>
                <w:szCs w:val="24"/>
              </w:rPr>
            </w:pPr>
            <w:r w:rsidRPr="00C923E9">
              <w:rPr>
                <w:rFonts w:ascii="Times New Roman" w:hAnsi="Times New Roman" w:cs="Times New Roman"/>
                <w:sz w:val="24"/>
                <w:szCs w:val="24"/>
              </w:rPr>
              <w:t>ТФ А/06.6</w:t>
            </w:r>
          </w:p>
        </w:tc>
      </w:tr>
      <w:tr w:rsidR="009645E2" w14:paraId="765FF5FE" w14:textId="77777777" w:rsidTr="001365EE">
        <w:tc>
          <w:tcPr>
            <w:tcW w:w="4140" w:type="dxa"/>
            <w:vMerge w:val="restart"/>
          </w:tcPr>
          <w:p w14:paraId="14FFF7AA" w14:textId="640F9F48" w:rsidR="009645E2" w:rsidRDefault="009645E2" w:rsidP="009645E2">
            <w:pPr>
              <w:widowControl w:val="0"/>
              <w:spacing w:line="276" w:lineRule="auto"/>
              <w:rPr>
                <w:rFonts w:ascii="Times New Roman" w:hAnsi="Times New Roman" w:cs="Times New Roman"/>
                <w:sz w:val="24"/>
                <w:szCs w:val="24"/>
              </w:rPr>
            </w:pPr>
            <w:r>
              <w:rPr>
                <w:rFonts w:ascii="Times New Roman" w:hAnsi="Times New Roman" w:cs="Times New Roman"/>
                <w:sz w:val="24"/>
                <w:szCs w:val="24"/>
              </w:rPr>
              <w:t>ВД 6</w:t>
            </w:r>
          </w:p>
          <w:p w14:paraId="3A7FB0D7" w14:textId="20EE8B44" w:rsidR="009645E2" w:rsidRDefault="009645E2" w:rsidP="009645E2">
            <w:pPr>
              <w:widowControl w:val="0"/>
              <w:spacing w:line="276" w:lineRule="auto"/>
              <w:rPr>
                <w:rFonts w:ascii="Times New Roman" w:eastAsia="Times New Roman" w:hAnsi="Times New Roman" w:cs="Times New Roman"/>
                <w:bCs/>
                <w:sz w:val="24"/>
                <w:szCs w:val="24"/>
              </w:rPr>
            </w:pPr>
            <w:r w:rsidRPr="00863E91">
              <w:rPr>
                <w:rFonts w:ascii="Times New Roman" w:hAnsi="Times New Roman" w:cs="Times New Roman"/>
                <w:sz w:val="24"/>
                <w:szCs w:val="24"/>
              </w:rPr>
              <w:t>Осуществление организационно-аналитической деятельности</w:t>
            </w:r>
          </w:p>
        </w:tc>
        <w:tc>
          <w:tcPr>
            <w:tcW w:w="1837" w:type="dxa"/>
          </w:tcPr>
          <w:p w14:paraId="36624740" w14:textId="77777777" w:rsidR="009645E2" w:rsidRPr="00863E91" w:rsidRDefault="009645E2" w:rsidP="009645E2">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ПК.6.1.</w:t>
            </w:r>
          </w:p>
          <w:p w14:paraId="4FB000AC" w14:textId="77777777" w:rsidR="009645E2" w:rsidRPr="00F87D60" w:rsidRDefault="009645E2" w:rsidP="009645E2">
            <w:pPr>
              <w:widowControl w:val="0"/>
              <w:spacing w:line="276" w:lineRule="auto"/>
              <w:rPr>
                <w:rFonts w:ascii="Times New Roman" w:eastAsia="Times New Roman" w:hAnsi="Times New Roman" w:cs="Times New Roman"/>
                <w:bCs/>
                <w:i/>
                <w:sz w:val="24"/>
                <w:szCs w:val="24"/>
              </w:rPr>
            </w:pPr>
          </w:p>
        </w:tc>
        <w:tc>
          <w:tcPr>
            <w:tcW w:w="2240" w:type="dxa"/>
          </w:tcPr>
          <w:p w14:paraId="2E1694C9" w14:textId="7168944E"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3356B5BE" w14:textId="14997530"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208701E2" w14:textId="2BC5ECE6"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1EABC9C8" w14:textId="77777777" w:rsidTr="001365EE">
        <w:tc>
          <w:tcPr>
            <w:tcW w:w="4140" w:type="dxa"/>
            <w:vMerge/>
          </w:tcPr>
          <w:p w14:paraId="2F979B3B"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662AF7BB" w14:textId="527D2F2D"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ПК.6.2.</w:t>
            </w:r>
          </w:p>
        </w:tc>
        <w:tc>
          <w:tcPr>
            <w:tcW w:w="2240" w:type="dxa"/>
          </w:tcPr>
          <w:p w14:paraId="196E9DD9" w14:textId="540E6A20"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43AA4A4D" w14:textId="5E3175DF"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76F135D9" w14:textId="631DEF0C"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1CA179C2" w14:textId="77777777" w:rsidTr="001365EE">
        <w:tc>
          <w:tcPr>
            <w:tcW w:w="4140" w:type="dxa"/>
            <w:vMerge/>
          </w:tcPr>
          <w:p w14:paraId="3F68D28D"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4B8C7CF2" w14:textId="77777777" w:rsidR="009645E2" w:rsidRPr="00863E91" w:rsidRDefault="009645E2" w:rsidP="009645E2">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ПК.6.3.</w:t>
            </w:r>
          </w:p>
          <w:p w14:paraId="33623D58" w14:textId="77777777" w:rsidR="009645E2" w:rsidRPr="00F87D60" w:rsidRDefault="009645E2" w:rsidP="009645E2">
            <w:pPr>
              <w:widowControl w:val="0"/>
              <w:spacing w:line="276" w:lineRule="auto"/>
              <w:rPr>
                <w:rFonts w:ascii="Times New Roman" w:eastAsia="Times New Roman" w:hAnsi="Times New Roman" w:cs="Times New Roman"/>
                <w:bCs/>
                <w:i/>
                <w:sz w:val="24"/>
                <w:szCs w:val="24"/>
              </w:rPr>
            </w:pPr>
          </w:p>
        </w:tc>
        <w:tc>
          <w:tcPr>
            <w:tcW w:w="2240" w:type="dxa"/>
          </w:tcPr>
          <w:p w14:paraId="5AD835CE" w14:textId="480A2CDC"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3394FBB3" w14:textId="2A83E3A3"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7588D006" w14:textId="0E6881BE"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69EF9F2B" w14:textId="77777777" w:rsidTr="001365EE">
        <w:tc>
          <w:tcPr>
            <w:tcW w:w="4140" w:type="dxa"/>
            <w:vMerge/>
          </w:tcPr>
          <w:p w14:paraId="79C8B973"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6939611C" w14:textId="77777777" w:rsidR="009645E2" w:rsidRPr="00863E91" w:rsidRDefault="009645E2" w:rsidP="009645E2">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ПК.6.4</w:t>
            </w:r>
          </w:p>
          <w:p w14:paraId="247F76E7" w14:textId="77777777" w:rsidR="009645E2" w:rsidRPr="00F87D60" w:rsidRDefault="009645E2" w:rsidP="009645E2">
            <w:pPr>
              <w:widowControl w:val="0"/>
              <w:spacing w:line="276" w:lineRule="auto"/>
              <w:rPr>
                <w:rFonts w:ascii="Times New Roman" w:eastAsia="Times New Roman" w:hAnsi="Times New Roman" w:cs="Times New Roman"/>
                <w:bCs/>
                <w:i/>
                <w:sz w:val="24"/>
                <w:szCs w:val="24"/>
              </w:rPr>
            </w:pPr>
          </w:p>
        </w:tc>
        <w:tc>
          <w:tcPr>
            <w:tcW w:w="2240" w:type="dxa"/>
          </w:tcPr>
          <w:p w14:paraId="490134CA" w14:textId="4967C897"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4E52FE0D" w14:textId="20C0AA80"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60E91C4D" w14:textId="5A461C74"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2FBEF339" w14:textId="77777777" w:rsidTr="001365EE">
        <w:tc>
          <w:tcPr>
            <w:tcW w:w="4140" w:type="dxa"/>
            <w:vMerge/>
          </w:tcPr>
          <w:p w14:paraId="28BA35B9"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5B10F359" w14:textId="77777777" w:rsidR="009645E2" w:rsidRPr="00863E91" w:rsidRDefault="009645E2" w:rsidP="009645E2">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ПК.6.5.</w:t>
            </w:r>
          </w:p>
          <w:p w14:paraId="0AABD2C7" w14:textId="77777777" w:rsidR="009645E2" w:rsidRPr="00F87D60" w:rsidRDefault="009645E2" w:rsidP="009645E2">
            <w:pPr>
              <w:widowControl w:val="0"/>
              <w:spacing w:line="276" w:lineRule="auto"/>
              <w:rPr>
                <w:rFonts w:ascii="Times New Roman" w:eastAsia="Times New Roman" w:hAnsi="Times New Roman" w:cs="Times New Roman"/>
                <w:bCs/>
                <w:i/>
                <w:sz w:val="24"/>
                <w:szCs w:val="24"/>
              </w:rPr>
            </w:pPr>
          </w:p>
        </w:tc>
        <w:tc>
          <w:tcPr>
            <w:tcW w:w="2240" w:type="dxa"/>
          </w:tcPr>
          <w:p w14:paraId="7CC1C43A" w14:textId="2D872C70"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3091DE28" w14:textId="1A59B284"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67046C63" w14:textId="4EBE8474"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381BBEA8" w14:textId="77777777" w:rsidTr="001365EE">
        <w:tc>
          <w:tcPr>
            <w:tcW w:w="4140" w:type="dxa"/>
            <w:vMerge/>
          </w:tcPr>
          <w:p w14:paraId="4B85A2B4"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07C42D90" w14:textId="0B3A370E" w:rsidR="009645E2" w:rsidRPr="00863E91" w:rsidRDefault="009645E2" w:rsidP="009645E2">
            <w:pPr>
              <w:widowControl w:val="0"/>
              <w:contextualSpacing/>
              <w:rPr>
                <w:rFonts w:ascii="Times New Roman" w:hAnsi="Times New Roman" w:cs="Times New Roman"/>
                <w:sz w:val="24"/>
                <w:szCs w:val="24"/>
              </w:rPr>
            </w:pPr>
            <w:r w:rsidRPr="00863E91">
              <w:rPr>
                <w:rFonts w:ascii="Times New Roman" w:hAnsi="Times New Roman" w:cs="Times New Roman"/>
                <w:sz w:val="24"/>
                <w:szCs w:val="24"/>
              </w:rPr>
              <w:t>ПК.6.</w:t>
            </w:r>
            <w:r>
              <w:rPr>
                <w:rFonts w:ascii="Times New Roman" w:hAnsi="Times New Roman" w:cs="Times New Roman"/>
                <w:sz w:val="24"/>
                <w:szCs w:val="24"/>
              </w:rPr>
              <w:t>6</w:t>
            </w:r>
            <w:r w:rsidRPr="00863E91">
              <w:rPr>
                <w:rFonts w:ascii="Times New Roman" w:hAnsi="Times New Roman" w:cs="Times New Roman"/>
                <w:sz w:val="24"/>
                <w:szCs w:val="24"/>
              </w:rPr>
              <w:t>.</w:t>
            </w:r>
          </w:p>
          <w:p w14:paraId="60BFBACA" w14:textId="77777777" w:rsidR="009645E2" w:rsidRPr="00F87D60" w:rsidRDefault="009645E2" w:rsidP="009645E2">
            <w:pPr>
              <w:widowControl w:val="0"/>
              <w:spacing w:line="276" w:lineRule="auto"/>
              <w:jc w:val="center"/>
              <w:rPr>
                <w:rFonts w:ascii="Times New Roman" w:eastAsia="Times New Roman" w:hAnsi="Times New Roman" w:cs="Times New Roman"/>
                <w:bCs/>
                <w:i/>
                <w:sz w:val="24"/>
                <w:szCs w:val="24"/>
              </w:rPr>
            </w:pPr>
          </w:p>
        </w:tc>
        <w:tc>
          <w:tcPr>
            <w:tcW w:w="2240" w:type="dxa"/>
          </w:tcPr>
          <w:p w14:paraId="366DCAB3" w14:textId="35C08786"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2D05FD69" w14:textId="7E222666"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59D76A74" w14:textId="7DEC28B5"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r w:rsidR="009645E2" w14:paraId="3C064726" w14:textId="77777777" w:rsidTr="001365EE">
        <w:tc>
          <w:tcPr>
            <w:tcW w:w="4140" w:type="dxa"/>
            <w:vMerge/>
          </w:tcPr>
          <w:p w14:paraId="1B6DF6B2" w14:textId="77777777" w:rsidR="009645E2" w:rsidRDefault="009645E2" w:rsidP="009645E2">
            <w:pPr>
              <w:widowControl w:val="0"/>
              <w:spacing w:line="276" w:lineRule="auto"/>
              <w:rPr>
                <w:rFonts w:ascii="Times New Roman" w:eastAsia="Times New Roman" w:hAnsi="Times New Roman" w:cs="Times New Roman"/>
                <w:bCs/>
                <w:sz w:val="24"/>
                <w:szCs w:val="24"/>
              </w:rPr>
            </w:pPr>
          </w:p>
        </w:tc>
        <w:tc>
          <w:tcPr>
            <w:tcW w:w="1837" w:type="dxa"/>
          </w:tcPr>
          <w:p w14:paraId="649DBEF6" w14:textId="745D2507"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63E91">
              <w:rPr>
                <w:rFonts w:ascii="Times New Roman" w:hAnsi="Times New Roman" w:cs="Times New Roman"/>
                <w:sz w:val="24"/>
                <w:szCs w:val="24"/>
              </w:rPr>
              <w:t>ПК.6.7.</w:t>
            </w:r>
          </w:p>
        </w:tc>
        <w:tc>
          <w:tcPr>
            <w:tcW w:w="2240" w:type="dxa"/>
          </w:tcPr>
          <w:p w14:paraId="12B3DB55" w14:textId="361BFA6B"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8367E1">
              <w:rPr>
                <w:rFonts w:ascii="Times New Roman" w:hAnsi="Times New Roman" w:cs="Times New Roman"/>
                <w:b/>
                <w:bCs/>
                <w:sz w:val="24"/>
                <w:szCs w:val="24"/>
              </w:rPr>
              <w:t>02.068</w:t>
            </w:r>
          </w:p>
        </w:tc>
        <w:tc>
          <w:tcPr>
            <w:tcW w:w="2501" w:type="dxa"/>
          </w:tcPr>
          <w:p w14:paraId="18F1F7F1" w14:textId="7F281CF3"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0125C">
              <w:rPr>
                <w:rFonts w:ascii="Times New Roman" w:hAnsi="Times New Roman" w:cs="Times New Roman"/>
                <w:b/>
                <w:bCs/>
                <w:sz w:val="24"/>
                <w:szCs w:val="24"/>
              </w:rPr>
              <w:t>ОТФ А</w:t>
            </w:r>
          </w:p>
        </w:tc>
        <w:tc>
          <w:tcPr>
            <w:tcW w:w="1738" w:type="dxa"/>
          </w:tcPr>
          <w:p w14:paraId="15C18489" w14:textId="67E2AE66" w:rsidR="009645E2" w:rsidRPr="00F87D60" w:rsidRDefault="009645E2" w:rsidP="009645E2">
            <w:pPr>
              <w:widowControl w:val="0"/>
              <w:spacing w:line="276" w:lineRule="auto"/>
              <w:rPr>
                <w:rFonts w:ascii="Times New Roman" w:eastAsia="Times New Roman" w:hAnsi="Times New Roman" w:cs="Times New Roman"/>
                <w:bCs/>
                <w:i/>
                <w:sz w:val="24"/>
                <w:szCs w:val="24"/>
              </w:rPr>
            </w:pPr>
            <w:r w:rsidRPr="00B2301C">
              <w:rPr>
                <w:rFonts w:ascii="Times New Roman" w:hAnsi="Times New Roman" w:cs="Times New Roman"/>
                <w:sz w:val="24"/>
                <w:szCs w:val="24"/>
              </w:rPr>
              <w:t>ТФ А/05.6</w:t>
            </w:r>
          </w:p>
        </w:tc>
      </w:tr>
    </w:tbl>
    <w:p w14:paraId="5FB9E673" w14:textId="04475ED1" w:rsidR="003C70BB" w:rsidRDefault="003C70BB" w:rsidP="00CD1136">
      <w:pPr>
        <w:widowControl w:val="0"/>
        <w:pBdr>
          <w:top w:val="nil"/>
          <w:left w:val="nil"/>
          <w:bottom w:val="nil"/>
          <w:right w:val="nil"/>
          <w:between w:val="nil"/>
        </w:pBdr>
        <w:spacing w:line="276" w:lineRule="auto"/>
        <w:ind w:right="-71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79CAA21E" w14:textId="2985179F" w:rsidR="003C70BB" w:rsidRDefault="003C70BB" w:rsidP="003C70BB">
      <w:pPr>
        <w:widowControl w:val="0"/>
        <w:pBdr>
          <w:top w:val="nil"/>
          <w:left w:val="nil"/>
          <w:bottom w:val="nil"/>
          <w:right w:val="nil"/>
          <w:between w:val="nil"/>
        </w:pBdr>
        <w:spacing w:line="276"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4.3.2. Матрица </w:t>
      </w:r>
      <w:r w:rsidRPr="00064647">
        <w:rPr>
          <w:rFonts w:ascii="Times New Roman" w:eastAsia="Times New Roman" w:hAnsi="Times New Roman" w:cs="Times New Roman"/>
          <w:bCs/>
          <w:iCs/>
          <w:sz w:val="24"/>
          <w:szCs w:val="24"/>
        </w:rPr>
        <w:t xml:space="preserve">соответствия </w:t>
      </w:r>
      <w:r w:rsidR="00B83616">
        <w:rPr>
          <w:rFonts w:ascii="Times New Roman" w:eastAsia="Times New Roman" w:hAnsi="Times New Roman" w:cs="Times New Roman"/>
          <w:bCs/>
          <w:iCs/>
          <w:sz w:val="24"/>
          <w:szCs w:val="24"/>
        </w:rPr>
        <w:t xml:space="preserve">отраслевым </w:t>
      </w:r>
      <w:r w:rsidR="00B83616" w:rsidRPr="00064647">
        <w:rPr>
          <w:rFonts w:ascii="Times New Roman" w:eastAsia="Times New Roman" w:hAnsi="Times New Roman" w:cs="Times New Roman"/>
          <w:bCs/>
          <w:iCs/>
          <w:sz w:val="24"/>
          <w:szCs w:val="24"/>
        </w:rPr>
        <w:t xml:space="preserve">требованиям </w:t>
      </w:r>
      <w:r w:rsidRPr="00064647">
        <w:rPr>
          <w:rFonts w:ascii="Times New Roman" w:eastAsia="Times New Roman" w:hAnsi="Times New Roman" w:cs="Times New Roman"/>
          <w:bCs/>
          <w:iCs/>
          <w:sz w:val="24"/>
          <w:szCs w:val="24"/>
        </w:rPr>
        <w:t>дополнительных видов деятельности, компетенций выпускника, не отраженных в матрице компетенций выпускника по ФГОС СПО</w:t>
      </w:r>
      <w:r>
        <w:rPr>
          <w:rStyle w:val="af3"/>
          <w:rFonts w:ascii="Times New Roman" w:eastAsia="Times New Roman" w:hAnsi="Times New Roman"/>
          <w:bCs/>
          <w:sz w:val="24"/>
          <w:szCs w:val="24"/>
        </w:rPr>
        <w:footnoteReference w:id="4"/>
      </w:r>
      <w:r>
        <w:rPr>
          <w:rFonts w:ascii="Times New Roman" w:eastAsia="Times New Roman" w:hAnsi="Times New Roman" w:cs="Times New Roman"/>
          <w:bCs/>
          <w:sz w:val="24"/>
          <w:szCs w:val="24"/>
        </w:rPr>
        <w:t xml:space="preserve"> </w:t>
      </w:r>
    </w:p>
    <w:p w14:paraId="6DBA470A" w14:textId="18B40AC4" w:rsidR="003C70BB" w:rsidRPr="00964ED1" w:rsidRDefault="003C70BB" w:rsidP="003C70BB">
      <w:pPr>
        <w:rPr>
          <w:rFonts w:ascii="Times New Roman" w:eastAsia="Times New Roman" w:hAnsi="Times New Roman" w:cs="Times New Roman"/>
          <w:b/>
          <w:i/>
          <w:color w:val="FF0000"/>
          <w:sz w:val="24"/>
          <w:szCs w:val="24"/>
        </w:rPr>
      </w:pPr>
    </w:p>
    <w:tbl>
      <w:tblPr>
        <w:tblStyle w:val="a3"/>
        <w:tblW w:w="15022" w:type="dxa"/>
        <w:tblLook w:val="04A0" w:firstRow="1" w:lastRow="0" w:firstColumn="1" w:lastColumn="0" w:noHBand="0" w:noVBand="1"/>
      </w:tblPr>
      <w:tblGrid>
        <w:gridCol w:w="2806"/>
        <w:gridCol w:w="2414"/>
        <w:gridCol w:w="3268"/>
        <w:gridCol w:w="3304"/>
        <w:gridCol w:w="3230"/>
      </w:tblGrid>
      <w:tr w:rsidR="00B7738F" w:rsidRPr="003D6BD1" w14:paraId="5E448CA3" w14:textId="77777777" w:rsidTr="001365EE">
        <w:trPr>
          <w:trHeight w:val="876"/>
        </w:trPr>
        <w:tc>
          <w:tcPr>
            <w:tcW w:w="2806" w:type="dxa"/>
            <w:vMerge w:val="restart"/>
            <w:vAlign w:val="center"/>
          </w:tcPr>
          <w:p w14:paraId="1E444B70" w14:textId="20323DE9" w:rsidR="00B7738F" w:rsidRPr="003D6BD1" w:rsidRDefault="00B7738F" w:rsidP="003B5479">
            <w:pPr>
              <w:jc w:val="center"/>
              <w:rPr>
                <w:rFonts w:ascii="Times New Roman" w:hAnsi="Times New Roman" w:cs="Times New Roman"/>
              </w:rPr>
            </w:pPr>
            <w:r>
              <w:rPr>
                <w:rFonts w:ascii="Times New Roman" w:hAnsi="Times New Roman" w:cs="Times New Roman"/>
              </w:rPr>
              <w:t>Дополнительные квалификации, к</w:t>
            </w:r>
            <w:r w:rsidRPr="003D6BD1">
              <w:rPr>
                <w:rFonts w:ascii="Times New Roman" w:hAnsi="Times New Roman" w:cs="Times New Roman"/>
              </w:rPr>
              <w:t>омпетенции</w:t>
            </w:r>
            <w:r>
              <w:rPr>
                <w:rFonts w:ascii="Times New Roman" w:hAnsi="Times New Roman" w:cs="Times New Roman"/>
              </w:rPr>
              <w:t xml:space="preserve">, </w:t>
            </w:r>
            <w:r w:rsidR="00AA4904" w:rsidRPr="009645E2">
              <w:rPr>
                <w:rFonts w:ascii="Times New Roman" w:hAnsi="Times New Roman" w:cs="Times New Roman"/>
              </w:rPr>
              <w:t>(по отрасли)</w:t>
            </w:r>
          </w:p>
        </w:tc>
        <w:tc>
          <w:tcPr>
            <w:tcW w:w="5682" w:type="dxa"/>
            <w:gridSpan w:val="2"/>
            <w:vAlign w:val="center"/>
          </w:tcPr>
          <w:p w14:paraId="3D0EC474" w14:textId="77777777" w:rsidR="00B7738F" w:rsidRPr="00BE64CE" w:rsidRDefault="00B7738F" w:rsidP="003B5479">
            <w:pPr>
              <w:jc w:val="center"/>
              <w:rPr>
                <w:rFonts w:ascii="Times New Roman" w:hAnsi="Times New Roman" w:cs="Times New Roman"/>
              </w:rPr>
            </w:pPr>
            <w:r w:rsidRPr="003D6BD1">
              <w:rPr>
                <w:rFonts w:ascii="Times New Roman" w:hAnsi="Times New Roman" w:cs="Times New Roman"/>
              </w:rPr>
              <w:t xml:space="preserve">Соответствие </w:t>
            </w:r>
            <w:r>
              <w:rPr>
                <w:rFonts w:ascii="Times New Roman" w:hAnsi="Times New Roman" w:cs="Times New Roman"/>
              </w:rPr>
              <w:t xml:space="preserve">ПС </w:t>
            </w:r>
            <w:r w:rsidRPr="00BE64CE">
              <w:rPr>
                <w:rFonts w:ascii="Times New Roman" w:hAnsi="Times New Roman" w:cs="Times New Roman"/>
                <w:i/>
              </w:rPr>
              <w:t>код и Наименование</w:t>
            </w:r>
          </w:p>
        </w:tc>
        <w:tc>
          <w:tcPr>
            <w:tcW w:w="6534" w:type="dxa"/>
            <w:gridSpan w:val="2"/>
            <w:vAlign w:val="center"/>
          </w:tcPr>
          <w:p w14:paraId="7A937BE4" w14:textId="77777777" w:rsidR="00B7738F" w:rsidRPr="003D6BD1" w:rsidRDefault="00B7738F" w:rsidP="003B5479">
            <w:pPr>
              <w:jc w:val="center"/>
              <w:rPr>
                <w:rFonts w:ascii="Times New Roman" w:hAnsi="Times New Roman" w:cs="Times New Roman"/>
              </w:rPr>
            </w:pPr>
            <w:r w:rsidRPr="00BE64CE">
              <w:rPr>
                <w:rFonts w:ascii="Times New Roman" w:hAnsi="Times New Roman" w:cs="Times New Roman"/>
              </w:rPr>
              <w:t>Виды деятельности, реализуемые в рамках дополнительного профессионального блока</w:t>
            </w:r>
          </w:p>
        </w:tc>
      </w:tr>
      <w:tr w:rsidR="00B7738F" w:rsidRPr="003D6BD1" w14:paraId="407C20A4" w14:textId="77777777" w:rsidTr="001365EE">
        <w:trPr>
          <w:trHeight w:val="911"/>
        </w:trPr>
        <w:tc>
          <w:tcPr>
            <w:tcW w:w="2806" w:type="dxa"/>
            <w:vMerge/>
            <w:vAlign w:val="center"/>
          </w:tcPr>
          <w:p w14:paraId="06D4339E" w14:textId="77777777" w:rsidR="00B7738F" w:rsidRPr="003D6BD1" w:rsidRDefault="00B7738F" w:rsidP="003B5479">
            <w:pPr>
              <w:jc w:val="center"/>
              <w:rPr>
                <w:rFonts w:ascii="Times New Roman" w:hAnsi="Times New Roman" w:cs="Times New Roman"/>
              </w:rPr>
            </w:pPr>
          </w:p>
        </w:tc>
        <w:tc>
          <w:tcPr>
            <w:tcW w:w="2414" w:type="dxa"/>
            <w:vAlign w:val="center"/>
          </w:tcPr>
          <w:p w14:paraId="15CCE52E"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ОТФ</w:t>
            </w:r>
          </w:p>
        </w:tc>
        <w:tc>
          <w:tcPr>
            <w:tcW w:w="3268" w:type="dxa"/>
            <w:vAlign w:val="center"/>
          </w:tcPr>
          <w:p w14:paraId="7080D2B3"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ТФ</w:t>
            </w:r>
          </w:p>
        </w:tc>
        <w:tc>
          <w:tcPr>
            <w:tcW w:w="3304" w:type="dxa"/>
            <w:vAlign w:val="center"/>
          </w:tcPr>
          <w:p w14:paraId="192017B0" w14:textId="77777777" w:rsidR="00B7738F" w:rsidRPr="003D6BD1" w:rsidRDefault="00B7738F" w:rsidP="009645E2">
            <w:pPr>
              <w:ind w:hanging="1091"/>
              <w:jc w:val="center"/>
              <w:rPr>
                <w:rFonts w:ascii="Times New Roman" w:hAnsi="Times New Roman" w:cs="Times New Roman"/>
              </w:rPr>
            </w:pPr>
            <w:r w:rsidRPr="003D6BD1">
              <w:rPr>
                <w:rFonts w:ascii="Times New Roman" w:hAnsi="Times New Roman" w:cs="Times New Roman"/>
              </w:rPr>
              <w:t>Наименование ВД</w:t>
            </w:r>
          </w:p>
        </w:tc>
        <w:tc>
          <w:tcPr>
            <w:tcW w:w="3230" w:type="dxa"/>
            <w:vAlign w:val="center"/>
          </w:tcPr>
          <w:p w14:paraId="7F397BBF"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ПК</w:t>
            </w:r>
          </w:p>
        </w:tc>
      </w:tr>
      <w:tr w:rsidR="00B7738F" w:rsidRPr="003D6BD1" w14:paraId="043B326E" w14:textId="77777777" w:rsidTr="001365EE">
        <w:trPr>
          <w:trHeight w:val="476"/>
        </w:trPr>
        <w:tc>
          <w:tcPr>
            <w:tcW w:w="2806" w:type="dxa"/>
          </w:tcPr>
          <w:p w14:paraId="74FCF7C3" w14:textId="77777777" w:rsidR="00B7738F" w:rsidRPr="00343FBA" w:rsidRDefault="00B7738F" w:rsidP="003B5479">
            <w:pPr>
              <w:rPr>
                <w:rFonts w:ascii="Times New Roman" w:hAnsi="Times New Roman" w:cs="Times New Roman"/>
                <w:i/>
              </w:rPr>
            </w:pPr>
            <w:r>
              <w:rPr>
                <w:rFonts w:ascii="Times New Roman" w:hAnsi="Times New Roman" w:cs="Times New Roman"/>
                <w:i/>
              </w:rPr>
              <w:t>…</w:t>
            </w:r>
          </w:p>
        </w:tc>
        <w:tc>
          <w:tcPr>
            <w:tcW w:w="2414" w:type="dxa"/>
          </w:tcPr>
          <w:p w14:paraId="27B9D8EC" w14:textId="77777777" w:rsidR="00B7738F" w:rsidRPr="003D6BD1" w:rsidRDefault="00B7738F" w:rsidP="003B5479">
            <w:pPr>
              <w:rPr>
                <w:rFonts w:ascii="Times New Roman" w:hAnsi="Times New Roman" w:cs="Times New Roman"/>
              </w:rPr>
            </w:pPr>
          </w:p>
        </w:tc>
        <w:tc>
          <w:tcPr>
            <w:tcW w:w="3268" w:type="dxa"/>
          </w:tcPr>
          <w:p w14:paraId="1FC38A90" w14:textId="77777777" w:rsidR="00B7738F" w:rsidRPr="003D6BD1" w:rsidRDefault="00B7738F" w:rsidP="003B5479">
            <w:pPr>
              <w:rPr>
                <w:rFonts w:ascii="Times New Roman" w:hAnsi="Times New Roman" w:cs="Times New Roman"/>
              </w:rPr>
            </w:pPr>
          </w:p>
        </w:tc>
        <w:tc>
          <w:tcPr>
            <w:tcW w:w="3304" w:type="dxa"/>
          </w:tcPr>
          <w:p w14:paraId="2BA76BF6" w14:textId="77777777" w:rsidR="00B7738F" w:rsidRPr="005E380B" w:rsidRDefault="00B7738F" w:rsidP="003B5479">
            <w:pPr>
              <w:rPr>
                <w:rFonts w:ascii="Times New Roman" w:hAnsi="Times New Roman" w:cs="Times New Roman"/>
                <w:i/>
              </w:rPr>
            </w:pPr>
          </w:p>
        </w:tc>
        <w:tc>
          <w:tcPr>
            <w:tcW w:w="3230" w:type="dxa"/>
          </w:tcPr>
          <w:p w14:paraId="50E5984E" w14:textId="77777777" w:rsidR="00B7738F" w:rsidRPr="005E380B" w:rsidRDefault="00B7738F" w:rsidP="003B5479">
            <w:pPr>
              <w:rPr>
                <w:rFonts w:ascii="Times New Roman" w:hAnsi="Times New Roman" w:cs="Times New Roman"/>
                <w:i/>
              </w:rPr>
            </w:pPr>
          </w:p>
        </w:tc>
      </w:tr>
      <w:tr w:rsidR="00B7738F" w:rsidRPr="003D6BD1" w14:paraId="5B1A593C" w14:textId="77777777" w:rsidTr="001365EE">
        <w:trPr>
          <w:trHeight w:val="298"/>
        </w:trPr>
        <w:tc>
          <w:tcPr>
            <w:tcW w:w="2806" w:type="dxa"/>
          </w:tcPr>
          <w:p w14:paraId="6E0A584F" w14:textId="77777777" w:rsidR="00B7738F" w:rsidRPr="00343FBA" w:rsidRDefault="00B7738F" w:rsidP="003B5479">
            <w:pPr>
              <w:rPr>
                <w:rFonts w:ascii="Times New Roman" w:hAnsi="Times New Roman" w:cs="Times New Roman"/>
                <w:i/>
              </w:rPr>
            </w:pPr>
            <w:r>
              <w:rPr>
                <w:rFonts w:ascii="Times New Roman" w:hAnsi="Times New Roman" w:cs="Times New Roman"/>
                <w:i/>
              </w:rPr>
              <w:t>…</w:t>
            </w:r>
          </w:p>
        </w:tc>
        <w:tc>
          <w:tcPr>
            <w:tcW w:w="2414" w:type="dxa"/>
          </w:tcPr>
          <w:p w14:paraId="1DEAD14D" w14:textId="77777777" w:rsidR="00B7738F" w:rsidRPr="003D6BD1" w:rsidRDefault="00B7738F" w:rsidP="003B5479">
            <w:pPr>
              <w:rPr>
                <w:rFonts w:ascii="Times New Roman" w:hAnsi="Times New Roman" w:cs="Times New Roman"/>
              </w:rPr>
            </w:pPr>
          </w:p>
        </w:tc>
        <w:tc>
          <w:tcPr>
            <w:tcW w:w="3268" w:type="dxa"/>
          </w:tcPr>
          <w:p w14:paraId="546C4186" w14:textId="77777777" w:rsidR="00B7738F" w:rsidRPr="003D6BD1" w:rsidRDefault="00B7738F" w:rsidP="003B5479">
            <w:pPr>
              <w:rPr>
                <w:rFonts w:ascii="Times New Roman" w:hAnsi="Times New Roman" w:cs="Times New Roman"/>
              </w:rPr>
            </w:pPr>
          </w:p>
        </w:tc>
        <w:tc>
          <w:tcPr>
            <w:tcW w:w="3304" w:type="dxa"/>
          </w:tcPr>
          <w:p w14:paraId="581AA79E" w14:textId="77777777" w:rsidR="00B7738F" w:rsidRPr="005E380B" w:rsidRDefault="00B7738F" w:rsidP="003B5479">
            <w:pPr>
              <w:rPr>
                <w:rFonts w:ascii="Times New Roman" w:hAnsi="Times New Roman" w:cs="Times New Roman"/>
                <w:i/>
              </w:rPr>
            </w:pPr>
          </w:p>
        </w:tc>
        <w:tc>
          <w:tcPr>
            <w:tcW w:w="3230" w:type="dxa"/>
          </w:tcPr>
          <w:p w14:paraId="119D2E7F" w14:textId="77777777" w:rsidR="00B7738F" w:rsidRPr="005E380B" w:rsidRDefault="00B7738F" w:rsidP="003B5479">
            <w:pPr>
              <w:rPr>
                <w:rFonts w:ascii="Times New Roman" w:hAnsi="Times New Roman" w:cs="Times New Roman"/>
                <w:i/>
              </w:rPr>
            </w:pPr>
          </w:p>
        </w:tc>
      </w:tr>
    </w:tbl>
    <w:p w14:paraId="1CDE34A8" w14:textId="77777777" w:rsidR="003C70BB" w:rsidRDefault="003C70BB" w:rsidP="003C70BB">
      <w:pPr>
        <w:rPr>
          <w:rFonts w:ascii="Times New Roman" w:eastAsia="Times New Roman" w:hAnsi="Times New Roman" w:cs="Times New Roman"/>
          <w:b/>
          <w:i/>
          <w:sz w:val="24"/>
          <w:szCs w:val="24"/>
        </w:rPr>
      </w:pPr>
    </w:p>
    <w:p w14:paraId="5CAB626F" w14:textId="77777777" w:rsidR="00AE37CB" w:rsidRDefault="00AE37CB">
      <w:pPr>
        <w:rPr>
          <w:rFonts w:ascii="Times New Roman" w:eastAsia="Segoe UI" w:hAnsi="Times New Roman" w:cs="Times New Roman"/>
          <w:sz w:val="24"/>
          <w:szCs w:val="24"/>
          <w:lang w:eastAsia="ru-RU"/>
        </w:rPr>
      </w:pPr>
      <w:r>
        <w:br w:type="page"/>
      </w:r>
    </w:p>
    <w:p w14:paraId="2B531743" w14:textId="77777777" w:rsidR="003C70BB" w:rsidRDefault="003C70BB" w:rsidP="00BA59C4">
      <w:pPr>
        <w:pStyle w:val="114"/>
      </w:pPr>
    </w:p>
    <w:p w14:paraId="466ABCD9" w14:textId="67500463" w:rsidR="00BA59C4" w:rsidRPr="00BA59C4" w:rsidRDefault="00BA59C4" w:rsidP="00BA59C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7" w:name="_Toc156300436"/>
      <w:bookmarkStart w:id="38" w:name="_Hlk156306792"/>
      <w:r w:rsidRPr="00BA59C4">
        <w:rPr>
          <w:rFonts w:ascii="Times New Roman" w:eastAsia="Times New Roman" w:hAnsi="Times New Roman" w:cs="Times New Roman"/>
          <w:bCs/>
          <w:sz w:val="24"/>
          <w:szCs w:val="24"/>
        </w:rPr>
        <w:t>4.3.</w:t>
      </w:r>
      <w:r w:rsidR="003C70BB">
        <w:rPr>
          <w:rFonts w:ascii="Times New Roman" w:eastAsia="Times New Roman" w:hAnsi="Times New Roman" w:cs="Times New Roman"/>
          <w:bCs/>
          <w:sz w:val="24"/>
          <w:szCs w:val="24"/>
        </w:rPr>
        <w:t>3</w:t>
      </w:r>
      <w:r w:rsidRPr="00BA59C4">
        <w:rPr>
          <w:rFonts w:ascii="Times New Roman" w:eastAsia="Times New Roman" w:hAnsi="Times New Roman" w:cs="Times New Roman"/>
          <w:bCs/>
          <w:sz w:val="24"/>
          <w:szCs w:val="24"/>
        </w:rPr>
        <w:t>. Матрица соответствия компетенций и составных частей ПОП</w:t>
      </w:r>
      <w:r w:rsidR="00756926">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586F95">
        <w:rPr>
          <w:rFonts w:ascii="Times New Roman" w:eastAsia="Times New Roman" w:hAnsi="Times New Roman" w:cs="Times New Roman"/>
          <w:bCs/>
          <w:color w:val="0070C0"/>
          <w:sz w:val="24"/>
          <w:szCs w:val="24"/>
        </w:rPr>
        <w:t>профессии/специальности</w:t>
      </w:r>
      <w:bookmarkStart w:id="39" w:name="_Hlk158124134"/>
      <w:r w:rsidRPr="002F1CD2">
        <w:rPr>
          <w:rFonts w:ascii="Times New Roman" w:eastAsia="Times New Roman" w:hAnsi="Times New Roman" w:cs="Times New Roman"/>
          <w:bCs/>
          <w:sz w:val="24"/>
          <w:szCs w:val="24"/>
          <w:highlight w:val="yellow"/>
        </w:rPr>
        <w:t>:</w:t>
      </w:r>
      <w:bookmarkEnd w:id="37"/>
      <w:r w:rsidR="002F1CD2" w:rsidRPr="002F1CD2">
        <w:rPr>
          <w:rFonts w:ascii="Times New Roman" w:eastAsia="Times New Roman" w:hAnsi="Times New Roman" w:cs="Times New Roman"/>
          <w:bCs/>
          <w:sz w:val="24"/>
          <w:szCs w:val="24"/>
          <w:highlight w:val="yellow"/>
        </w:rPr>
        <w:t xml:space="preserve"> (ЭКСЕЛЬ)</w:t>
      </w:r>
      <w:bookmarkEnd w:id="39"/>
    </w:p>
    <w:tbl>
      <w:tblPr>
        <w:tblStyle w:val="a3"/>
        <w:tblW w:w="15444" w:type="dxa"/>
        <w:tblLayout w:type="fixed"/>
        <w:tblLook w:val="04A0" w:firstRow="1" w:lastRow="0" w:firstColumn="1" w:lastColumn="0" w:noHBand="0" w:noVBand="1"/>
      </w:tblPr>
      <w:tblGrid>
        <w:gridCol w:w="988"/>
        <w:gridCol w:w="3260"/>
        <w:gridCol w:w="355"/>
        <w:gridCol w:w="355"/>
        <w:gridCol w:w="355"/>
        <w:gridCol w:w="355"/>
        <w:gridCol w:w="355"/>
        <w:gridCol w:w="355"/>
        <w:gridCol w:w="354"/>
        <w:gridCol w:w="354"/>
        <w:gridCol w:w="354"/>
        <w:gridCol w:w="69"/>
        <w:gridCol w:w="7"/>
        <w:gridCol w:w="27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3"/>
        <w:gridCol w:w="283"/>
        <w:gridCol w:w="283"/>
        <w:gridCol w:w="283"/>
        <w:gridCol w:w="283"/>
      </w:tblGrid>
      <w:tr w:rsidR="00BF5D6E" w:rsidRPr="0031253C" w14:paraId="47985740" w14:textId="43A9F38B" w:rsidTr="001365EE">
        <w:trPr>
          <w:trHeight w:val="289"/>
        </w:trPr>
        <w:tc>
          <w:tcPr>
            <w:tcW w:w="988" w:type="dxa"/>
            <w:vMerge w:val="restart"/>
            <w:tcMar>
              <w:left w:w="28" w:type="dxa"/>
              <w:right w:w="28" w:type="dxa"/>
            </w:tcMar>
            <w:vAlign w:val="center"/>
          </w:tcPr>
          <w:p w14:paraId="07DBADBF" w14:textId="77777777" w:rsidR="00BF5D6E" w:rsidRPr="0031253C" w:rsidRDefault="00BF5D6E" w:rsidP="006E2F59">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3260" w:type="dxa"/>
            <w:vMerge w:val="restart"/>
            <w:tcMar>
              <w:left w:w="28" w:type="dxa"/>
              <w:right w:w="28" w:type="dxa"/>
            </w:tcMar>
            <w:vAlign w:val="center"/>
          </w:tcPr>
          <w:p w14:paraId="11A534DB" w14:textId="77777777" w:rsidR="00BF5D6E" w:rsidRPr="0031253C" w:rsidRDefault="00BF5D6E" w:rsidP="006E2F59">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11196" w:type="dxa"/>
            <w:gridSpan w:val="39"/>
            <w:tcMar>
              <w:left w:w="28" w:type="dxa"/>
              <w:right w:w="28" w:type="dxa"/>
            </w:tcMar>
            <w:vAlign w:val="center"/>
          </w:tcPr>
          <w:p w14:paraId="69F0F1E3" w14:textId="5F9155EA"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BF5D6E" w:rsidRPr="0031253C" w14:paraId="2A16D0A3" w14:textId="5B7C7BDD" w:rsidTr="001365EE">
        <w:tc>
          <w:tcPr>
            <w:tcW w:w="988" w:type="dxa"/>
            <w:vMerge/>
            <w:tcMar>
              <w:left w:w="28" w:type="dxa"/>
              <w:right w:w="28" w:type="dxa"/>
            </w:tcMar>
          </w:tcPr>
          <w:p w14:paraId="3A57FD67" w14:textId="77777777" w:rsidR="00BF5D6E" w:rsidRPr="0031253C" w:rsidRDefault="00BF5D6E" w:rsidP="006E2F59">
            <w:pPr>
              <w:jc w:val="center"/>
              <w:rPr>
                <w:rFonts w:ascii="Times New Roman" w:hAnsi="Times New Roman" w:cs="Times New Roman"/>
                <w:sz w:val="14"/>
                <w:szCs w:val="14"/>
              </w:rPr>
            </w:pPr>
          </w:p>
        </w:tc>
        <w:tc>
          <w:tcPr>
            <w:tcW w:w="3260" w:type="dxa"/>
            <w:vMerge/>
            <w:tcMar>
              <w:left w:w="28" w:type="dxa"/>
              <w:right w:w="28" w:type="dxa"/>
            </w:tcMar>
            <w:vAlign w:val="center"/>
          </w:tcPr>
          <w:p w14:paraId="5CA13960" w14:textId="77777777" w:rsidR="00BF5D6E" w:rsidRPr="0031253C" w:rsidRDefault="00BF5D6E" w:rsidP="006E2F59">
            <w:pPr>
              <w:jc w:val="center"/>
              <w:rPr>
                <w:rFonts w:ascii="Times New Roman" w:hAnsi="Times New Roman" w:cs="Times New Roman"/>
                <w:sz w:val="14"/>
                <w:szCs w:val="14"/>
              </w:rPr>
            </w:pPr>
          </w:p>
        </w:tc>
        <w:tc>
          <w:tcPr>
            <w:tcW w:w="3261" w:type="dxa"/>
            <w:gridSpan w:val="10"/>
            <w:tcMar>
              <w:left w:w="28" w:type="dxa"/>
              <w:right w:w="28" w:type="dxa"/>
            </w:tcMar>
            <w:vAlign w:val="center"/>
          </w:tcPr>
          <w:p w14:paraId="47DF084F"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Общие компетенции (ОК)</w:t>
            </w:r>
          </w:p>
        </w:tc>
        <w:tc>
          <w:tcPr>
            <w:tcW w:w="7935" w:type="dxa"/>
            <w:gridSpan w:val="29"/>
            <w:tcMar>
              <w:left w:w="28" w:type="dxa"/>
              <w:right w:w="28" w:type="dxa"/>
            </w:tcMar>
            <w:vAlign w:val="center"/>
          </w:tcPr>
          <w:p w14:paraId="51A8A46D" w14:textId="5B710B1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BF5D6E" w:rsidRPr="0031253C" w14:paraId="0EAF58BA" w14:textId="4DB8CCF4" w:rsidTr="001365EE">
        <w:trPr>
          <w:trHeight w:val="473"/>
        </w:trPr>
        <w:tc>
          <w:tcPr>
            <w:tcW w:w="988" w:type="dxa"/>
            <w:vMerge/>
            <w:tcMar>
              <w:left w:w="28" w:type="dxa"/>
              <w:right w:w="28" w:type="dxa"/>
            </w:tcMar>
          </w:tcPr>
          <w:p w14:paraId="484EC838" w14:textId="77777777" w:rsidR="00BF5D6E" w:rsidRPr="0031253C" w:rsidRDefault="00BF5D6E" w:rsidP="006E2F59">
            <w:pPr>
              <w:jc w:val="center"/>
              <w:rPr>
                <w:rFonts w:ascii="Times New Roman" w:hAnsi="Times New Roman" w:cs="Times New Roman"/>
                <w:sz w:val="14"/>
                <w:szCs w:val="14"/>
              </w:rPr>
            </w:pPr>
          </w:p>
        </w:tc>
        <w:tc>
          <w:tcPr>
            <w:tcW w:w="3260" w:type="dxa"/>
            <w:vMerge/>
            <w:tcMar>
              <w:left w:w="28" w:type="dxa"/>
              <w:right w:w="28" w:type="dxa"/>
            </w:tcMar>
          </w:tcPr>
          <w:p w14:paraId="1163DF5E" w14:textId="77777777" w:rsidR="00BF5D6E" w:rsidRPr="0031253C" w:rsidRDefault="00BF5D6E" w:rsidP="006E2F59">
            <w:pPr>
              <w:jc w:val="center"/>
              <w:rPr>
                <w:rFonts w:ascii="Times New Roman" w:hAnsi="Times New Roman" w:cs="Times New Roman"/>
                <w:sz w:val="14"/>
                <w:szCs w:val="14"/>
              </w:rPr>
            </w:pPr>
          </w:p>
        </w:tc>
        <w:tc>
          <w:tcPr>
            <w:tcW w:w="355" w:type="dxa"/>
            <w:tcMar>
              <w:left w:w="28" w:type="dxa"/>
              <w:right w:w="28" w:type="dxa"/>
            </w:tcMar>
          </w:tcPr>
          <w:p w14:paraId="333E56BA"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355" w:type="dxa"/>
            <w:tcMar>
              <w:left w:w="28" w:type="dxa"/>
              <w:right w:w="28" w:type="dxa"/>
            </w:tcMar>
          </w:tcPr>
          <w:p w14:paraId="7991F010"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355" w:type="dxa"/>
            <w:tcMar>
              <w:left w:w="28" w:type="dxa"/>
              <w:right w:w="28" w:type="dxa"/>
            </w:tcMar>
          </w:tcPr>
          <w:p w14:paraId="6EB3957D"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355" w:type="dxa"/>
            <w:tcMar>
              <w:left w:w="28" w:type="dxa"/>
              <w:right w:w="28" w:type="dxa"/>
            </w:tcMar>
          </w:tcPr>
          <w:p w14:paraId="7A7ACA07"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355" w:type="dxa"/>
            <w:tcMar>
              <w:left w:w="28" w:type="dxa"/>
              <w:right w:w="28" w:type="dxa"/>
            </w:tcMar>
          </w:tcPr>
          <w:p w14:paraId="53A564DB"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355" w:type="dxa"/>
            <w:tcMar>
              <w:left w:w="28" w:type="dxa"/>
              <w:right w:w="28" w:type="dxa"/>
            </w:tcMar>
          </w:tcPr>
          <w:p w14:paraId="0B1AF835"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354" w:type="dxa"/>
            <w:tcMar>
              <w:left w:w="28" w:type="dxa"/>
              <w:right w:w="28" w:type="dxa"/>
            </w:tcMar>
          </w:tcPr>
          <w:p w14:paraId="24B0CA25"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354" w:type="dxa"/>
            <w:tcMar>
              <w:left w:w="28" w:type="dxa"/>
              <w:right w:w="28" w:type="dxa"/>
            </w:tcMar>
          </w:tcPr>
          <w:p w14:paraId="2D47AC75"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354" w:type="dxa"/>
            <w:tcMar>
              <w:left w:w="28" w:type="dxa"/>
              <w:right w:w="28" w:type="dxa"/>
            </w:tcMar>
          </w:tcPr>
          <w:p w14:paraId="31AFD521"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76" w:type="dxa"/>
            <w:gridSpan w:val="2"/>
            <w:tcMar>
              <w:left w:w="28" w:type="dxa"/>
              <w:right w:w="28" w:type="dxa"/>
            </w:tcMar>
          </w:tcPr>
          <w:p w14:paraId="4190178C" w14:textId="77777777" w:rsidR="00BF5D6E" w:rsidRPr="0031253C" w:rsidRDefault="00BF5D6E" w:rsidP="006E2F59">
            <w:pPr>
              <w:jc w:val="center"/>
              <w:rPr>
                <w:rFonts w:ascii="Times New Roman" w:hAnsi="Times New Roman" w:cs="Times New Roman"/>
                <w:sz w:val="14"/>
                <w:szCs w:val="14"/>
              </w:rPr>
            </w:pPr>
          </w:p>
        </w:tc>
        <w:tc>
          <w:tcPr>
            <w:tcW w:w="276" w:type="dxa"/>
            <w:tcMar>
              <w:left w:w="28" w:type="dxa"/>
              <w:right w:w="28" w:type="dxa"/>
            </w:tcMar>
          </w:tcPr>
          <w:p w14:paraId="4FE4376A"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284" w:type="dxa"/>
            <w:tcMar>
              <w:left w:w="28" w:type="dxa"/>
              <w:right w:w="28" w:type="dxa"/>
            </w:tcMar>
          </w:tcPr>
          <w:p w14:paraId="012ECA62"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283" w:type="dxa"/>
            <w:tcMar>
              <w:left w:w="28" w:type="dxa"/>
              <w:right w:w="28" w:type="dxa"/>
            </w:tcMar>
          </w:tcPr>
          <w:p w14:paraId="7B16C227"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284" w:type="dxa"/>
            <w:tcMar>
              <w:left w:w="28" w:type="dxa"/>
              <w:right w:w="28" w:type="dxa"/>
            </w:tcMar>
          </w:tcPr>
          <w:p w14:paraId="332346FC"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283" w:type="dxa"/>
            <w:tcMar>
              <w:left w:w="28" w:type="dxa"/>
              <w:right w:w="28" w:type="dxa"/>
            </w:tcMar>
          </w:tcPr>
          <w:p w14:paraId="6B66F774"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284" w:type="dxa"/>
            <w:tcMar>
              <w:left w:w="28" w:type="dxa"/>
              <w:right w:w="28" w:type="dxa"/>
            </w:tcMar>
          </w:tcPr>
          <w:p w14:paraId="68300909"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2.1</w:t>
            </w:r>
          </w:p>
        </w:tc>
        <w:tc>
          <w:tcPr>
            <w:tcW w:w="283" w:type="dxa"/>
            <w:tcMar>
              <w:left w:w="28" w:type="dxa"/>
              <w:right w:w="28" w:type="dxa"/>
            </w:tcMar>
          </w:tcPr>
          <w:p w14:paraId="15D78DB1"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2.2</w:t>
            </w:r>
          </w:p>
        </w:tc>
        <w:tc>
          <w:tcPr>
            <w:tcW w:w="284" w:type="dxa"/>
            <w:tcMar>
              <w:left w:w="28" w:type="dxa"/>
              <w:right w:w="28" w:type="dxa"/>
            </w:tcMar>
          </w:tcPr>
          <w:p w14:paraId="0963769A"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2.3</w:t>
            </w:r>
          </w:p>
        </w:tc>
        <w:tc>
          <w:tcPr>
            <w:tcW w:w="283" w:type="dxa"/>
            <w:tcMar>
              <w:left w:w="28" w:type="dxa"/>
              <w:right w:w="28" w:type="dxa"/>
            </w:tcMar>
          </w:tcPr>
          <w:p w14:paraId="47C9A75E"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2.4</w:t>
            </w:r>
          </w:p>
        </w:tc>
        <w:tc>
          <w:tcPr>
            <w:tcW w:w="284" w:type="dxa"/>
            <w:tcMar>
              <w:left w:w="28" w:type="dxa"/>
              <w:right w:w="28" w:type="dxa"/>
            </w:tcMar>
          </w:tcPr>
          <w:p w14:paraId="1E26AE8C"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2.5</w:t>
            </w:r>
          </w:p>
        </w:tc>
        <w:tc>
          <w:tcPr>
            <w:tcW w:w="283" w:type="dxa"/>
            <w:tcMar>
              <w:left w:w="28" w:type="dxa"/>
              <w:right w:w="28" w:type="dxa"/>
            </w:tcMar>
          </w:tcPr>
          <w:p w14:paraId="4D02EBD4"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3.1</w:t>
            </w:r>
          </w:p>
        </w:tc>
        <w:tc>
          <w:tcPr>
            <w:tcW w:w="284" w:type="dxa"/>
            <w:tcMar>
              <w:left w:w="28" w:type="dxa"/>
              <w:right w:w="28" w:type="dxa"/>
            </w:tcMar>
          </w:tcPr>
          <w:p w14:paraId="041DFBFC"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3.2</w:t>
            </w:r>
          </w:p>
        </w:tc>
        <w:tc>
          <w:tcPr>
            <w:tcW w:w="283" w:type="dxa"/>
            <w:tcMar>
              <w:left w:w="28" w:type="dxa"/>
              <w:right w:w="28" w:type="dxa"/>
            </w:tcMar>
          </w:tcPr>
          <w:p w14:paraId="0D58AF78" w14:textId="77777777" w:rsidR="00BF5D6E" w:rsidRPr="0031253C" w:rsidRDefault="00BF5D6E" w:rsidP="006E2F59">
            <w:pPr>
              <w:jc w:val="center"/>
              <w:rPr>
                <w:rFonts w:ascii="Times New Roman" w:hAnsi="Times New Roman" w:cs="Times New Roman"/>
                <w:sz w:val="14"/>
                <w:szCs w:val="14"/>
              </w:rPr>
            </w:pPr>
            <w:r w:rsidRPr="0031253C">
              <w:rPr>
                <w:rFonts w:ascii="Times New Roman" w:hAnsi="Times New Roman" w:cs="Times New Roman"/>
                <w:sz w:val="14"/>
                <w:szCs w:val="14"/>
              </w:rPr>
              <w:t>3.3</w:t>
            </w:r>
          </w:p>
        </w:tc>
        <w:tc>
          <w:tcPr>
            <w:tcW w:w="284" w:type="dxa"/>
            <w:tcMar>
              <w:left w:w="28" w:type="dxa"/>
              <w:right w:w="28" w:type="dxa"/>
            </w:tcMar>
          </w:tcPr>
          <w:p w14:paraId="1E50358F" w14:textId="1F80EF7A" w:rsidR="00BF5D6E" w:rsidRPr="0031253C" w:rsidRDefault="00BF5D6E" w:rsidP="006E2F59">
            <w:pPr>
              <w:jc w:val="center"/>
              <w:rPr>
                <w:rFonts w:ascii="Times New Roman" w:hAnsi="Times New Roman" w:cs="Times New Roman"/>
                <w:sz w:val="14"/>
                <w:szCs w:val="14"/>
              </w:rPr>
            </w:pPr>
            <w:r>
              <w:rPr>
                <w:rFonts w:ascii="Times New Roman" w:hAnsi="Times New Roman" w:cs="Times New Roman"/>
                <w:sz w:val="14"/>
                <w:szCs w:val="14"/>
              </w:rPr>
              <w:t>4</w:t>
            </w:r>
            <w:r w:rsidRPr="0031253C">
              <w:rPr>
                <w:rFonts w:ascii="Times New Roman" w:hAnsi="Times New Roman" w:cs="Times New Roman"/>
                <w:sz w:val="14"/>
                <w:szCs w:val="14"/>
              </w:rPr>
              <w:t>.</w:t>
            </w:r>
            <w:r>
              <w:rPr>
                <w:rFonts w:ascii="Times New Roman" w:hAnsi="Times New Roman" w:cs="Times New Roman"/>
                <w:sz w:val="14"/>
                <w:szCs w:val="14"/>
              </w:rPr>
              <w:t>1</w:t>
            </w:r>
          </w:p>
        </w:tc>
        <w:tc>
          <w:tcPr>
            <w:tcW w:w="283" w:type="dxa"/>
            <w:tcMar>
              <w:left w:w="28" w:type="dxa"/>
              <w:right w:w="28" w:type="dxa"/>
            </w:tcMar>
          </w:tcPr>
          <w:p w14:paraId="062373D0" w14:textId="5E76A000" w:rsidR="00BF5D6E" w:rsidRPr="0031253C" w:rsidRDefault="00BF5D6E" w:rsidP="006E2F59">
            <w:pPr>
              <w:jc w:val="center"/>
              <w:rPr>
                <w:rFonts w:ascii="Times New Roman" w:hAnsi="Times New Roman" w:cs="Times New Roman"/>
                <w:sz w:val="14"/>
                <w:szCs w:val="14"/>
              </w:rPr>
            </w:pPr>
            <w:r>
              <w:rPr>
                <w:rFonts w:ascii="Times New Roman" w:hAnsi="Times New Roman" w:cs="Times New Roman"/>
                <w:sz w:val="14"/>
                <w:szCs w:val="14"/>
              </w:rPr>
              <w:t>4</w:t>
            </w:r>
            <w:r w:rsidRPr="0031253C">
              <w:rPr>
                <w:rFonts w:ascii="Times New Roman" w:hAnsi="Times New Roman" w:cs="Times New Roman"/>
                <w:sz w:val="14"/>
                <w:szCs w:val="14"/>
              </w:rPr>
              <w:t>.</w:t>
            </w:r>
            <w:r>
              <w:rPr>
                <w:rFonts w:ascii="Times New Roman" w:hAnsi="Times New Roman" w:cs="Times New Roman"/>
                <w:sz w:val="14"/>
                <w:szCs w:val="14"/>
              </w:rPr>
              <w:t>2</w:t>
            </w:r>
          </w:p>
        </w:tc>
        <w:tc>
          <w:tcPr>
            <w:tcW w:w="284" w:type="dxa"/>
            <w:tcMar>
              <w:left w:w="28" w:type="dxa"/>
              <w:right w:w="28" w:type="dxa"/>
            </w:tcMar>
          </w:tcPr>
          <w:p w14:paraId="191EA345" w14:textId="40F16286" w:rsidR="00BF5D6E" w:rsidRPr="0031253C" w:rsidRDefault="00BF5D6E" w:rsidP="006E2F59">
            <w:pPr>
              <w:jc w:val="center"/>
              <w:rPr>
                <w:rFonts w:ascii="Times New Roman" w:hAnsi="Times New Roman" w:cs="Times New Roman"/>
                <w:sz w:val="14"/>
                <w:szCs w:val="14"/>
              </w:rPr>
            </w:pPr>
            <w:r>
              <w:rPr>
                <w:rFonts w:ascii="Times New Roman" w:hAnsi="Times New Roman" w:cs="Times New Roman"/>
                <w:sz w:val="14"/>
                <w:szCs w:val="14"/>
              </w:rPr>
              <w:t>4.3</w:t>
            </w:r>
            <w:r w:rsidRPr="0031253C">
              <w:rPr>
                <w:rFonts w:ascii="Times New Roman" w:hAnsi="Times New Roman" w:cs="Times New Roman"/>
                <w:sz w:val="14"/>
                <w:szCs w:val="14"/>
              </w:rPr>
              <w:t>.</w:t>
            </w:r>
          </w:p>
        </w:tc>
        <w:tc>
          <w:tcPr>
            <w:tcW w:w="283" w:type="dxa"/>
            <w:tcMar>
              <w:left w:w="28" w:type="dxa"/>
              <w:right w:w="28" w:type="dxa"/>
            </w:tcMar>
          </w:tcPr>
          <w:p w14:paraId="476A4417" w14:textId="00AC7B4D" w:rsidR="00BF5D6E" w:rsidRPr="0031253C" w:rsidRDefault="00BF5D6E" w:rsidP="006E2F59">
            <w:pPr>
              <w:jc w:val="center"/>
              <w:rPr>
                <w:rFonts w:ascii="Times New Roman" w:hAnsi="Times New Roman" w:cs="Times New Roman"/>
                <w:sz w:val="14"/>
                <w:szCs w:val="14"/>
              </w:rPr>
            </w:pPr>
            <w:r>
              <w:rPr>
                <w:rFonts w:ascii="Times New Roman" w:hAnsi="Times New Roman" w:cs="Times New Roman"/>
                <w:sz w:val="14"/>
                <w:szCs w:val="14"/>
              </w:rPr>
              <w:t>4.4</w:t>
            </w:r>
          </w:p>
        </w:tc>
        <w:tc>
          <w:tcPr>
            <w:tcW w:w="284" w:type="dxa"/>
            <w:tcMar>
              <w:left w:w="28" w:type="dxa"/>
              <w:right w:w="28" w:type="dxa"/>
            </w:tcMar>
          </w:tcPr>
          <w:p w14:paraId="52C2FEC5" w14:textId="10A99B46" w:rsidR="00BF5D6E" w:rsidRPr="0031253C" w:rsidRDefault="00BF5D6E" w:rsidP="006E2F59">
            <w:pPr>
              <w:jc w:val="center"/>
              <w:rPr>
                <w:rFonts w:ascii="Times New Roman" w:hAnsi="Times New Roman" w:cs="Times New Roman"/>
                <w:sz w:val="14"/>
                <w:szCs w:val="14"/>
              </w:rPr>
            </w:pPr>
            <w:r>
              <w:rPr>
                <w:rFonts w:ascii="Times New Roman" w:hAnsi="Times New Roman" w:cs="Times New Roman"/>
                <w:sz w:val="14"/>
                <w:szCs w:val="14"/>
              </w:rPr>
              <w:t>5.1</w:t>
            </w:r>
          </w:p>
        </w:tc>
        <w:tc>
          <w:tcPr>
            <w:tcW w:w="283" w:type="dxa"/>
            <w:tcMar>
              <w:left w:w="28" w:type="dxa"/>
              <w:right w:w="28" w:type="dxa"/>
            </w:tcMar>
          </w:tcPr>
          <w:p w14:paraId="1DB4B24C" w14:textId="74CC349F" w:rsidR="00BF5D6E" w:rsidRPr="00BF5D6E" w:rsidRDefault="00BF5D6E" w:rsidP="006E2F59">
            <w:pPr>
              <w:jc w:val="center"/>
              <w:rPr>
                <w:rFonts w:ascii="Times New Roman" w:hAnsi="Times New Roman" w:cs="Times New Roman"/>
                <w:sz w:val="14"/>
                <w:szCs w:val="14"/>
              </w:rPr>
            </w:pPr>
            <w:r w:rsidRPr="00BF5D6E">
              <w:rPr>
                <w:rFonts w:ascii="Times New Roman" w:hAnsi="Times New Roman" w:cs="Times New Roman"/>
                <w:sz w:val="14"/>
                <w:szCs w:val="14"/>
              </w:rPr>
              <w:t>5.2</w:t>
            </w:r>
          </w:p>
        </w:tc>
        <w:tc>
          <w:tcPr>
            <w:tcW w:w="284" w:type="dxa"/>
            <w:tcMar>
              <w:left w:w="28" w:type="dxa"/>
              <w:right w:w="28" w:type="dxa"/>
            </w:tcMar>
          </w:tcPr>
          <w:p w14:paraId="3828C236" w14:textId="439548F9" w:rsidR="00BF5D6E" w:rsidRPr="00BF5D6E" w:rsidRDefault="00BF5D6E" w:rsidP="006E2F59">
            <w:pPr>
              <w:jc w:val="center"/>
              <w:rPr>
                <w:rFonts w:ascii="Times New Roman" w:hAnsi="Times New Roman" w:cs="Times New Roman"/>
                <w:sz w:val="14"/>
                <w:szCs w:val="14"/>
              </w:rPr>
            </w:pPr>
            <w:r w:rsidRPr="00BF5D6E">
              <w:rPr>
                <w:rFonts w:ascii="Times New Roman" w:hAnsi="Times New Roman" w:cs="Times New Roman"/>
                <w:sz w:val="14"/>
                <w:szCs w:val="14"/>
              </w:rPr>
              <w:t>5.3</w:t>
            </w:r>
          </w:p>
        </w:tc>
        <w:tc>
          <w:tcPr>
            <w:tcW w:w="283" w:type="dxa"/>
          </w:tcPr>
          <w:p w14:paraId="0D515A90" w14:textId="0A636151" w:rsidR="00BF5D6E" w:rsidRPr="00BF5D6E" w:rsidRDefault="00BF5D6E" w:rsidP="00BF5D6E">
            <w:pPr>
              <w:rPr>
                <w:rFonts w:ascii="Times New Roman" w:hAnsi="Times New Roman" w:cs="Times New Roman"/>
                <w:sz w:val="14"/>
                <w:szCs w:val="14"/>
              </w:rPr>
            </w:pPr>
            <w:r w:rsidRPr="00BF5D6E">
              <w:rPr>
                <w:rFonts w:ascii="Times New Roman" w:hAnsi="Times New Roman" w:cs="Times New Roman"/>
                <w:sz w:val="14"/>
                <w:szCs w:val="14"/>
              </w:rPr>
              <w:t>5.4</w:t>
            </w:r>
          </w:p>
        </w:tc>
        <w:tc>
          <w:tcPr>
            <w:tcW w:w="284" w:type="dxa"/>
          </w:tcPr>
          <w:p w14:paraId="050BEFE7" w14:textId="7724FC87" w:rsidR="00BF5D6E" w:rsidRPr="00BF5D6E" w:rsidRDefault="00BF5D6E" w:rsidP="00BF5D6E">
            <w:pPr>
              <w:rPr>
                <w:rFonts w:ascii="Times New Roman" w:hAnsi="Times New Roman" w:cs="Times New Roman"/>
                <w:sz w:val="14"/>
                <w:szCs w:val="14"/>
              </w:rPr>
            </w:pPr>
            <w:r>
              <w:rPr>
                <w:rFonts w:ascii="Times New Roman" w:hAnsi="Times New Roman" w:cs="Times New Roman"/>
                <w:sz w:val="14"/>
                <w:szCs w:val="14"/>
              </w:rPr>
              <w:t>6.1</w:t>
            </w:r>
          </w:p>
        </w:tc>
        <w:tc>
          <w:tcPr>
            <w:tcW w:w="283" w:type="dxa"/>
          </w:tcPr>
          <w:p w14:paraId="2485FCC2" w14:textId="6043A613" w:rsidR="00BF5D6E" w:rsidRPr="00BF5D6E" w:rsidRDefault="00BF5D6E" w:rsidP="00BF5D6E">
            <w:pPr>
              <w:rPr>
                <w:rFonts w:ascii="Times New Roman" w:hAnsi="Times New Roman" w:cs="Times New Roman"/>
                <w:sz w:val="14"/>
                <w:szCs w:val="14"/>
              </w:rPr>
            </w:pPr>
            <w:r>
              <w:rPr>
                <w:rFonts w:ascii="Times New Roman" w:hAnsi="Times New Roman" w:cs="Times New Roman"/>
                <w:sz w:val="14"/>
                <w:szCs w:val="14"/>
              </w:rPr>
              <w:t>6.2</w:t>
            </w:r>
          </w:p>
        </w:tc>
        <w:tc>
          <w:tcPr>
            <w:tcW w:w="283" w:type="dxa"/>
          </w:tcPr>
          <w:p w14:paraId="61929FDC" w14:textId="388D4069" w:rsidR="00BF5D6E" w:rsidRPr="00BF5D6E" w:rsidRDefault="00BF5D6E" w:rsidP="00BF5D6E">
            <w:pPr>
              <w:rPr>
                <w:rFonts w:ascii="Times New Roman" w:hAnsi="Times New Roman" w:cs="Times New Roman"/>
                <w:sz w:val="14"/>
                <w:szCs w:val="14"/>
              </w:rPr>
            </w:pPr>
            <w:r>
              <w:rPr>
                <w:rFonts w:ascii="Times New Roman" w:hAnsi="Times New Roman" w:cs="Times New Roman"/>
                <w:sz w:val="14"/>
                <w:szCs w:val="14"/>
              </w:rPr>
              <w:t>6.3</w:t>
            </w:r>
          </w:p>
        </w:tc>
        <w:tc>
          <w:tcPr>
            <w:tcW w:w="283" w:type="dxa"/>
          </w:tcPr>
          <w:p w14:paraId="57190648" w14:textId="7B006066" w:rsidR="00BF5D6E" w:rsidRPr="00BF5D6E" w:rsidRDefault="00BF5D6E" w:rsidP="00BF5D6E">
            <w:pPr>
              <w:rPr>
                <w:rFonts w:ascii="Times New Roman" w:hAnsi="Times New Roman" w:cs="Times New Roman"/>
                <w:sz w:val="14"/>
                <w:szCs w:val="14"/>
              </w:rPr>
            </w:pPr>
            <w:r>
              <w:rPr>
                <w:rFonts w:ascii="Times New Roman" w:hAnsi="Times New Roman" w:cs="Times New Roman"/>
                <w:sz w:val="14"/>
                <w:szCs w:val="14"/>
              </w:rPr>
              <w:t>6.4</w:t>
            </w:r>
          </w:p>
        </w:tc>
        <w:tc>
          <w:tcPr>
            <w:tcW w:w="283" w:type="dxa"/>
          </w:tcPr>
          <w:p w14:paraId="5EDAC1A8" w14:textId="70F84E4B" w:rsidR="00BF5D6E" w:rsidRPr="00BF5D6E" w:rsidRDefault="00BF5D6E" w:rsidP="006E2F59">
            <w:pPr>
              <w:jc w:val="center"/>
              <w:rPr>
                <w:rFonts w:ascii="Times New Roman" w:hAnsi="Times New Roman" w:cs="Times New Roman"/>
                <w:sz w:val="14"/>
                <w:szCs w:val="14"/>
              </w:rPr>
            </w:pPr>
            <w:r>
              <w:rPr>
                <w:rFonts w:ascii="Times New Roman" w:hAnsi="Times New Roman" w:cs="Times New Roman"/>
                <w:sz w:val="14"/>
                <w:szCs w:val="14"/>
              </w:rPr>
              <w:t>6.5</w:t>
            </w:r>
          </w:p>
        </w:tc>
        <w:tc>
          <w:tcPr>
            <w:tcW w:w="283" w:type="dxa"/>
          </w:tcPr>
          <w:p w14:paraId="7A7155D5" w14:textId="718AF3D7" w:rsidR="00BF5D6E" w:rsidRPr="00BF5D6E" w:rsidRDefault="00BF5D6E" w:rsidP="006E2F59">
            <w:pPr>
              <w:jc w:val="center"/>
              <w:rPr>
                <w:rFonts w:ascii="Times New Roman" w:hAnsi="Times New Roman" w:cs="Times New Roman"/>
                <w:sz w:val="14"/>
                <w:szCs w:val="14"/>
              </w:rPr>
            </w:pPr>
            <w:r>
              <w:rPr>
                <w:rFonts w:ascii="Times New Roman" w:hAnsi="Times New Roman" w:cs="Times New Roman"/>
                <w:sz w:val="14"/>
                <w:szCs w:val="14"/>
              </w:rPr>
              <w:t>6.6</w:t>
            </w:r>
          </w:p>
        </w:tc>
        <w:tc>
          <w:tcPr>
            <w:tcW w:w="283" w:type="dxa"/>
          </w:tcPr>
          <w:p w14:paraId="459B80EF" w14:textId="72730A42" w:rsidR="00BF5D6E" w:rsidRPr="00BF5D6E" w:rsidRDefault="00BF5D6E" w:rsidP="006E2F59">
            <w:pPr>
              <w:jc w:val="center"/>
              <w:rPr>
                <w:rFonts w:ascii="Times New Roman" w:hAnsi="Times New Roman" w:cs="Times New Roman"/>
                <w:sz w:val="14"/>
                <w:szCs w:val="14"/>
              </w:rPr>
            </w:pPr>
            <w:r>
              <w:rPr>
                <w:rFonts w:ascii="Times New Roman" w:hAnsi="Times New Roman" w:cs="Times New Roman"/>
                <w:sz w:val="14"/>
                <w:szCs w:val="14"/>
              </w:rPr>
              <w:t>6.7</w:t>
            </w:r>
          </w:p>
        </w:tc>
      </w:tr>
      <w:tr w:rsidR="00BF5D6E" w:rsidRPr="0031253C" w14:paraId="3696FBEA" w14:textId="79AE37EC" w:rsidTr="001365EE">
        <w:tc>
          <w:tcPr>
            <w:tcW w:w="4248" w:type="dxa"/>
            <w:gridSpan w:val="2"/>
            <w:tcMar>
              <w:left w:w="28" w:type="dxa"/>
              <w:right w:w="28" w:type="dxa"/>
            </w:tcMar>
          </w:tcPr>
          <w:p w14:paraId="53C3616F" w14:textId="5953A705"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355" w:type="dxa"/>
            <w:tcMar>
              <w:left w:w="28" w:type="dxa"/>
              <w:right w:w="28" w:type="dxa"/>
            </w:tcMar>
          </w:tcPr>
          <w:p w14:paraId="35E22131"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3F2021C1"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4EBBB17E"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11951A73"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202461EE"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2ECDAB1F"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232A9EED"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351FBBB2"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1D706E16"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tcPr>
          <w:p w14:paraId="7D3C1456"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tcPr>
          <w:p w14:paraId="04E518F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63FC4B3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60DD9A39"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30726D7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30DEA2F5"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681E6F5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72A22A61"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5240B9E8"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1828DE1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2DBCB0D"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7509973F"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BFC50E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69B7D7D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4CDF9EC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39DC26EB"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4DCDD64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6CA2DBA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3ED27349"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2A9D7FA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737E69D" w14:textId="77777777" w:rsidR="00BF5D6E" w:rsidRPr="0031253C" w:rsidRDefault="00BF5D6E" w:rsidP="006E2F59">
            <w:pPr>
              <w:rPr>
                <w:rFonts w:ascii="Times New Roman" w:hAnsi="Times New Roman" w:cs="Times New Roman"/>
                <w:sz w:val="14"/>
                <w:szCs w:val="14"/>
              </w:rPr>
            </w:pPr>
          </w:p>
        </w:tc>
        <w:tc>
          <w:tcPr>
            <w:tcW w:w="283" w:type="dxa"/>
          </w:tcPr>
          <w:p w14:paraId="170D34E9" w14:textId="77777777" w:rsidR="00BF5D6E" w:rsidRPr="0031253C" w:rsidRDefault="00BF5D6E" w:rsidP="006E2F59">
            <w:pPr>
              <w:rPr>
                <w:rFonts w:ascii="Times New Roman" w:hAnsi="Times New Roman" w:cs="Times New Roman"/>
                <w:sz w:val="14"/>
                <w:szCs w:val="14"/>
              </w:rPr>
            </w:pPr>
          </w:p>
        </w:tc>
        <w:tc>
          <w:tcPr>
            <w:tcW w:w="284" w:type="dxa"/>
          </w:tcPr>
          <w:p w14:paraId="70B391C7" w14:textId="77777777" w:rsidR="00BF5D6E" w:rsidRPr="0031253C" w:rsidRDefault="00BF5D6E" w:rsidP="006E2F59">
            <w:pPr>
              <w:rPr>
                <w:rFonts w:ascii="Times New Roman" w:hAnsi="Times New Roman" w:cs="Times New Roman"/>
                <w:sz w:val="14"/>
                <w:szCs w:val="14"/>
              </w:rPr>
            </w:pPr>
          </w:p>
        </w:tc>
        <w:tc>
          <w:tcPr>
            <w:tcW w:w="283" w:type="dxa"/>
          </w:tcPr>
          <w:p w14:paraId="4CA94378" w14:textId="77777777" w:rsidR="00BF5D6E" w:rsidRPr="0031253C" w:rsidRDefault="00BF5D6E" w:rsidP="006E2F59">
            <w:pPr>
              <w:rPr>
                <w:rFonts w:ascii="Times New Roman" w:hAnsi="Times New Roman" w:cs="Times New Roman"/>
                <w:sz w:val="14"/>
                <w:szCs w:val="14"/>
              </w:rPr>
            </w:pPr>
          </w:p>
        </w:tc>
        <w:tc>
          <w:tcPr>
            <w:tcW w:w="283" w:type="dxa"/>
          </w:tcPr>
          <w:p w14:paraId="48E01A44" w14:textId="77777777" w:rsidR="00BF5D6E" w:rsidRPr="0031253C" w:rsidRDefault="00BF5D6E" w:rsidP="006E2F59">
            <w:pPr>
              <w:rPr>
                <w:rFonts w:ascii="Times New Roman" w:hAnsi="Times New Roman" w:cs="Times New Roman"/>
                <w:sz w:val="14"/>
                <w:szCs w:val="14"/>
              </w:rPr>
            </w:pPr>
          </w:p>
        </w:tc>
        <w:tc>
          <w:tcPr>
            <w:tcW w:w="283" w:type="dxa"/>
          </w:tcPr>
          <w:p w14:paraId="4C56A691" w14:textId="77777777" w:rsidR="00BF5D6E" w:rsidRPr="0031253C" w:rsidRDefault="00BF5D6E" w:rsidP="006E2F59">
            <w:pPr>
              <w:rPr>
                <w:rFonts w:ascii="Times New Roman" w:hAnsi="Times New Roman" w:cs="Times New Roman"/>
                <w:sz w:val="14"/>
                <w:szCs w:val="14"/>
              </w:rPr>
            </w:pPr>
          </w:p>
        </w:tc>
        <w:tc>
          <w:tcPr>
            <w:tcW w:w="283" w:type="dxa"/>
          </w:tcPr>
          <w:p w14:paraId="163512C8" w14:textId="77777777" w:rsidR="00BF5D6E" w:rsidRPr="0031253C" w:rsidRDefault="00BF5D6E" w:rsidP="006E2F59">
            <w:pPr>
              <w:rPr>
                <w:rFonts w:ascii="Times New Roman" w:hAnsi="Times New Roman" w:cs="Times New Roman"/>
                <w:sz w:val="14"/>
                <w:szCs w:val="14"/>
              </w:rPr>
            </w:pPr>
          </w:p>
        </w:tc>
        <w:tc>
          <w:tcPr>
            <w:tcW w:w="283" w:type="dxa"/>
          </w:tcPr>
          <w:p w14:paraId="5C5021B0" w14:textId="77777777" w:rsidR="00BF5D6E" w:rsidRPr="0031253C" w:rsidRDefault="00BF5D6E" w:rsidP="006E2F59">
            <w:pPr>
              <w:rPr>
                <w:rFonts w:ascii="Times New Roman" w:hAnsi="Times New Roman" w:cs="Times New Roman"/>
                <w:sz w:val="14"/>
                <w:szCs w:val="14"/>
              </w:rPr>
            </w:pPr>
          </w:p>
        </w:tc>
        <w:tc>
          <w:tcPr>
            <w:tcW w:w="283" w:type="dxa"/>
          </w:tcPr>
          <w:p w14:paraId="2BA4568A" w14:textId="68F6BA26" w:rsidR="00BF5D6E" w:rsidRPr="0031253C" w:rsidRDefault="00BF5D6E" w:rsidP="006E2F59">
            <w:pPr>
              <w:rPr>
                <w:rFonts w:ascii="Times New Roman" w:hAnsi="Times New Roman" w:cs="Times New Roman"/>
                <w:sz w:val="14"/>
                <w:szCs w:val="14"/>
              </w:rPr>
            </w:pPr>
          </w:p>
        </w:tc>
      </w:tr>
      <w:tr w:rsidR="00BF5D6E" w:rsidRPr="0031253C" w14:paraId="79732125" w14:textId="5A98C512" w:rsidTr="001365EE">
        <w:tc>
          <w:tcPr>
            <w:tcW w:w="988" w:type="dxa"/>
            <w:tcMar>
              <w:left w:w="28" w:type="dxa"/>
              <w:right w:w="28" w:type="dxa"/>
            </w:tcMar>
            <w:vAlign w:val="center"/>
          </w:tcPr>
          <w:p w14:paraId="77EB9981" w14:textId="0FFE7358"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i/>
                <w:iCs/>
                <w:sz w:val="14"/>
                <w:szCs w:val="14"/>
              </w:rPr>
              <w:t xml:space="preserve">СГ.00 </w:t>
            </w:r>
          </w:p>
        </w:tc>
        <w:tc>
          <w:tcPr>
            <w:tcW w:w="3260" w:type="dxa"/>
            <w:tcMar>
              <w:left w:w="28" w:type="dxa"/>
              <w:right w:w="28" w:type="dxa"/>
            </w:tcMar>
            <w:vAlign w:val="center"/>
          </w:tcPr>
          <w:p w14:paraId="246CE413" w14:textId="2F9BA32E" w:rsidR="00BF5D6E" w:rsidRPr="00070DAE" w:rsidRDefault="00BF5D6E" w:rsidP="006E2F59">
            <w:pPr>
              <w:rPr>
                <w:rFonts w:ascii="Times New Roman" w:hAnsi="Times New Roman" w:cs="Times New Roman"/>
                <w:sz w:val="14"/>
                <w:szCs w:val="14"/>
              </w:rPr>
            </w:pPr>
            <w:r w:rsidRPr="00070DAE">
              <w:rPr>
                <w:rFonts w:ascii="Times New Roman" w:hAnsi="Times New Roman" w:cs="Times New Roman"/>
                <w:b/>
                <w:sz w:val="14"/>
                <w:szCs w:val="14"/>
              </w:rPr>
              <w:t xml:space="preserve">Социально-гуманитарный цикл </w:t>
            </w:r>
          </w:p>
        </w:tc>
        <w:tc>
          <w:tcPr>
            <w:tcW w:w="355" w:type="dxa"/>
            <w:tcMar>
              <w:left w:w="28" w:type="dxa"/>
              <w:right w:w="28" w:type="dxa"/>
            </w:tcMar>
          </w:tcPr>
          <w:p w14:paraId="59D7A9D6" w14:textId="16130CC9"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419B6F9A"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03154BBA" w14:textId="6356DAC1"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6306DDCF"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197833BB"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33655C22" w14:textId="73DE395B"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528C5DF7"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6DFDAFDC"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385070AD"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tcPr>
          <w:p w14:paraId="00FF6A1A"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tcPr>
          <w:p w14:paraId="61962556"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58232F6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58DF767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FCF7A9C"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259F76EF"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1A27481"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005C7639"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63017D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2E0F504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1C86718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6CBD3BE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32B0D9AD"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459B8EF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BC7D697"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3C8068A6"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253B83A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77361486"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70BE52BC"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5078F274"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4AFA253B" w14:textId="77777777" w:rsidR="00BF5D6E" w:rsidRPr="0031253C" w:rsidRDefault="00BF5D6E" w:rsidP="006E2F59">
            <w:pPr>
              <w:rPr>
                <w:rFonts w:ascii="Times New Roman" w:hAnsi="Times New Roman" w:cs="Times New Roman"/>
                <w:sz w:val="14"/>
                <w:szCs w:val="14"/>
              </w:rPr>
            </w:pPr>
          </w:p>
        </w:tc>
        <w:tc>
          <w:tcPr>
            <w:tcW w:w="283" w:type="dxa"/>
          </w:tcPr>
          <w:p w14:paraId="11740D71" w14:textId="77777777" w:rsidR="00BF5D6E" w:rsidRPr="0031253C" w:rsidRDefault="00BF5D6E" w:rsidP="006E2F59">
            <w:pPr>
              <w:rPr>
                <w:rFonts w:ascii="Times New Roman" w:hAnsi="Times New Roman" w:cs="Times New Roman"/>
                <w:sz w:val="14"/>
                <w:szCs w:val="14"/>
              </w:rPr>
            </w:pPr>
          </w:p>
        </w:tc>
        <w:tc>
          <w:tcPr>
            <w:tcW w:w="284" w:type="dxa"/>
          </w:tcPr>
          <w:p w14:paraId="2C345875" w14:textId="77777777" w:rsidR="00BF5D6E" w:rsidRPr="0031253C" w:rsidRDefault="00BF5D6E" w:rsidP="006E2F59">
            <w:pPr>
              <w:rPr>
                <w:rFonts w:ascii="Times New Roman" w:hAnsi="Times New Roman" w:cs="Times New Roman"/>
                <w:sz w:val="14"/>
                <w:szCs w:val="14"/>
              </w:rPr>
            </w:pPr>
          </w:p>
        </w:tc>
        <w:tc>
          <w:tcPr>
            <w:tcW w:w="283" w:type="dxa"/>
          </w:tcPr>
          <w:p w14:paraId="3095AA1B" w14:textId="77777777" w:rsidR="00BF5D6E" w:rsidRPr="0031253C" w:rsidRDefault="00BF5D6E" w:rsidP="006E2F59">
            <w:pPr>
              <w:rPr>
                <w:rFonts w:ascii="Times New Roman" w:hAnsi="Times New Roman" w:cs="Times New Roman"/>
                <w:sz w:val="14"/>
                <w:szCs w:val="14"/>
              </w:rPr>
            </w:pPr>
          </w:p>
        </w:tc>
        <w:tc>
          <w:tcPr>
            <w:tcW w:w="283" w:type="dxa"/>
          </w:tcPr>
          <w:p w14:paraId="6CC70D53" w14:textId="77777777" w:rsidR="00BF5D6E" w:rsidRPr="0031253C" w:rsidRDefault="00BF5D6E" w:rsidP="006E2F59">
            <w:pPr>
              <w:rPr>
                <w:rFonts w:ascii="Times New Roman" w:hAnsi="Times New Roman" w:cs="Times New Roman"/>
                <w:sz w:val="14"/>
                <w:szCs w:val="14"/>
              </w:rPr>
            </w:pPr>
          </w:p>
        </w:tc>
        <w:tc>
          <w:tcPr>
            <w:tcW w:w="283" w:type="dxa"/>
          </w:tcPr>
          <w:p w14:paraId="59C344B2" w14:textId="77777777" w:rsidR="00BF5D6E" w:rsidRPr="0031253C" w:rsidRDefault="00BF5D6E" w:rsidP="006E2F59">
            <w:pPr>
              <w:rPr>
                <w:rFonts w:ascii="Times New Roman" w:hAnsi="Times New Roman" w:cs="Times New Roman"/>
                <w:sz w:val="14"/>
                <w:szCs w:val="14"/>
              </w:rPr>
            </w:pPr>
          </w:p>
        </w:tc>
        <w:tc>
          <w:tcPr>
            <w:tcW w:w="283" w:type="dxa"/>
          </w:tcPr>
          <w:p w14:paraId="5C6B5860" w14:textId="77777777" w:rsidR="00BF5D6E" w:rsidRPr="0031253C" w:rsidRDefault="00BF5D6E" w:rsidP="006E2F59">
            <w:pPr>
              <w:rPr>
                <w:rFonts w:ascii="Times New Roman" w:hAnsi="Times New Roman" w:cs="Times New Roman"/>
                <w:sz w:val="14"/>
                <w:szCs w:val="14"/>
              </w:rPr>
            </w:pPr>
          </w:p>
        </w:tc>
        <w:tc>
          <w:tcPr>
            <w:tcW w:w="283" w:type="dxa"/>
          </w:tcPr>
          <w:p w14:paraId="1093FA86" w14:textId="77777777" w:rsidR="00BF5D6E" w:rsidRPr="0031253C" w:rsidRDefault="00BF5D6E" w:rsidP="006E2F59">
            <w:pPr>
              <w:rPr>
                <w:rFonts w:ascii="Times New Roman" w:hAnsi="Times New Roman" w:cs="Times New Roman"/>
                <w:sz w:val="14"/>
                <w:szCs w:val="14"/>
              </w:rPr>
            </w:pPr>
          </w:p>
        </w:tc>
        <w:tc>
          <w:tcPr>
            <w:tcW w:w="283" w:type="dxa"/>
          </w:tcPr>
          <w:p w14:paraId="31CD34AF" w14:textId="09294DA2" w:rsidR="00BF5D6E" w:rsidRPr="0031253C" w:rsidRDefault="00BF5D6E" w:rsidP="006E2F59">
            <w:pPr>
              <w:rPr>
                <w:rFonts w:ascii="Times New Roman" w:hAnsi="Times New Roman" w:cs="Times New Roman"/>
                <w:sz w:val="14"/>
                <w:szCs w:val="14"/>
              </w:rPr>
            </w:pPr>
          </w:p>
        </w:tc>
      </w:tr>
      <w:tr w:rsidR="00BF5D6E" w:rsidRPr="0031253C" w14:paraId="48116469" w14:textId="286ADBB1" w:rsidTr="001365EE">
        <w:tc>
          <w:tcPr>
            <w:tcW w:w="988" w:type="dxa"/>
            <w:tcMar>
              <w:left w:w="28" w:type="dxa"/>
              <w:right w:w="28" w:type="dxa"/>
            </w:tcMar>
            <w:vAlign w:val="center"/>
          </w:tcPr>
          <w:p w14:paraId="50CB8B0A" w14:textId="6140FD83" w:rsidR="00BF5D6E" w:rsidRPr="007C472D" w:rsidRDefault="00BF5D6E" w:rsidP="007C472D">
            <w:pPr>
              <w:rPr>
                <w:rFonts w:ascii="Times New Roman" w:hAnsi="Times New Roman" w:cs="Times New Roman"/>
                <w:sz w:val="14"/>
                <w:szCs w:val="14"/>
              </w:rPr>
            </w:pPr>
            <w:r w:rsidRPr="007C472D">
              <w:rPr>
                <w:rFonts w:ascii="Times New Roman" w:hAnsi="Times New Roman"/>
                <w:b/>
                <w:bCs/>
                <w:sz w:val="14"/>
                <w:szCs w:val="14"/>
              </w:rPr>
              <w:t>СГ.01</w:t>
            </w:r>
          </w:p>
        </w:tc>
        <w:tc>
          <w:tcPr>
            <w:tcW w:w="3260" w:type="dxa"/>
            <w:tcMar>
              <w:left w:w="28" w:type="dxa"/>
              <w:right w:w="28" w:type="dxa"/>
            </w:tcMar>
            <w:vAlign w:val="center"/>
          </w:tcPr>
          <w:p w14:paraId="2BA1EF8D" w14:textId="630135DD" w:rsidR="00BF5D6E" w:rsidRPr="007C472D" w:rsidRDefault="00BF5D6E" w:rsidP="007C472D">
            <w:pPr>
              <w:rPr>
                <w:rFonts w:ascii="Times New Roman" w:hAnsi="Times New Roman" w:cs="Times New Roman"/>
                <w:sz w:val="14"/>
                <w:szCs w:val="14"/>
              </w:rPr>
            </w:pPr>
            <w:r w:rsidRPr="007C472D">
              <w:rPr>
                <w:rFonts w:ascii="Times New Roman" w:hAnsi="Times New Roman"/>
                <w:sz w:val="14"/>
                <w:szCs w:val="14"/>
              </w:rPr>
              <w:t>История России</w:t>
            </w:r>
          </w:p>
        </w:tc>
        <w:tc>
          <w:tcPr>
            <w:tcW w:w="355" w:type="dxa"/>
            <w:tcMar>
              <w:left w:w="28" w:type="dxa"/>
              <w:right w:w="28" w:type="dxa"/>
            </w:tcMar>
          </w:tcPr>
          <w:p w14:paraId="20B73F34" w14:textId="2F4B5D0F"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31007C7E" w14:textId="793DCBCE"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7AB4B600" w14:textId="52C0A95A"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01B7221A" w14:textId="442DC3ED"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69A3FBE9" w14:textId="77777777" w:rsidR="00BF5D6E" w:rsidRPr="0031253C" w:rsidRDefault="00BF5D6E" w:rsidP="007C472D">
            <w:pPr>
              <w:rPr>
                <w:rFonts w:ascii="Times New Roman" w:hAnsi="Times New Roman" w:cs="Times New Roman"/>
                <w:sz w:val="14"/>
                <w:szCs w:val="14"/>
              </w:rPr>
            </w:pPr>
            <w:r w:rsidRPr="0031253C">
              <w:rPr>
                <w:rFonts w:ascii="Times New Roman" w:hAnsi="Times New Roman" w:cs="Times New Roman"/>
                <w:sz w:val="14"/>
                <w:szCs w:val="14"/>
              </w:rPr>
              <w:t>О</w:t>
            </w:r>
          </w:p>
        </w:tc>
        <w:tc>
          <w:tcPr>
            <w:tcW w:w="355" w:type="dxa"/>
            <w:tcMar>
              <w:left w:w="28" w:type="dxa"/>
              <w:right w:w="28" w:type="dxa"/>
            </w:tcMar>
          </w:tcPr>
          <w:p w14:paraId="530409E3" w14:textId="2AC239F5"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5CFC3E0D"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53E56AD6"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23408616" w14:textId="78364431"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tcPr>
          <w:p w14:paraId="7D64B482"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1B6DDA1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605539D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097D20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B604A5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8113E4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890077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87BEF0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58D7DE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20235CF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7B207A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3DBA98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D031AB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B25090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6D7C82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F274B9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18B2F74"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3A841F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38F69B5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7B2E5F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552D5B38" w14:textId="77777777" w:rsidR="00BF5D6E" w:rsidRPr="0031253C" w:rsidRDefault="00BF5D6E" w:rsidP="007C472D">
            <w:pPr>
              <w:rPr>
                <w:rFonts w:ascii="Times New Roman" w:hAnsi="Times New Roman" w:cs="Times New Roman"/>
                <w:sz w:val="14"/>
                <w:szCs w:val="14"/>
              </w:rPr>
            </w:pPr>
          </w:p>
        </w:tc>
        <w:tc>
          <w:tcPr>
            <w:tcW w:w="283" w:type="dxa"/>
          </w:tcPr>
          <w:p w14:paraId="75F51F5A" w14:textId="77777777" w:rsidR="00BF5D6E" w:rsidRPr="0031253C" w:rsidRDefault="00BF5D6E" w:rsidP="007C472D">
            <w:pPr>
              <w:rPr>
                <w:rFonts w:ascii="Times New Roman" w:hAnsi="Times New Roman" w:cs="Times New Roman"/>
                <w:sz w:val="14"/>
                <w:szCs w:val="14"/>
              </w:rPr>
            </w:pPr>
          </w:p>
        </w:tc>
        <w:tc>
          <w:tcPr>
            <w:tcW w:w="284" w:type="dxa"/>
          </w:tcPr>
          <w:p w14:paraId="57C0A4EC" w14:textId="77777777" w:rsidR="00BF5D6E" w:rsidRPr="0031253C" w:rsidRDefault="00BF5D6E" w:rsidP="007C472D">
            <w:pPr>
              <w:rPr>
                <w:rFonts w:ascii="Times New Roman" w:hAnsi="Times New Roman" w:cs="Times New Roman"/>
                <w:sz w:val="14"/>
                <w:szCs w:val="14"/>
              </w:rPr>
            </w:pPr>
          </w:p>
        </w:tc>
        <w:tc>
          <w:tcPr>
            <w:tcW w:w="283" w:type="dxa"/>
          </w:tcPr>
          <w:p w14:paraId="697F9D2D" w14:textId="77777777" w:rsidR="00BF5D6E" w:rsidRPr="0031253C" w:rsidRDefault="00BF5D6E" w:rsidP="007C472D">
            <w:pPr>
              <w:rPr>
                <w:rFonts w:ascii="Times New Roman" w:hAnsi="Times New Roman" w:cs="Times New Roman"/>
                <w:sz w:val="14"/>
                <w:szCs w:val="14"/>
              </w:rPr>
            </w:pPr>
          </w:p>
        </w:tc>
        <w:tc>
          <w:tcPr>
            <w:tcW w:w="283" w:type="dxa"/>
          </w:tcPr>
          <w:p w14:paraId="473F77CF" w14:textId="77777777" w:rsidR="00BF5D6E" w:rsidRPr="0031253C" w:rsidRDefault="00BF5D6E" w:rsidP="007C472D">
            <w:pPr>
              <w:rPr>
                <w:rFonts w:ascii="Times New Roman" w:hAnsi="Times New Roman" w:cs="Times New Roman"/>
                <w:sz w:val="14"/>
                <w:szCs w:val="14"/>
              </w:rPr>
            </w:pPr>
          </w:p>
        </w:tc>
        <w:tc>
          <w:tcPr>
            <w:tcW w:w="283" w:type="dxa"/>
          </w:tcPr>
          <w:p w14:paraId="36DB6D6A" w14:textId="77777777" w:rsidR="00BF5D6E" w:rsidRPr="0031253C" w:rsidRDefault="00BF5D6E" w:rsidP="007C472D">
            <w:pPr>
              <w:rPr>
                <w:rFonts w:ascii="Times New Roman" w:hAnsi="Times New Roman" w:cs="Times New Roman"/>
                <w:sz w:val="14"/>
                <w:szCs w:val="14"/>
              </w:rPr>
            </w:pPr>
          </w:p>
        </w:tc>
        <w:tc>
          <w:tcPr>
            <w:tcW w:w="283" w:type="dxa"/>
          </w:tcPr>
          <w:p w14:paraId="7726C2CC" w14:textId="77777777" w:rsidR="00BF5D6E" w:rsidRPr="0031253C" w:rsidRDefault="00BF5D6E" w:rsidP="007C472D">
            <w:pPr>
              <w:rPr>
                <w:rFonts w:ascii="Times New Roman" w:hAnsi="Times New Roman" w:cs="Times New Roman"/>
                <w:sz w:val="14"/>
                <w:szCs w:val="14"/>
              </w:rPr>
            </w:pPr>
          </w:p>
        </w:tc>
        <w:tc>
          <w:tcPr>
            <w:tcW w:w="283" w:type="dxa"/>
          </w:tcPr>
          <w:p w14:paraId="1EB75355" w14:textId="77777777" w:rsidR="00BF5D6E" w:rsidRPr="0031253C" w:rsidRDefault="00BF5D6E" w:rsidP="007C472D">
            <w:pPr>
              <w:rPr>
                <w:rFonts w:ascii="Times New Roman" w:hAnsi="Times New Roman" w:cs="Times New Roman"/>
                <w:sz w:val="14"/>
                <w:szCs w:val="14"/>
              </w:rPr>
            </w:pPr>
          </w:p>
        </w:tc>
        <w:tc>
          <w:tcPr>
            <w:tcW w:w="283" w:type="dxa"/>
          </w:tcPr>
          <w:p w14:paraId="267ADF08" w14:textId="17FEA2C6" w:rsidR="00BF5D6E" w:rsidRPr="0031253C" w:rsidRDefault="00BF5D6E" w:rsidP="007C472D">
            <w:pPr>
              <w:rPr>
                <w:rFonts w:ascii="Times New Roman" w:hAnsi="Times New Roman" w:cs="Times New Roman"/>
                <w:sz w:val="14"/>
                <w:szCs w:val="14"/>
              </w:rPr>
            </w:pPr>
          </w:p>
        </w:tc>
      </w:tr>
      <w:tr w:rsidR="00BF5D6E" w:rsidRPr="0031253C" w14:paraId="00DE5C07" w14:textId="52CB058E" w:rsidTr="001365EE">
        <w:tc>
          <w:tcPr>
            <w:tcW w:w="988" w:type="dxa"/>
            <w:tcMar>
              <w:left w:w="28" w:type="dxa"/>
              <w:right w:w="28" w:type="dxa"/>
            </w:tcMar>
            <w:vAlign w:val="center"/>
          </w:tcPr>
          <w:p w14:paraId="5E45EDA7" w14:textId="79E1A432" w:rsidR="00BF5D6E" w:rsidRPr="007C472D" w:rsidRDefault="00BF5D6E" w:rsidP="007C472D">
            <w:pPr>
              <w:rPr>
                <w:rFonts w:ascii="Times New Roman" w:hAnsi="Times New Roman" w:cs="Times New Roman"/>
                <w:sz w:val="14"/>
                <w:szCs w:val="14"/>
              </w:rPr>
            </w:pPr>
            <w:r w:rsidRPr="007C472D">
              <w:rPr>
                <w:rFonts w:ascii="Times New Roman" w:hAnsi="Times New Roman"/>
                <w:b/>
                <w:bCs/>
                <w:sz w:val="14"/>
                <w:szCs w:val="14"/>
              </w:rPr>
              <w:t>СГ.02</w:t>
            </w:r>
          </w:p>
        </w:tc>
        <w:tc>
          <w:tcPr>
            <w:tcW w:w="3260" w:type="dxa"/>
            <w:tcMar>
              <w:left w:w="28" w:type="dxa"/>
              <w:right w:w="28" w:type="dxa"/>
            </w:tcMar>
            <w:vAlign w:val="center"/>
          </w:tcPr>
          <w:p w14:paraId="3BBB13E2" w14:textId="60651D14" w:rsidR="00BF5D6E" w:rsidRPr="007C472D" w:rsidRDefault="00BF5D6E" w:rsidP="007C472D">
            <w:pPr>
              <w:rPr>
                <w:rFonts w:ascii="Times New Roman" w:hAnsi="Times New Roman" w:cs="Times New Roman"/>
                <w:sz w:val="14"/>
                <w:szCs w:val="14"/>
              </w:rPr>
            </w:pPr>
            <w:r w:rsidRPr="007C472D">
              <w:rPr>
                <w:rFonts w:ascii="Times New Roman" w:hAnsi="Times New Roman"/>
                <w:sz w:val="14"/>
                <w:szCs w:val="14"/>
              </w:rPr>
              <w:t>Иностранный язык в профессиональной деятельности</w:t>
            </w:r>
          </w:p>
        </w:tc>
        <w:tc>
          <w:tcPr>
            <w:tcW w:w="355" w:type="dxa"/>
            <w:tcMar>
              <w:left w:w="28" w:type="dxa"/>
              <w:right w:w="28" w:type="dxa"/>
            </w:tcMar>
          </w:tcPr>
          <w:p w14:paraId="18A70776"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5AD5F283" w14:textId="54E303FC"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5CC571B7"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1DA8696D" w14:textId="77777777"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60E13C4F" w14:textId="241CC1E0"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3BD38801"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3D155805" w14:textId="7E46745B"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76DE807E" w14:textId="6FEAB9EC"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50F46951" w14:textId="1AEB7E1C"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tcPr>
          <w:p w14:paraId="4B7938E5"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04887553"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209934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462A42A"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740B5A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2885A2B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9BFC7D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D61F43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1E1F66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4B5EDB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526E20E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5F2504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BFEC3B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7A7B42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7B7002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28CC22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D01865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E8CBE6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8726C9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28BC7C2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61F4A156" w14:textId="77777777" w:rsidR="00BF5D6E" w:rsidRPr="0031253C" w:rsidRDefault="00BF5D6E" w:rsidP="007C472D">
            <w:pPr>
              <w:rPr>
                <w:rFonts w:ascii="Times New Roman" w:hAnsi="Times New Roman" w:cs="Times New Roman"/>
                <w:sz w:val="14"/>
                <w:szCs w:val="14"/>
              </w:rPr>
            </w:pPr>
          </w:p>
        </w:tc>
        <w:tc>
          <w:tcPr>
            <w:tcW w:w="283" w:type="dxa"/>
          </w:tcPr>
          <w:p w14:paraId="216FFDB2" w14:textId="77777777" w:rsidR="00BF5D6E" w:rsidRPr="0031253C" w:rsidRDefault="00BF5D6E" w:rsidP="007C472D">
            <w:pPr>
              <w:rPr>
                <w:rFonts w:ascii="Times New Roman" w:hAnsi="Times New Roman" w:cs="Times New Roman"/>
                <w:sz w:val="14"/>
                <w:szCs w:val="14"/>
              </w:rPr>
            </w:pPr>
          </w:p>
        </w:tc>
        <w:tc>
          <w:tcPr>
            <w:tcW w:w="284" w:type="dxa"/>
          </w:tcPr>
          <w:p w14:paraId="60644BFC" w14:textId="77777777" w:rsidR="00BF5D6E" w:rsidRPr="0031253C" w:rsidRDefault="00BF5D6E" w:rsidP="007C472D">
            <w:pPr>
              <w:rPr>
                <w:rFonts w:ascii="Times New Roman" w:hAnsi="Times New Roman" w:cs="Times New Roman"/>
                <w:sz w:val="14"/>
                <w:szCs w:val="14"/>
              </w:rPr>
            </w:pPr>
          </w:p>
        </w:tc>
        <w:tc>
          <w:tcPr>
            <w:tcW w:w="283" w:type="dxa"/>
          </w:tcPr>
          <w:p w14:paraId="0D1C0F3A" w14:textId="77777777" w:rsidR="00BF5D6E" w:rsidRPr="0031253C" w:rsidRDefault="00BF5D6E" w:rsidP="007C472D">
            <w:pPr>
              <w:rPr>
                <w:rFonts w:ascii="Times New Roman" w:hAnsi="Times New Roman" w:cs="Times New Roman"/>
                <w:sz w:val="14"/>
                <w:szCs w:val="14"/>
              </w:rPr>
            </w:pPr>
          </w:p>
        </w:tc>
        <w:tc>
          <w:tcPr>
            <w:tcW w:w="283" w:type="dxa"/>
          </w:tcPr>
          <w:p w14:paraId="124EDD3B" w14:textId="77777777" w:rsidR="00BF5D6E" w:rsidRPr="0031253C" w:rsidRDefault="00BF5D6E" w:rsidP="007C472D">
            <w:pPr>
              <w:rPr>
                <w:rFonts w:ascii="Times New Roman" w:hAnsi="Times New Roman" w:cs="Times New Roman"/>
                <w:sz w:val="14"/>
                <w:szCs w:val="14"/>
              </w:rPr>
            </w:pPr>
          </w:p>
        </w:tc>
        <w:tc>
          <w:tcPr>
            <w:tcW w:w="283" w:type="dxa"/>
          </w:tcPr>
          <w:p w14:paraId="1BC4198F" w14:textId="77777777" w:rsidR="00BF5D6E" w:rsidRPr="0031253C" w:rsidRDefault="00BF5D6E" w:rsidP="007C472D">
            <w:pPr>
              <w:rPr>
                <w:rFonts w:ascii="Times New Roman" w:hAnsi="Times New Roman" w:cs="Times New Roman"/>
                <w:sz w:val="14"/>
                <w:szCs w:val="14"/>
              </w:rPr>
            </w:pPr>
          </w:p>
        </w:tc>
        <w:tc>
          <w:tcPr>
            <w:tcW w:w="283" w:type="dxa"/>
          </w:tcPr>
          <w:p w14:paraId="5786AA29" w14:textId="77777777" w:rsidR="00BF5D6E" w:rsidRPr="0031253C" w:rsidRDefault="00BF5D6E" w:rsidP="007C472D">
            <w:pPr>
              <w:rPr>
                <w:rFonts w:ascii="Times New Roman" w:hAnsi="Times New Roman" w:cs="Times New Roman"/>
                <w:sz w:val="14"/>
                <w:szCs w:val="14"/>
              </w:rPr>
            </w:pPr>
          </w:p>
        </w:tc>
        <w:tc>
          <w:tcPr>
            <w:tcW w:w="283" w:type="dxa"/>
          </w:tcPr>
          <w:p w14:paraId="20D585B4" w14:textId="77777777" w:rsidR="00BF5D6E" w:rsidRPr="0031253C" w:rsidRDefault="00BF5D6E" w:rsidP="007C472D">
            <w:pPr>
              <w:rPr>
                <w:rFonts w:ascii="Times New Roman" w:hAnsi="Times New Roman" w:cs="Times New Roman"/>
                <w:sz w:val="14"/>
                <w:szCs w:val="14"/>
              </w:rPr>
            </w:pPr>
          </w:p>
        </w:tc>
        <w:tc>
          <w:tcPr>
            <w:tcW w:w="283" w:type="dxa"/>
          </w:tcPr>
          <w:p w14:paraId="51A0F5A5" w14:textId="7A04AFB4" w:rsidR="00BF5D6E" w:rsidRPr="0031253C" w:rsidRDefault="00BF5D6E" w:rsidP="007C472D">
            <w:pPr>
              <w:rPr>
                <w:rFonts w:ascii="Times New Roman" w:hAnsi="Times New Roman" w:cs="Times New Roman"/>
                <w:sz w:val="14"/>
                <w:szCs w:val="14"/>
              </w:rPr>
            </w:pPr>
          </w:p>
        </w:tc>
      </w:tr>
      <w:tr w:rsidR="00BF5D6E" w:rsidRPr="0031253C" w14:paraId="07B5D67D" w14:textId="26FCABB6" w:rsidTr="001365EE">
        <w:tc>
          <w:tcPr>
            <w:tcW w:w="988" w:type="dxa"/>
            <w:tcMar>
              <w:left w:w="28" w:type="dxa"/>
              <w:right w:w="28" w:type="dxa"/>
            </w:tcMar>
            <w:vAlign w:val="center"/>
          </w:tcPr>
          <w:p w14:paraId="4FC84BED" w14:textId="22197F7B" w:rsidR="00BF5D6E" w:rsidRPr="007C472D" w:rsidRDefault="00BF5D6E" w:rsidP="007C472D">
            <w:pPr>
              <w:rPr>
                <w:rFonts w:ascii="Times New Roman" w:hAnsi="Times New Roman" w:cs="Times New Roman"/>
                <w:sz w:val="14"/>
                <w:szCs w:val="14"/>
              </w:rPr>
            </w:pPr>
            <w:r w:rsidRPr="007C472D">
              <w:rPr>
                <w:rFonts w:ascii="Times New Roman" w:hAnsi="Times New Roman"/>
                <w:b/>
                <w:bCs/>
                <w:sz w:val="14"/>
                <w:szCs w:val="14"/>
              </w:rPr>
              <w:t>СГ.03</w:t>
            </w:r>
          </w:p>
        </w:tc>
        <w:tc>
          <w:tcPr>
            <w:tcW w:w="3260" w:type="dxa"/>
            <w:tcMar>
              <w:left w:w="28" w:type="dxa"/>
              <w:right w:w="28" w:type="dxa"/>
            </w:tcMar>
            <w:vAlign w:val="center"/>
          </w:tcPr>
          <w:p w14:paraId="5215B3B7" w14:textId="473C44C9" w:rsidR="00BF5D6E" w:rsidRPr="007C472D" w:rsidRDefault="00BF5D6E" w:rsidP="007C472D">
            <w:pPr>
              <w:rPr>
                <w:rFonts w:ascii="Times New Roman" w:hAnsi="Times New Roman" w:cs="Times New Roman"/>
                <w:sz w:val="14"/>
                <w:szCs w:val="14"/>
              </w:rPr>
            </w:pPr>
            <w:r w:rsidRPr="007C472D">
              <w:rPr>
                <w:rFonts w:ascii="Times New Roman" w:hAnsi="Times New Roman"/>
                <w:sz w:val="14"/>
                <w:szCs w:val="14"/>
              </w:rPr>
              <w:t xml:space="preserve">Безопасность жизнедеятельности </w:t>
            </w:r>
          </w:p>
        </w:tc>
        <w:tc>
          <w:tcPr>
            <w:tcW w:w="355" w:type="dxa"/>
            <w:tcMar>
              <w:left w:w="28" w:type="dxa"/>
              <w:right w:w="28" w:type="dxa"/>
            </w:tcMar>
          </w:tcPr>
          <w:p w14:paraId="259C4D8C" w14:textId="5751B6E3"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7857B412" w14:textId="74E1FD93" w:rsidR="00BF5D6E" w:rsidRPr="0031253C" w:rsidRDefault="00BF5D6E"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57A409ED"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4B1DBECF" w14:textId="77777777" w:rsidR="00BF5D6E" w:rsidRDefault="00BF5D6E" w:rsidP="007C472D">
            <w:pPr>
              <w:rPr>
                <w:rFonts w:ascii="Times New Roman" w:hAnsi="Times New Roman" w:cs="Times New Roman"/>
                <w:sz w:val="14"/>
                <w:szCs w:val="14"/>
              </w:rPr>
            </w:pPr>
          </w:p>
        </w:tc>
        <w:tc>
          <w:tcPr>
            <w:tcW w:w="355" w:type="dxa"/>
            <w:tcMar>
              <w:left w:w="28" w:type="dxa"/>
              <w:right w:w="28" w:type="dxa"/>
            </w:tcMar>
          </w:tcPr>
          <w:p w14:paraId="4F2DF2C0"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30C68AA4" w14:textId="09128774"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4BC175B7" w14:textId="26E33573"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57CDD9E7" w14:textId="77777777" w:rsidR="00BF5D6E" w:rsidRDefault="00BF5D6E" w:rsidP="007C472D">
            <w:pPr>
              <w:rPr>
                <w:rFonts w:ascii="Times New Roman" w:hAnsi="Times New Roman" w:cs="Times New Roman"/>
                <w:sz w:val="14"/>
                <w:szCs w:val="14"/>
              </w:rPr>
            </w:pPr>
          </w:p>
        </w:tc>
        <w:tc>
          <w:tcPr>
            <w:tcW w:w="354" w:type="dxa"/>
            <w:tcMar>
              <w:left w:w="28" w:type="dxa"/>
              <w:right w:w="28" w:type="dxa"/>
            </w:tcMar>
          </w:tcPr>
          <w:p w14:paraId="0F2D4664"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tcPr>
          <w:p w14:paraId="56F22B24"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236DE27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996AA2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40A84B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292459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0835A1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A22ECD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8E56D9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4AB1AF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3375EE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E3FF16D"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61D969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82747A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5F54E0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EBF336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8235CCC"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FABAD1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81C20E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3A27E83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2804175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0012A05" w14:textId="77777777" w:rsidR="00BF5D6E" w:rsidRPr="0031253C" w:rsidRDefault="00BF5D6E" w:rsidP="007C472D">
            <w:pPr>
              <w:rPr>
                <w:rFonts w:ascii="Times New Roman" w:hAnsi="Times New Roman" w:cs="Times New Roman"/>
                <w:sz w:val="14"/>
                <w:szCs w:val="14"/>
              </w:rPr>
            </w:pPr>
          </w:p>
        </w:tc>
        <w:tc>
          <w:tcPr>
            <w:tcW w:w="283" w:type="dxa"/>
          </w:tcPr>
          <w:p w14:paraId="32E145FC" w14:textId="77777777" w:rsidR="00BF5D6E" w:rsidRPr="0031253C" w:rsidRDefault="00BF5D6E" w:rsidP="007C472D">
            <w:pPr>
              <w:rPr>
                <w:rFonts w:ascii="Times New Roman" w:hAnsi="Times New Roman" w:cs="Times New Roman"/>
                <w:sz w:val="14"/>
                <w:szCs w:val="14"/>
              </w:rPr>
            </w:pPr>
          </w:p>
        </w:tc>
        <w:tc>
          <w:tcPr>
            <w:tcW w:w="284" w:type="dxa"/>
          </w:tcPr>
          <w:p w14:paraId="0746B104" w14:textId="77777777" w:rsidR="00BF5D6E" w:rsidRPr="0031253C" w:rsidRDefault="00BF5D6E" w:rsidP="007C472D">
            <w:pPr>
              <w:rPr>
                <w:rFonts w:ascii="Times New Roman" w:hAnsi="Times New Roman" w:cs="Times New Roman"/>
                <w:sz w:val="14"/>
                <w:szCs w:val="14"/>
              </w:rPr>
            </w:pPr>
          </w:p>
        </w:tc>
        <w:tc>
          <w:tcPr>
            <w:tcW w:w="283" w:type="dxa"/>
          </w:tcPr>
          <w:p w14:paraId="540D4E2F" w14:textId="77777777" w:rsidR="00BF5D6E" w:rsidRPr="0031253C" w:rsidRDefault="00BF5D6E" w:rsidP="007C472D">
            <w:pPr>
              <w:rPr>
                <w:rFonts w:ascii="Times New Roman" w:hAnsi="Times New Roman" w:cs="Times New Roman"/>
                <w:sz w:val="14"/>
                <w:szCs w:val="14"/>
              </w:rPr>
            </w:pPr>
          </w:p>
        </w:tc>
        <w:tc>
          <w:tcPr>
            <w:tcW w:w="283" w:type="dxa"/>
          </w:tcPr>
          <w:p w14:paraId="203A4754" w14:textId="77777777" w:rsidR="00BF5D6E" w:rsidRPr="0031253C" w:rsidRDefault="00BF5D6E" w:rsidP="007C472D">
            <w:pPr>
              <w:rPr>
                <w:rFonts w:ascii="Times New Roman" w:hAnsi="Times New Roman" w:cs="Times New Roman"/>
                <w:sz w:val="14"/>
                <w:szCs w:val="14"/>
              </w:rPr>
            </w:pPr>
          </w:p>
        </w:tc>
        <w:tc>
          <w:tcPr>
            <w:tcW w:w="283" w:type="dxa"/>
          </w:tcPr>
          <w:p w14:paraId="46145462" w14:textId="77777777" w:rsidR="00BF5D6E" w:rsidRPr="0031253C" w:rsidRDefault="00BF5D6E" w:rsidP="007C472D">
            <w:pPr>
              <w:rPr>
                <w:rFonts w:ascii="Times New Roman" w:hAnsi="Times New Roman" w:cs="Times New Roman"/>
                <w:sz w:val="14"/>
                <w:szCs w:val="14"/>
              </w:rPr>
            </w:pPr>
          </w:p>
        </w:tc>
        <w:tc>
          <w:tcPr>
            <w:tcW w:w="283" w:type="dxa"/>
          </w:tcPr>
          <w:p w14:paraId="3D87D7E4" w14:textId="77777777" w:rsidR="00BF5D6E" w:rsidRPr="0031253C" w:rsidRDefault="00BF5D6E" w:rsidP="007C472D">
            <w:pPr>
              <w:rPr>
                <w:rFonts w:ascii="Times New Roman" w:hAnsi="Times New Roman" w:cs="Times New Roman"/>
                <w:sz w:val="14"/>
                <w:szCs w:val="14"/>
              </w:rPr>
            </w:pPr>
          </w:p>
        </w:tc>
        <w:tc>
          <w:tcPr>
            <w:tcW w:w="283" w:type="dxa"/>
          </w:tcPr>
          <w:p w14:paraId="0268FA27" w14:textId="77777777" w:rsidR="00BF5D6E" w:rsidRPr="0031253C" w:rsidRDefault="00BF5D6E" w:rsidP="007C472D">
            <w:pPr>
              <w:rPr>
                <w:rFonts w:ascii="Times New Roman" w:hAnsi="Times New Roman" w:cs="Times New Roman"/>
                <w:sz w:val="14"/>
                <w:szCs w:val="14"/>
              </w:rPr>
            </w:pPr>
          </w:p>
        </w:tc>
        <w:tc>
          <w:tcPr>
            <w:tcW w:w="283" w:type="dxa"/>
          </w:tcPr>
          <w:p w14:paraId="465426C1" w14:textId="3A7700DD" w:rsidR="00BF5D6E" w:rsidRPr="0031253C" w:rsidRDefault="00BF5D6E" w:rsidP="007C472D">
            <w:pPr>
              <w:rPr>
                <w:rFonts w:ascii="Times New Roman" w:hAnsi="Times New Roman" w:cs="Times New Roman"/>
                <w:sz w:val="14"/>
                <w:szCs w:val="14"/>
              </w:rPr>
            </w:pPr>
          </w:p>
        </w:tc>
      </w:tr>
      <w:tr w:rsidR="00BF5D6E" w:rsidRPr="0031253C" w14:paraId="4E4C0227" w14:textId="255F9873" w:rsidTr="001365EE">
        <w:tc>
          <w:tcPr>
            <w:tcW w:w="988" w:type="dxa"/>
            <w:tcMar>
              <w:left w:w="28" w:type="dxa"/>
              <w:right w:w="28" w:type="dxa"/>
            </w:tcMar>
            <w:vAlign w:val="center"/>
          </w:tcPr>
          <w:p w14:paraId="65F236A0" w14:textId="6E27A836" w:rsidR="00BF5D6E" w:rsidRPr="007C472D" w:rsidRDefault="00BF5D6E" w:rsidP="007C472D">
            <w:pPr>
              <w:rPr>
                <w:rFonts w:ascii="Times New Roman" w:hAnsi="Times New Roman" w:cs="Times New Roman"/>
                <w:sz w:val="14"/>
                <w:szCs w:val="14"/>
              </w:rPr>
            </w:pPr>
            <w:r w:rsidRPr="007C472D">
              <w:rPr>
                <w:rFonts w:ascii="Times New Roman" w:hAnsi="Times New Roman"/>
                <w:b/>
                <w:bCs/>
                <w:sz w:val="14"/>
                <w:szCs w:val="14"/>
              </w:rPr>
              <w:t>СГ.04</w:t>
            </w:r>
          </w:p>
        </w:tc>
        <w:tc>
          <w:tcPr>
            <w:tcW w:w="3260" w:type="dxa"/>
            <w:tcMar>
              <w:left w:w="28" w:type="dxa"/>
              <w:right w:w="28" w:type="dxa"/>
            </w:tcMar>
            <w:vAlign w:val="center"/>
          </w:tcPr>
          <w:p w14:paraId="18268154" w14:textId="026D0D9E" w:rsidR="00BF5D6E" w:rsidRPr="007C472D" w:rsidRDefault="00BF5D6E" w:rsidP="007C472D">
            <w:pPr>
              <w:rPr>
                <w:rFonts w:ascii="Times New Roman" w:hAnsi="Times New Roman" w:cs="Times New Roman"/>
                <w:sz w:val="14"/>
                <w:szCs w:val="14"/>
              </w:rPr>
            </w:pPr>
            <w:r w:rsidRPr="007C472D">
              <w:rPr>
                <w:rFonts w:ascii="Times New Roman" w:hAnsi="Times New Roman"/>
                <w:sz w:val="14"/>
                <w:szCs w:val="14"/>
              </w:rPr>
              <w:t>Физическая культура</w:t>
            </w:r>
          </w:p>
        </w:tc>
        <w:tc>
          <w:tcPr>
            <w:tcW w:w="355" w:type="dxa"/>
            <w:tcMar>
              <w:left w:w="28" w:type="dxa"/>
              <w:right w:w="28" w:type="dxa"/>
            </w:tcMar>
          </w:tcPr>
          <w:p w14:paraId="183C27E5"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56D32E64"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7EA7A6FD"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00BE3100" w14:textId="75863B1D"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1B6A6E7F"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5D1DB908"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58504467" w14:textId="77777777" w:rsidR="00BF5D6E" w:rsidRDefault="00BF5D6E" w:rsidP="007C472D">
            <w:pPr>
              <w:rPr>
                <w:rFonts w:ascii="Times New Roman" w:hAnsi="Times New Roman" w:cs="Times New Roman"/>
                <w:sz w:val="14"/>
                <w:szCs w:val="14"/>
              </w:rPr>
            </w:pPr>
          </w:p>
        </w:tc>
        <w:tc>
          <w:tcPr>
            <w:tcW w:w="354" w:type="dxa"/>
            <w:tcMar>
              <w:left w:w="28" w:type="dxa"/>
              <w:right w:w="28" w:type="dxa"/>
            </w:tcMar>
          </w:tcPr>
          <w:p w14:paraId="1A5D1982" w14:textId="3996CC89"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00A84DE6"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tcPr>
          <w:p w14:paraId="53C11079"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30A1DA5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C41D52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149B370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19BA73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B69E8DA"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5916DC2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D0949E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8649BB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6B6F7A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44692C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27A04C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E17403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D07F8C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5DF4F3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2EFE7C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389B602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BC3E3F3"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650CB4D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381CA6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53FDE9E" w14:textId="77777777" w:rsidR="00BF5D6E" w:rsidRPr="0031253C" w:rsidRDefault="00BF5D6E" w:rsidP="007C472D">
            <w:pPr>
              <w:rPr>
                <w:rFonts w:ascii="Times New Roman" w:hAnsi="Times New Roman" w:cs="Times New Roman"/>
                <w:sz w:val="14"/>
                <w:szCs w:val="14"/>
              </w:rPr>
            </w:pPr>
          </w:p>
        </w:tc>
        <w:tc>
          <w:tcPr>
            <w:tcW w:w="283" w:type="dxa"/>
          </w:tcPr>
          <w:p w14:paraId="5D028213" w14:textId="77777777" w:rsidR="00BF5D6E" w:rsidRPr="0031253C" w:rsidRDefault="00BF5D6E" w:rsidP="007C472D">
            <w:pPr>
              <w:rPr>
                <w:rFonts w:ascii="Times New Roman" w:hAnsi="Times New Roman" w:cs="Times New Roman"/>
                <w:sz w:val="14"/>
                <w:szCs w:val="14"/>
              </w:rPr>
            </w:pPr>
          </w:p>
        </w:tc>
        <w:tc>
          <w:tcPr>
            <w:tcW w:w="284" w:type="dxa"/>
          </w:tcPr>
          <w:p w14:paraId="4444EF10" w14:textId="77777777" w:rsidR="00BF5D6E" w:rsidRPr="0031253C" w:rsidRDefault="00BF5D6E" w:rsidP="007C472D">
            <w:pPr>
              <w:rPr>
                <w:rFonts w:ascii="Times New Roman" w:hAnsi="Times New Roman" w:cs="Times New Roman"/>
                <w:sz w:val="14"/>
                <w:szCs w:val="14"/>
              </w:rPr>
            </w:pPr>
          </w:p>
        </w:tc>
        <w:tc>
          <w:tcPr>
            <w:tcW w:w="283" w:type="dxa"/>
          </w:tcPr>
          <w:p w14:paraId="67E83913" w14:textId="77777777" w:rsidR="00BF5D6E" w:rsidRPr="0031253C" w:rsidRDefault="00BF5D6E" w:rsidP="007C472D">
            <w:pPr>
              <w:rPr>
                <w:rFonts w:ascii="Times New Roman" w:hAnsi="Times New Roman" w:cs="Times New Roman"/>
                <w:sz w:val="14"/>
                <w:szCs w:val="14"/>
              </w:rPr>
            </w:pPr>
          </w:p>
        </w:tc>
        <w:tc>
          <w:tcPr>
            <w:tcW w:w="283" w:type="dxa"/>
          </w:tcPr>
          <w:p w14:paraId="033C90BD" w14:textId="77777777" w:rsidR="00BF5D6E" w:rsidRPr="0031253C" w:rsidRDefault="00BF5D6E" w:rsidP="007C472D">
            <w:pPr>
              <w:rPr>
                <w:rFonts w:ascii="Times New Roman" w:hAnsi="Times New Roman" w:cs="Times New Roman"/>
                <w:sz w:val="14"/>
                <w:szCs w:val="14"/>
              </w:rPr>
            </w:pPr>
          </w:p>
        </w:tc>
        <w:tc>
          <w:tcPr>
            <w:tcW w:w="283" w:type="dxa"/>
          </w:tcPr>
          <w:p w14:paraId="40A1E060" w14:textId="77777777" w:rsidR="00BF5D6E" w:rsidRPr="0031253C" w:rsidRDefault="00BF5D6E" w:rsidP="007C472D">
            <w:pPr>
              <w:rPr>
                <w:rFonts w:ascii="Times New Roman" w:hAnsi="Times New Roman" w:cs="Times New Roman"/>
                <w:sz w:val="14"/>
                <w:szCs w:val="14"/>
              </w:rPr>
            </w:pPr>
          </w:p>
        </w:tc>
        <w:tc>
          <w:tcPr>
            <w:tcW w:w="283" w:type="dxa"/>
          </w:tcPr>
          <w:p w14:paraId="77DC98CD" w14:textId="77777777" w:rsidR="00BF5D6E" w:rsidRPr="0031253C" w:rsidRDefault="00BF5D6E" w:rsidP="007C472D">
            <w:pPr>
              <w:rPr>
                <w:rFonts w:ascii="Times New Roman" w:hAnsi="Times New Roman" w:cs="Times New Roman"/>
                <w:sz w:val="14"/>
                <w:szCs w:val="14"/>
              </w:rPr>
            </w:pPr>
          </w:p>
        </w:tc>
        <w:tc>
          <w:tcPr>
            <w:tcW w:w="283" w:type="dxa"/>
          </w:tcPr>
          <w:p w14:paraId="1ABC290D" w14:textId="77777777" w:rsidR="00BF5D6E" w:rsidRPr="0031253C" w:rsidRDefault="00BF5D6E" w:rsidP="007C472D">
            <w:pPr>
              <w:rPr>
                <w:rFonts w:ascii="Times New Roman" w:hAnsi="Times New Roman" w:cs="Times New Roman"/>
                <w:sz w:val="14"/>
                <w:szCs w:val="14"/>
              </w:rPr>
            </w:pPr>
          </w:p>
        </w:tc>
        <w:tc>
          <w:tcPr>
            <w:tcW w:w="283" w:type="dxa"/>
          </w:tcPr>
          <w:p w14:paraId="5F68418D" w14:textId="105151CF" w:rsidR="00BF5D6E" w:rsidRPr="0031253C" w:rsidRDefault="00BF5D6E" w:rsidP="007C472D">
            <w:pPr>
              <w:rPr>
                <w:rFonts w:ascii="Times New Roman" w:hAnsi="Times New Roman" w:cs="Times New Roman"/>
                <w:sz w:val="14"/>
                <w:szCs w:val="14"/>
              </w:rPr>
            </w:pPr>
          </w:p>
        </w:tc>
      </w:tr>
      <w:tr w:rsidR="00BF5D6E" w:rsidRPr="0031253C" w14:paraId="68082DD3" w14:textId="3DA7ACE4" w:rsidTr="001365EE">
        <w:tc>
          <w:tcPr>
            <w:tcW w:w="988" w:type="dxa"/>
            <w:tcMar>
              <w:left w:w="28" w:type="dxa"/>
              <w:right w:w="28" w:type="dxa"/>
            </w:tcMar>
            <w:vAlign w:val="center"/>
          </w:tcPr>
          <w:p w14:paraId="26DED04B" w14:textId="2CB00C63" w:rsidR="00BF5D6E" w:rsidRPr="007C472D" w:rsidRDefault="00BF5D6E" w:rsidP="007C472D">
            <w:pPr>
              <w:rPr>
                <w:rFonts w:ascii="Times New Roman" w:hAnsi="Times New Roman" w:cs="Times New Roman"/>
                <w:sz w:val="14"/>
                <w:szCs w:val="14"/>
              </w:rPr>
            </w:pPr>
            <w:r w:rsidRPr="007C472D">
              <w:rPr>
                <w:rFonts w:ascii="Times New Roman" w:hAnsi="Times New Roman"/>
                <w:b/>
                <w:bCs/>
                <w:sz w:val="14"/>
                <w:szCs w:val="14"/>
              </w:rPr>
              <w:t>СГ.05</w:t>
            </w:r>
          </w:p>
        </w:tc>
        <w:tc>
          <w:tcPr>
            <w:tcW w:w="3260" w:type="dxa"/>
            <w:tcMar>
              <w:left w:w="28" w:type="dxa"/>
              <w:right w:w="28" w:type="dxa"/>
            </w:tcMar>
            <w:vAlign w:val="center"/>
          </w:tcPr>
          <w:p w14:paraId="4CE99CA2" w14:textId="78D80F53" w:rsidR="00BF5D6E" w:rsidRPr="007C472D" w:rsidRDefault="00BF5D6E" w:rsidP="007C472D">
            <w:pPr>
              <w:rPr>
                <w:rFonts w:ascii="Times New Roman" w:hAnsi="Times New Roman" w:cs="Times New Roman"/>
                <w:sz w:val="14"/>
                <w:szCs w:val="14"/>
              </w:rPr>
            </w:pPr>
            <w:r w:rsidRPr="007C472D">
              <w:rPr>
                <w:rFonts w:ascii="Times New Roman" w:hAnsi="Times New Roman"/>
                <w:sz w:val="14"/>
                <w:szCs w:val="14"/>
              </w:rPr>
              <w:t>Основы бережливого производства</w:t>
            </w:r>
          </w:p>
        </w:tc>
        <w:tc>
          <w:tcPr>
            <w:tcW w:w="355" w:type="dxa"/>
            <w:tcMar>
              <w:left w:w="28" w:type="dxa"/>
              <w:right w:w="28" w:type="dxa"/>
            </w:tcMar>
          </w:tcPr>
          <w:p w14:paraId="392ACAB5"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39AF4770"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14546AAF"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058D6AA2" w14:textId="69316721"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1D407F07"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4E55EF88"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tcPr>
          <w:p w14:paraId="51D312E4" w14:textId="274E4225"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2988908B" w14:textId="77777777" w:rsidR="00BF5D6E" w:rsidRDefault="00BF5D6E" w:rsidP="007C472D">
            <w:pPr>
              <w:rPr>
                <w:rFonts w:ascii="Times New Roman" w:hAnsi="Times New Roman" w:cs="Times New Roman"/>
                <w:sz w:val="14"/>
                <w:szCs w:val="14"/>
              </w:rPr>
            </w:pPr>
          </w:p>
        </w:tc>
        <w:tc>
          <w:tcPr>
            <w:tcW w:w="354" w:type="dxa"/>
            <w:tcMar>
              <w:left w:w="28" w:type="dxa"/>
              <w:right w:w="28" w:type="dxa"/>
            </w:tcMar>
          </w:tcPr>
          <w:p w14:paraId="771DE48F"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tcPr>
          <w:p w14:paraId="50D62767"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42B2722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52D25D4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6B50F9C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C8A4B3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074384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59EBCB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5BAFE5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61BD367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2DF7DC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2E8E92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7C4536E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65970C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0474E6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3A97279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53D6E72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66FBE4D"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7E4941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5711595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F9E5B6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0924E8EB" w14:textId="77777777" w:rsidR="00BF5D6E" w:rsidRPr="0031253C" w:rsidRDefault="00BF5D6E" w:rsidP="007C472D">
            <w:pPr>
              <w:rPr>
                <w:rFonts w:ascii="Times New Roman" w:hAnsi="Times New Roman" w:cs="Times New Roman"/>
                <w:sz w:val="14"/>
                <w:szCs w:val="14"/>
              </w:rPr>
            </w:pPr>
          </w:p>
        </w:tc>
        <w:tc>
          <w:tcPr>
            <w:tcW w:w="283" w:type="dxa"/>
          </w:tcPr>
          <w:p w14:paraId="050386AB" w14:textId="77777777" w:rsidR="00BF5D6E" w:rsidRPr="0031253C" w:rsidRDefault="00BF5D6E" w:rsidP="007C472D">
            <w:pPr>
              <w:rPr>
                <w:rFonts w:ascii="Times New Roman" w:hAnsi="Times New Roman" w:cs="Times New Roman"/>
                <w:sz w:val="14"/>
                <w:szCs w:val="14"/>
              </w:rPr>
            </w:pPr>
          </w:p>
        </w:tc>
        <w:tc>
          <w:tcPr>
            <w:tcW w:w="284" w:type="dxa"/>
          </w:tcPr>
          <w:p w14:paraId="73520198" w14:textId="77777777" w:rsidR="00BF5D6E" w:rsidRPr="0031253C" w:rsidRDefault="00BF5D6E" w:rsidP="007C472D">
            <w:pPr>
              <w:rPr>
                <w:rFonts w:ascii="Times New Roman" w:hAnsi="Times New Roman" w:cs="Times New Roman"/>
                <w:sz w:val="14"/>
                <w:szCs w:val="14"/>
              </w:rPr>
            </w:pPr>
          </w:p>
        </w:tc>
        <w:tc>
          <w:tcPr>
            <w:tcW w:w="283" w:type="dxa"/>
          </w:tcPr>
          <w:p w14:paraId="56618B46" w14:textId="77777777" w:rsidR="00BF5D6E" w:rsidRPr="0031253C" w:rsidRDefault="00BF5D6E" w:rsidP="007C472D">
            <w:pPr>
              <w:rPr>
                <w:rFonts w:ascii="Times New Roman" w:hAnsi="Times New Roman" w:cs="Times New Roman"/>
                <w:sz w:val="14"/>
                <w:szCs w:val="14"/>
              </w:rPr>
            </w:pPr>
          </w:p>
        </w:tc>
        <w:tc>
          <w:tcPr>
            <w:tcW w:w="283" w:type="dxa"/>
          </w:tcPr>
          <w:p w14:paraId="42E2358F" w14:textId="77777777" w:rsidR="00BF5D6E" w:rsidRPr="0031253C" w:rsidRDefault="00BF5D6E" w:rsidP="007C472D">
            <w:pPr>
              <w:rPr>
                <w:rFonts w:ascii="Times New Roman" w:hAnsi="Times New Roman" w:cs="Times New Roman"/>
                <w:sz w:val="14"/>
                <w:szCs w:val="14"/>
              </w:rPr>
            </w:pPr>
          </w:p>
        </w:tc>
        <w:tc>
          <w:tcPr>
            <w:tcW w:w="283" w:type="dxa"/>
          </w:tcPr>
          <w:p w14:paraId="600C2E8C" w14:textId="77777777" w:rsidR="00BF5D6E" w:rsidRPr="0031253C" w:rsidRDefault="00BF5D6E" w:rsidP="007C472D">
            <w:pPr>
              <w:rPr>
                <w:rFonts w:ascii="Times New Roman" w:hAnsi="Times New Roman" w:cs="Times New Roman"/>
                <w:sz w:val="14"/>
                <w:szCs w:val="14"/>
              </w:rPr>
            </w:pPr>
          </w:p>
        </w:tc>
        <w:tc>
          <w:tcPr>
            <w:tcW w:w="283" w:type="dxa"/>
          </w:tcPr>
          <w:p w14:paraId="53D8BBCE" w14:textId="77777777" w:rsidR="00BF5D6E" w:rsidRPr="0031253C" w:rsidRDefault="00BF5D6E" w:rsidP="007C472D">
            <w:pPr>
              <w:rPr>
                <w:rFonts w:ascii="Times New Roman" w:hAnsi="Times New Roman" w:cs="Times New Roman"/>
                <w:sz w:val="14"/>
                <w:szCs w:val="14"/>
              </w:rPr>
            </w:pPr>
          </w:p>
        </w:tc>
        <w:tc>
          <w:tcPr>
            <w:tcW w:w="283" w:type="dxa"/>
          </w:tcPr>
          <w:p w14:paraId="1E44F016" w14:textId="77777777" w:rsidR="00BF5D6E" w:rsidRPr="0031253C" w:rsidRDefault="00BF5D6E" w:rsidP="007C472D">
            <w:pPr>
              <w:rPr>
                <w:rFonts w:ascii="Times New Roman" w:hAnsi="Times New Roman" w:cs="Times New Roman"/>
                <w:sz w:val="14"/>
                <w:szCs w:val="14"/>
              </w:rPr>
            </w:pPr>
          </w:p>
        </w:tc>
        <w:tc>
          <w:tcPr>
            <w:tcW w:w="283" w:type="dxa"/>
          </w:tcPr>
          <w:p w14:paraId="64A08B88" w14:textId="3F7FA0B4" w:rsidR="00BF5D6E" w:rsidRPr="0031253C" w:rsidRDefault="00BF5D6E" w:rsidP="007C472D">
            <w:pPr>
              <w:rPr>
                <w:rFonts w:ascii="Times New Roman" w:hAnsi="Times New Roman" w:cs="Times New Roman"/>
                <w:sz w:val="14"/>
                <w:szCs w:val="14"/>
              </w:rPr>
            </w:pPr>
          </w:p>
        </w:tc>
      </w:tr>
      <w:tr w:rsidR="00BF5D6E" w:rsidRPr="0031253C" w14:paraId="0E23787B" w14:textId="7E15BF0A" w:rsidTr="001365EE">
        <w:tc>
          <w:tcPr>
            <w:tcW w:w="988" w:type="dxa"/>
            <w:tcMar>
              <w:left w:w="28" w:type="dxa"/>
              <w:right w:w="28" w:type="dxa"/>
            </w:tcMar>
            <w:vAlign w:val="center"/>
          </w:tcPr>
          <w:p w14:paraId="1CD2E92C" w14:textId="38F84694" w:rsidR="00BF5D6E" w:rsidRDefault="00BF5D6E" w:rsidP="007C472D">
            <w:pPr>
              <w:rPr>
                <w:rFonts w:ascii="Times New Roman" w:hAnsi="Times New Roman" w:cs="Times New Roman"/>
                <w:sz w:val="14"/>
                <w:szCs w:val="14"/>
              </w:rPr>
            </w:pPr>
            <w:r w:rsidRPr="007A7696">
              <w:rPr>
                <w:rFonts w:ascii="Times New Roman" w:hAnsi="Times New Roman" w:cs="Times New Roman"/>
                <w:b/>
                <w:bCs/>
                <w:sz w:val="14"/>
                <w:szCs w:val="14"/>
              </w:rPr>
              <w:t>СГ.06</w:t>
            </w:r>
          </w:p>
        </w:tc>
        <w:tc>
          <w:tcPr>
            <w:tcW w:w="3260" w:type="dxa"/>
            <w:tcMar>
              <w:left w:w="28" w:type="dxa"/>
              <w:right w:w="28" w:type="dxa"/>
            </w:tcMar>
            <w:vAlign w:val="center"/>
          </w:tcPr>
          <w:p w14:paraId="6247F794" w14:textId="27B8784E" w:rsidR="00BF5D6E" w:rsidRPr="0031253C"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 xml:space="preserve">Основы финансовой грамотности </w:t>
            </w:r>
          </w:p>
        </w:tc>
        <w:tc>
          <w:tcPr>
            <w:tcW w:w="355" w:type="dxa"/>
            <w:tcMar>
              <w:left w:w="28" w:type="dxa"/>
              <w:right w:w="28" w:type="dxa"/>
            </w:tcMar>
          </w:tcPr>
          <w:p w14:paraId="7DF1C440" w14:textId="5CC4E291"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3F02C323" w14:textId="0834C406"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6804E12A" w14:textId="6B50CA82"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1E3F0517" w14:textId="1575BD23"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72B30E5B"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tcPr>
          <w:p w14:paraId="5A3AB271" w14:textId="60E5AE5F"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18DC7CC8" w14:textId="665F575D" w:rsidR="00BF5D6E"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5DABD56D" w14:textId="77777777" w:rsidR="00BF5D6E" w:rsidRDefault="00BF5D6E" w:rsidP="007C472D">
            <w:pPr>
              <w:rPr>
                <w:rFonts w:ascii="Times New Roman" w:hAnsi="Times New Roman" w:cs="Times New Roman"/>
                <w:sz w:val="14"/>
                <w:szCs w:val="14"/>
              </w:rPr>
            </w:pPr>
          </w:p>
        </w:tc>
        <w:tc>
          <w:tcPr>
            <w:tcW w:w="354" w:type="dxa"/>
            <w:tcMar>
              <w:left w:w="28" w:type="dxa"/>
              <w:right w:w="28" w:type="dxa"/>
            </w:tcMar>
          </w:tcPr>
          <w:p w14:paraId="2427AF76" w14:textId="72A7775A" w:rsidR="00BF5D6E" w:rsidRPr="0031253C" w:rsidRDefault="009A04D2"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tcPr>
          <w:p w14:paraId="2182F4D2"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tcPr>
          <w:p w14:paraId="37F6E38C"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58441B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DDA94E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58F1FF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2EC9E32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21B3CC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9F6BB2A"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977082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7681C95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6C1504E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7D6957F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D61C24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A6611C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78C3E04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0D808C8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179B73C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41B477B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4362C2E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tcPr>
          <w:p w14:paraId="3EDC4D6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tcPr>
          <w:p w14:paraId="2491F2FC" w14:textId="77777777" w:rsidR="00BF5D6E" w:rsidRPr="0031253C" w:rsidRDefault="00BF5D6E" w:rsidP="007C472D">
            <w:pPr>
              <w:rPr>
                <w:rFonts w:ascii="Times New Roman" w:hAnsi="Times New Roman" w:cs="Times New Roman"/>
                <w:sz w:val="14"/>
                <w:szCs w:val="14"/>
              </w:rPr>
            </w:pPr>
          </w:p>
        </w:tc>
        <w:tc>
          <w:tcPr>
            <w:tcW w:w="283" w:type="dxa"/>
          </w:tcPr>
          <w:p w14:paraId="1A8CC328" w14:textId="77777777" w:rsidR="00BF5D6E" w:rsidRPr="0031253C" w:rsidRDefault="00BF5D6E" w:rsidP="007C472D">
            <w:pPr>
              <w:rPr>
                <w:rFonts w:ascii="Times New Roman" w:hAnsi="Times New Roman" w:cs="Times New Roman"/>
                <w:sz w:val="14"/>
                <w:szCs w:val="14"/>
              </w:rPr>
            </w:pPr>
          </w:p>
        </w:tc>
        <w:tc>
          <w:tcPr>
            <w:tcW w:w="284" w:type="dxa"/>
          </w:tcPr>
          <w:p w14:paraId="25278B55" w14:textId="77777777" w:rsidR="00BF5D6E" w:rsidRPr="0031253C" w:rsidRDefault="00BF5D6E" w:rsidP="007C472D">
            <w:pPr>
              <w:rPr>
                <w:rFonts w:ascii="Times New Roman" w:hAnsi="Times New Roman" w:cs="Times New Roman"/>
                <w:sz w:val="14"/>
                <w:szCs w:val="14"/>
              </w:rPr>
            </w:pPr>
          </w:p>
        </w:tc>
        <w:tc>
          <w:tcPr>
            <w:tcW w:w="283" w:type="dxa"/>
          </w:tcPr>
          <w:p w14:paraId="790674D1" w14:textId="77777777" w:rsidR="00BF5D6E" w:rsidRPr="0031253C" w:rsidRDefault="00BF5D6E" w:rsidP="007C472D">
            <w:pPr>
              <w:rPr>
                <w:rFonts w:ascii="Times New Roman" w:hAnsi="Times New Roman" w:cs="Times New Roman"/>
                <w:sz w:val="14"/>
                <w:szCs w:val="14"/>
              </w:rPr>
            </w:pPr>
          </w:p>
        </w:tc>
        <w:tc>
          <w:tcPr>
            <w:tcW w:w="283" w:type="dxa"/>
          </w:tcPr>
          <w:p w14:paraId="1CAEE184" w14:textId="77777777" w:rsidR="00BF5D6E" w:rsidRPr="0031253C" w:rsidRDefault="00BF5D6E" w:rsidP="007C472D">
            <w:pPr>
              <w:rPr>
                <w:rFonts w:ascii="Times New Roman" w:hAnsi="Times New Roman" w:cs="Times New Roman"/>
                <w:sz w:val="14"/>
                <w:szCs w:val="14"/>
              </w:rPr>
            </w:pPr>
          </w:p>
        </w:tc>
        <w:tc>
          <w:tcPr>
            <w:tcW w:w="283" w:type="dxa"/>
          </w:tcPr>
          <w:p w14:paraId="391E9C48" w14:textId="77777777" w:rsidR="00BF5D6E" w:rsidRPr="0031253C" w:rsidRDefault="00BF5D6E" w:rsidP="007C472D">
            <w:pPr>
              <w:rPr>
                <w:rFonts w:ascii="Times New Roman" w:hAnsi="Times New Roman" w:cs="Times New Roman"/>
                <w:sz w:val="14"/>
                <w:szCs w:val="14"/>
              </w:rPr>
            </w:pPr>
          </w:p>
        </w:tc>
        <w:tc>
          <w:tcPr>
            <w:tcW w:w="283" w:type="dxa"/>
          </w:tcPr>
          <w:p w14:paraId="52A993FE" w14:textId="77777777" w:rsidR="00BF5D6E" w:rsidRPr="0031253C" w:rsidRDefault="00BF5D6E" w:rsidP="007C472D">
            <w:pPr>
              <w:rPr>
                <w:rFonts w:ascii="Times New Roman" w:hAnsi="Times New Roman" w:cs="Times New Roman"/>
                <w:sz w:val="14"/>
                <w:szCs w:val="14"/>
              </w:rPr>
            </w:pPr>
          </w:p>
        </w:tc>
        <w:tc>
          <w:tcPr>
            <w:tcW w:w="283" w:type="dxa"/>
          </w:tcPr>
          <w:p w14:paraId="0A01B5CB" w14:textId="77777777" w:rsidR="00BF5D6E" w:rsidRPr="0031253C" w:rsidRDefault="00BF5D6E" w:rsidP="007C472D">
            <w:pPr>
              <w:rPr>
                <w:rFonts w:ascii="Times New Roman" w:hAnsi="Times New Roman" w:cs="Times New Roman"/>
                <w:sz w:val="14"/>
                <w:szCs w:val="14"/>
              </w:rPr>
            </w:pPr>
          </w:p>
        </w:tc>
        <w:tc>
          <w:tcPr>
            <w:tcW w:w="283" w:type="dxa"/>
          </w:tcPr>
          <w:p w14:paraId="234ECC49" w14:textId="55BB3589" w:rsidR="00BF5D6E" w:rsidRPr="0031253C" w:rsidRDefault="00BF5D6E" w:rsidP="007C472D">
            <w:pPr>
              <w:rPr>
                <w:rFonts w:ascii="Times New Roman" w:hAnsi="Times New Roman" w:cs="Times New Roman"/>
                <w:sz w:val="14"/>
                <w:szCs w:val="14"/>
              </w:rPr>
            </w:pPr>
          </w:p>
        </w:tc>
      </w:tr>
      <w:tr w:rsidR="00BF5D6E" w:rsidRPr="0031253C" w14:paraId="113E0CFB" w14:textId="20FFC47E" w:rsidTr="001365EE">
        <w:tc>
          <w:tcPr>
            <w:tcW w:w="988" w:type="dxa"/>
            <w:tcMar>
              <w:left w:w="28" w:type="dxa"/>
              <w:right w:w="28" w:type="dxa"/>
            </w:tcMar>
          </w:tcPr>
          <w:p w14:paraId="6D7D2EB7" w14:textId="5A1941ED"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sz w:val="14"/>
                <w:szCs w:val="14"/>
              </w:rPr>
              <w:t>ОП.00</w:t>
            </w:r>
          </w:p>
        </w:tc>
        <w:tc>
          <w:tcPr>
            <w:tcW w:w="3260" w:type="dxa"/>
            <w:tcMar>
              <w:left w:w="28" w:type="dxa"/>
              <w:right w:w="28" w:type="dxa"/>
            </w:tcMar>
          </w:tcPr>
          <w:p w14:paraId="767608D5" w14:textId="0FF945F8"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sz w:val="14"/>
                <w:szCs w:val="14"/>
              </w:rPr>
              <w:t>Общепрофессиональный цикл</w:t>
            </w:r>
          </w:p>
        </w:tc>
        <w:tc>
          <w:tcPr>
            <w:tcW w:w="355" w:type="dxa"/>
            <w:tcMar>
              <w:left w:w="28" w:type="dxa"/>
              <w:right w:w="28" w:type="dxa"/>
            </w:tcMar>
          </w:tcPr>
          <w:p w14:paraId="4097F328"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20581E19"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6F877361"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3A624953" w14:textId="1D9ABF78"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67A3BD02"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tcPr>
          <w:p w14:paraId="0F96D6FD"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28C2528C"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41E585E6" w14:textId="54B0172A" w:rsidR="00BF5D6E" w:rsidRPr="0031253C" w:rsidRDefault="00BF5D6E" w:rsidP="006E2F59">
            <w:pPr>
              <w:rPr>
                <w:rFonts w:ascii="Times New Roman" w:hAnsi="Times New Roman" w:cs="Times New Roman"/>
                <w:sz w:val="14"/>
                <w:szCs w:val="14"/>
              </w:rPr>
            </w:pPr>
          </w:p>
        </w:tc>
        <w:tc>
          <w:tcPr>
            <w:tcW w:w="354" w:type="dxa"/>
            <w:tcMar>
              <w:left w:w="28" w:type="dxa"/>
              <w:right w:w="28" w:type="dxa"/>
            </w:tcMar>
          </w:tcPr>
          <w:p w14:paraId="1D4E9582"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tcPr>
          <w:p w14:paraId="6ACA649B"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tcPr>
          <w:p w14:paraId="718279FA"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358E6CC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33EFB2A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DA4CE5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068D93A4"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065A37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563DD2F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1CD43949"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14A673AC"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50B0524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1750F12B"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1740B8C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28FD0F3F"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F3EA7C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71B7202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1958A3F4"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789674D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3F0C8A6F"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tcPr>
          <w:p w14:paraId="5F279EC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tcPr>
          <w:p w14:paraId="0E0281E6" w14:textId="77777777" w:rsidR="00BF5D6E" w:rsidRPr="0031253C" w:rsidRDefault="00BF5D6E" w:rsidP="006E2F59">
            <w:pPr>
              <w:rPr>
                <w:rFonts w:ascii="Times New Roman" w:hAnsi="Times New Roman" w:cs="Times New Roman"/>
                <w:sz w:val="14"/>
                <w:szCs w:val="14"/>
              </w:rPr>
            </w:pPr>
          </w:p>
        </w:tc>
        <w:tc>
          <w:tcPr>
            <w:tcW w:w="283" w:type="dxa"/>
          </w:tcPr>
          <w:p w14:paraId="4F0A6C0E" w14:textId="77777777" w:rsidR="00BF5D6E" w:rsidRPr="0031253C" w:rsidRDefault="00BF5D6E" w:rsidP="006E2F59">
            <w:pPr>
              <w:rPr>
                <w:rFonts w:ascii="Times New Roman" w:hAnsi="Times New Roman" w:cs="Times New Roman"/>
                <w:sz w:val="14"/>
                <w:szCs w:val="14"/>
              </w:rPr>
            </w:pPr>
          </w:p>
        </w:tc>
        <w:tc>
          <w:tcPr>
            <w:tcW w:w="284" w:type="dxa"/>
          </w:tcPr>
          <w:p w14:paraId="5DE02EEC" w14:textId="77777777" w:rsidR="00BF5D6E" w:rsidRPr="0031253C" w:rsidRDefault="00BF5D6E" w:rsidP="006E2F59">
            <w:pPr>
              <w:rPr>
                <w:rFonts w:ascii="Times New Roman" w:hAnsi="Times New Roman" w:cs="Times New Roman"/>
                <w:sz w:val="14"/>
                <w:szCs w:val="14"/>
              </w:rPr>
            </w:pPr>
          </w:p>
        </w:tc>
        <w:tc>
          <w:tcPr>
            <w:tcW w:w="283" w:type="dxa"/>
          </w:tcPr>
          <w:p w14:paraId="614F414A" w14:textId="77777777" w:rsidR="00BF5D6E" w:rsidRPr="0031253C" w:rsidRDefault="00BF5D6E" w:rsidP="006E2F59">
            <w:pPr>
              <w:rPr>
                <w:rFonts w:ascii="Times New Roman" w:hAnsi="Times New Roman" w:cs="Times New Roman"/>
                <w:sz w:val="14"/>
                <w:szCs w:val="14"/>
              </w:rPr>
            </w:pPr>
          </w:p>
        </w:tc>
        <w:tc>
          <w:tcPr>
            <w:tcW w:w="283" w:type="dxa"/>
          </w:tcPr>
          <w:p w14:paraId="48C5A390" w14:textId="77777777" w:rsidR="00BF5D6E" w:rsidRPr="0031253C" w:rsidRDefault="00BF5D6E" w:rsidP="006E2F59">
            <w:pPr>
              <w:rPr>
                <w:rFonts w:ascii="Times New Roman" w:hAnsi="Times New Roman" w:cs="Times New Roman"/>
                <w:sz w:val="14"/>
                <w:szCs w:val="14"/>
              </w:rPr>
            </w:pPr>
          </w:p>
        </w:tc>
        <w:tc>
          <w:tcPr>
            <w:tcW w:w="283" w:type="dxa"/>
          </w:tcPr>
          <w:p w14:paraId="49C58B9A" w14:textId="77777777" w:rsidR="00BF5D6E" w:rsidRPr="0031253C" w:rsidRDefault="00BF5D6E" w:rsidP="006E2F59">
            <w:pPr>
              <w:rPr>
                <w:rFonts w:ascii="Times New Roman" w:hAnsi="Times New Roman" w:cs="Times New Roman"/>
                <w:sz w:val="14"/>
                <w:szCs w:val="14"/>
              </w:rPr>
            </w:pPr>
          </w:p>
        </w:tc>
        <w:tc>
          <w:tcPr>
            <w:tcW w:w="283" w:type="dxa"/>
          </w:tcPr>
          <w:p w14:paraId="54EE498E" w14:textId="77777777" w:rsidR="00BF5D6E" w:rsidRPr="0031253C" w:rsidRDefault="00BF5D6E" w:rsidP="006E2F59">
            <w:pPr>
              <w:rPr>
                <w:rFonts w:ascii="Times New Roman" w:hAnsi="Times New Roman" w:cs="Times New Roman"/>
                <w:sz w:val="14"/>
                <w:szCs w:val="14"/>
              </w:rPr>
            </w:pPr>
          </w:p>
        </w:tc>
        <w:tc>
          <w:tcPr>
            <w:tcW w:w="283" w:type="dxa"/>
          </w:tcPr>
          <w:p w14:paraId="0AF8495F" w14:textId="77777777" w:rsidR="00BF5D6E" w:rsidRPr="0031253C" w:rsidRDefault="00BF5D6E" w:rsidP="006E2F59">
            <w:pPr>
              <w:rPr>
                <w:rFonts w:ascii="Times New Roman" w:hAnsi="Times New Roman" w:cs="Times New Roman"/>
                <w:sz w:val="14"/>
                <w:szCs w:val="14"/>
              </w:rPr>
            </w:pPr>
          </w:p>
        </w:tc>
        <w:tc>
          <w:tcPr>
            <w:tcW w:w="283" w:type="dxa"/>
          </w:tcPr>
          <w:p w14:paraId="0F21E38D" w14:textId="7EA7EB3C" w:rsidR="00BF5D6E" w:rsidRPr="0031253C" w:rsidRDefault="00BF5D6E" w:rsidP="006E2F59">
            <w:pPr>
              <w:rPr>
                <w:rFonts w:ascii="Times New Roman" w:hAnsi="Times New Roman" w:cs="Times New Roman"/>
                <w:sz w:val="14"/>
                <w:szCs w:val="14"/>
              </w:rPr>
            </w:pPr>
          </w:p>
        </w:tc>
      </w:tr>
      <w:tr w:rsidR="00BF5D6E" w:rsidRPr="0031253C" w14:paraId="11C01C8A" w14:textId="22236088" w:rsidTr="001365EE">
        <w:tc>
          <w:tcPr>
            <w:tcW w:w="988" w:type="dxa"/>
            <w:tcMar>
              <w:left w:w="28" w:type="dxa"/>
              <w:right w:w="28" w:type="dxa"/>
            </w:tcMar>
            <w:vAlign w:val="center"/>
          </w:tcPr>
          <w:p w14:paraId="1484A40C" w14:textId="6B6BD19F" w:rsidR="00BF5D6E" w:rsidRPr="0031253C"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ОП.01</w:t>
            </w:r>
          </w:p>
        </w:tc>
        <w:tc>
          <w:tcPr>
            <w:tcW w:w="3260" w:type="dxa"/>
            <w:tcMar>
              <w:left w:w="28" w:type="dxa"/>
              <w:right w:w="28" w:type="dxa"/>
            </w:tcMar>
            <w:vAlign w:val="center"/>
          </w:tcPr>
          <w:p w14:paraId="3F960FF0" w14:textId="4D462795" w:rsidR="00BF5D6E" w:rsidRPr="0031253C"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 xml:space="preserve">Анатомия и физиология человека </w:t>
            </w:r>
          </w:p>
        </w:tc>
        <w:tc>
          <w:tcPr>
            <w:tcW w:w="355" w:type="dxa"/>
            <w:tcMar>
              <w:left w:w="28" w:type="dxa"/>
              <w:right w:w="28" w:type="dxa"/>
            </w:tcMar>
            <w:vAlign w:val="center"/>
          </w:tcPr>
          <w:p w14:paraId="23AB9B96" w14:textId="51D74FAB"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97C8451" w14:textId="4C18265E"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8ECBB18" w14:textId="5584B66B"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CD24CE0" w14:textId="5F5711A4"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ADC2051" w14:textId="2A4CBA90"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9D08F7A"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311D232C" w14:textId="0275856C"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45DB1F62"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024FC8A0" w14:textId="5C9DF510"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9D04351"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55B3662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E639E7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EC33E6E" w14:textId="32CF3CFB"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33EDDD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DD0B5A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AD5A4E0" w14:textId="53633EAD"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1232413"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C2BF31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D19EC3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6879D4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BA94F2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94FA639"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FA8C52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89F567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3C4ADAE" w14:textId="2168565B" w:rsidR="00BF5D6E" w:rsidRPr="0031253C" w:rsidRDefault="00FA23E4"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6B47CA9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3C350A8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9E0E17C"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3373E1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955F5B7" w14:textId="77777777" w:rsidR="00BF5D6E" w:rsidRPr="0031253C" w:rsidRDefault="00BF5D6E" w:rsidP="007C472D">
            <w:pPr>
              <w:rPr>
                <w:rFonts w:ascii="Times New Roman" w:hAnsi="Times New Roman" w:cs="Times New Roman"/>
                <w:sz w:val="14"/>
                <w:szCs w:val="14"/>
              </w:rPr>
            </w:pPr>
          </w:p>
        </w:tc>
        <w:tc>
          <w:tcPr>
            <w:tcW w:w="283" w:type="dxa"/>
          </w:tcPr>
          <w:p w14:paraId="31515DF5" w14:textId="77777777" w:rsidR="00BF5D6E" w:rsidRPr="0031253C" w:rsidRDefault="00BF5D6E" w:rsidP="007C472D">
            <w:pPr>
              <w:rPr>
                <w:rFonts w:ascii="Times New Roman" w:hAnsi="Times New Roman" w:cs="Times New Roman"/>
                <w:sz w:val="14"/>
                <w:szCs w:val="14"/>
              </w:rPr>
            </w:pPr>
          </w:p>
        </w:tc>
        <w:tc>
          <w:tcPr>
            <w:tcW w:w="284" w:type="dxa"/>
          </w:tcPr>
          <w:p w14:paraId="198E4E4F" w14:textId="77777777" w:rsidR="00BF5D6E" w:rsidRPr="0031253C" w:rsidRDefault="00BF5D6E" w:rsidP="007C472D">
            <w:pPr>
              <w:rPr>
                <w:rFonts w:ascii="Times New Roman" w:hAnsi="Times New Roman" w:cs="Times New Roman"/>
                <w:sz w:val="14"/>
                <w:szCs w:val="14"/>
              </w:rPr>
            </w:pPr>
          </w:p>
        </w:tc>
        <w:tc>
          <w:tcPr>
            <w:tcW w:w="283" w:type="dxa"/>
          </w:tcPr>
          <w:p w14:paraId="6BE24AA8" w14:textId="77777777" w:rsidR="00BF5D6E" w:rsidRPr="0031253C" w:rsidRDefault="00BF5D6E" w:rsidP="007C472D">
            <w:pPr>
              <w:rPr>
                <w:rFonts w:ascii="Times New Roman" w:hAnsi="Times New Roman" w:cs="Times New Roman"/>
                <w:sz w:val="14"/>
                <w:szCs w:val="14"/>
              </w:rPr>
            </w:pPr>
          </w:p>
        </w:tc>
        <w:tc>
          <w:tcPr>
            <w:tcW w:w="283" w:type="dxa"/>
          </w:tcPr>
          <w:p w14:paraId="3DFF08BC" w14:textId="77777777" w:rsidR="00BF5D6E" w:rsidRPr="0031253C" w:rsidRDefault="00BF5D6E" w:rsidP="007C472D">
            <w:pPr>
              <w:rPr>
                <w:rFonts w:ascii="Times New Roman" w:hAnsi="Times New Roman" w:cs="Times New Roman"/>
                <w:sz w:val="14"/>
                <w:szCs w:val="14"/>
              </w:rPr>
            </w:pPr>
          </w:p>
        </w:tc>
        <w:tc>
          <w:tcPr>
            <w:tcW w:w="283" w:type="dxa"/>
          </w:tcPr>
          <w:p w14:paraId="48218A08" w14:textId="77777777" w:rsidR="00BF5D6E" w:rsidRPr="0031253C" w:rsidRDefault="00BF5D6E" w:rsidP="007C472D">
            <w:pPr>
              <w:rPr>
                <w:rFonts w:ascii="Times New Roman" w:hAnsi="Times New Roman" w:cs="Times New Roman"/>
                <w:sz w:val="14"/>
                <w:szCs w:val="14"/>
              </w:rPr>
            </w:pPr>
          </w:p>
        </w:tc>
        <w:tc>
          <w:tcPr>
            <w:tcW w:w="283" w:type="dxa"/>
          </w:tcPr>
          <w:p w14:paraId="19CA10BF" w14:textId="77777777" w:rsidR="00BF5D6E" w:rsidRPr="0031253C" w:rsidRDefault="00BF5D6E" w:rsidP="007C472D">
            <w:pPr>
              <w:rPr>
                <w:rFonts w:ascii="Times New Roman" w:hAnsi="Times New Roman" w:cs="Times New Roman"/>
                <w:sz w:val="14"/>
                <w:szCs w:val="14"/>
              </w:rPr>
            </w:pPr>
          </w:p>
        </w:tc>
        <w:tc>
          <w:tcPr>
            <w:tcW w:w="283" w:type="dxa"/>
          </w:tcPr>
          <w:p w14:paraId="56711264" w14:textId="77777777" w:rsidR="00BF5D6E" w:rsidRPr="0031253C" w:rsidRDefault="00BF5D6E" w:rsidP="007C472D">
            <w:pPr>
              <w:rPr>
                <w:rFonts w:ascii="Times New Roman" w:hAnsi="Times New Roman" w:cs="Times New Roman"/>
                <w:sz w:val="14"/>
                <w:szCs w:val="14"/>
              </w:rPr>
            </w:pPr>
          </w:p>
        </w:tc>
        <w:tc>
          <w:tcPr>
            <w:tcW w:w="283" w:type="dxa"/>
          </w:tcPr>
          <w:p w14:paraId="423AFFBF" w14:textId="72237CA1" w:rsidR="00BF5D6E" w:rsidRPr="0031253C" w:rsidRDefault="00BF5D6E" w:rsidP="007C472D">
            <w:pPr>
              <w:rPr>
                <w:rFonts w:ascii="Times New Roman" w:hAnsi="Times New Roman" w:cs="Times New Roman"/>
                <w:sz w:val="14"/>
                <w:szCs w:val="14"/>
              </w:rPr>
            </w:pPr>
          </w:p>
        </w:tc>
      </w:tr>
      <w:tr w:rsidR="00BF5D6E" w:rsidRPr="0031253C" w14:paraId="4FD3DD26" w14:textId="6C722105" w:rsidTr="001365EE">
        <w:tc>
          <w:tcPr>
            <w:tcW w:w="988" w:type="dxa"/>
            <w:tcMar>
              <w:left w:w="28" w:type="dxa"/>
              <w:right w:w="28" w:type="dxa"/>
            </w:tcMar>
            <w:vAlign w:val="center"/>
          </w:tcPr>
          <w:p w14:paraId="1213904F" w14:textId="40BA85EE" w:rsidR="00BF5D6E" w:rsidRPr="0031253C"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ОП.02</w:t>
            </w:r>
          </w:p>
        </w:tc>
        <w:tc>
          <w:tcPr>
            <w:tcW w:w="3260" w:type="dxa"/>
            <w:tcMar>
              <w:left w:w="28" w:type="dxa"/>
              <w:right w:w="28" w:type="dxa"/>
            </w:tcMar>
            <w:vAlign w:val="center"/>
          </w:tcPr>
          <w:p w14:paraId="1393E6B1" w14:textId="6E0B3E23" w:rsidR="00BF5D6E" w:rsidRPr="0031253C"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Основы патологии</w:t>
            </w:r>
          </w:p>
        </w:tc>
        <w:tc>
          <w:tcPr>
            <w:tcW w:w="355" w:type="dxa"/>
            <w:tcMar>
              <w:left w:w="28" w:type="dxa"/>
              <w:right w:w="28" w:type="dxa"/>
            </w:tcMar>
            <w:vAlign w:val="center"/>
          </w:tcPr>
          <w:p w14:paraId="758026F2" w14:textId="7AA83D51"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062F857" w14:textId="23453D0C"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FDE0721" w14:textId="3243A923"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03C481EA"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24B8AA7A"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5B70D433"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1289861E"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40EADB5B"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0CEDFD37"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vAlign w:val="center"/>
          </w:tcPr>
          <w:p w14:paraId="2117E194"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2C359FE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043BF5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210AB2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482A74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357F37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022BC59" w14:textId="68BC6AE5"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FA05FB3"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68426C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6D158F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84EFB6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90FB268" w14:textId="1F5DC276"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A3BE95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7748DB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D6DAC21" w14:textId="6AF9F897"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371312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87668E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1A2217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3EA554E" w14:textId="12C29CE3"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FD755F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309F39F" w14:textId="77777777" w:rsidR="00BF5D6E" w:rsidRPr="0031253C" w:rsidRDefault="00BF5D6E" w:rsidP="007C472D">
            <w:pPr>
              <w:rPr>
                <w:rFonts w:ascii="Times New Roman" w:hAnsi="Times New Roman" w:cs="Times New Roman"/>
                <w:sz w:val="14"/>
                <w:szCs w:val="14"/>
              </w:rPr>
            </w:pPr>
          </w:p>
        </w:tc>
        <w:tc>
          <w:tcPr>
            <w:tcW w:w="283" w:type="dxa"/>
          </w:tcPr>
          <w:p w14:paraId="68B9DC4E" w14:textId="77777777" w:rsidR="00BF5D6E" w:rsidRPr="0031253C" w:rsidRDefault="00BF5D6E" w:rsidP="007C472D">
            <w:pPr>
              <w:rPr>
                <w:rFonts w:ascii="Times New Roman" w:hAnsi="Times New Roman" w:cs="Times New Roman"/>
                <w:sz w:val="14"/>
                <w:szCs w:val="14"/>
              </w:rPr>
            </w:pPr>
          </w:p>
        </w:tc>
        <w:tc>
          <w:tcPr>
            <w:tcW w:w="284" w:type="dxa"/>
          </w:tcPr>
          <w:p w14:paraId="3D457D98" w14:textId="77777777" w:rsidR="00BF5D6E" w:rsidRPr="0031253C" w:rsidRDefault="00BF5D6E" w:rsidP="007C472D">
            <w:pPr>
              <w:rPr>
                <w:rFonts w:ascii="Times New Roman" w:hAnsi="Times New Roman" w:cs="Times New Roman"/>
                <w:sz w:val="14"/>
                <w:szCs w:val="14"/>
              </w:rPr>
            </w:pPr>
          </w:p>
        </w:tc>
        <w:tc>
          <w:tcPr>
            <w:tcW w:w="283" w:type="dxa"/>
          </w:tcPr>
          <w:p w14:paraId="1E2C9FC1" w14:textId="77777777" w:rsidR="00BF5D6E" w:rsidRPr="0031253C" w:rsidRDefault="00BF5D6E" w:rsidP="007C472D">
            <w:pPr>
              <w:rPr>
                <w:rFonts w:ascii="Times New Roman" w:hAnsi="Times New Roman" w:cs="Times New Roman"/>
                <w:sz w:val="14"/>
                <w:szCs w:val="14"/>
              </w:rPr>
            </w:pPr>
          </w:p>
        </w:tc>
        <w:tc>
          <w:tcPr>
            <w:tcW w:w="283" w:type="dxa"/>
          </w:tcPr>
          <w:p w14:paraId="7DB7C9BF" w14:textId="77777777" w:rsidR="00BF5D6E" w:rsidRPr="0031253C" w:rsidRDefault="00BF5D6E" w:rsidP="007C472D">
            <w:pPr>
              <w:rPr>
                <w:rFonts w:ascii="Times New Roman" w:hAnsi="Times New Roman" w:cs="Times New Roman"/>
                <w:sz w:val="14"/>
                <w:szCs w:val="14"/>
              </w:rPr>
            </w:pPr>
          </w:p>
        </w:tc>
        <w:tc>
          <w:tcPr>
            <w:tcW w:w="283" w:type="dxa"/>
          </w:tcPr>
          <w:p w14:paraId="616859DE" w14:textId="77777777" w:rsidR="00BF5D6E" w:rsidRPr="0031253C" w:rsidRDefault="00BF5D6E" w:rsidP="007C472D">
            <w:pPr>
              <w:rPr>
                <w:rFonts w:ascii="Times New Roman" w:hAnsi="Times New Roman" w:cs="Times New Roman"/>
                <w:sz w:val="14"/>
                <w:szCs w:val="14"/>
              </w:rPr>
            </w:pPr>
          </w:p>
        </w:tc>
        <w:tc>
          <w:tcPr>
            <w:tcW w:w="283" w:type="dxa"/>
          </w:tcPr>
          <w:p w14:paraId="7A239AD3" w14:textId="77777777" w:rsidR="00BF5D6E" w:rsidRPr="0031253C" w:rsidRDefault="00BF5D6E" w:rsidP="007C472D">
            <w:pPr>
              <w:rPr>
                <w:rFonts w:ascii="Times New Roman" w:hAnsi="Times New Roman" w:cs="Times New Roman"/>
                <w:sz w:val="14"/>
                <w:szCs w:val="14"/>
              </w:rPr>
            </w:pPr>
          </w:p>
        </w:tc>
        <w:tc>
          <w:tcPr>
            <w:tcW w:w="283" w:type="dxa"/>
          </w:tcPr>
          <w:p w14:paraId="5D332139" w14:textId="77777777" w:rsidR="00BF5D6E" w:rsidRPr="0031253C" w:rsidRDefault="00BF5D6E" w:rsidP="007C472D">
            <w:pPr>
              <w:rPr>
                <w:rFonts w:ascii="Times New Roman" w:hAnsi="Times New Roman" w:cs="Times New Roman"/>
                <w:sz w:val="14"/>
                <w:szCs w:val="14"/>
              </w:rPr>
            </w:pPr>
          </w:p>
        </w:tc>
        <w:tc>
          <w:tcPr>
            <w:tcW w:w="283" w:type="dxa"/>
          </w:tcPr>
          <w:p w14:paraId="7169A676" w14:textId="4ADB615E" w:rsidR="00BF5D6E" w:rsidRPr="0031253C" w:rsidRDefault="00BF5D6E" w:rsidP="007C472D">
            <w:pPr>
              <w:rPr>
                <w:rFonts w:ascii="Times New Roman" w:hAnsi="Times New Roman" w:cs="Times New Roman"/>
                <w:sz w:val="14"/>
                <w:szCs w:val="14"/>
              </w:rPr>
            </w:pPr>
          </w:p>
        </w:tc>
      </w:tr>
      <w:tr w:rsidR="00BF5D6E" w:rsidRPr="0031253C" w14:paraId="1C789C76" w14:textId="7D240190" w:rsidTr="001365EE">
        <w:tc>
          <w:tcPr>
            <w:tcW w:w="988" w:type="dxa"/>
            <w:tcMar>
              <w:left w:w="28" w:type="dxa"/>
              <w:right w:w="28" w:type="dxa"/>
            </w:tcMar>
            <w:vAlign w:val="center"/>
          </w:tcPr>
          <w:p w14:paraId="5633E460" w14:textId="405BBDA6"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ОП.03</w:t>
            </w:r>
          </w:p>
        </w:tc>
        <w:tc>
          <w:tcPr>
            <w:tcW w:w="3260" w:type="dxa"/>
            <w:tcMar>
              <w:left w:w="28" w:type="dxa"/>
              <w:right w:w="28" w:type="dxa"/>
            </w:tcMar>
            <w:vAlign w:val="center"/>
          </w:tcPr>
          <w:p w14:paraId="1FCD1523" w14:textId="1A8769BD"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Генетика человека с основами медицинской генетики</w:t>
            </w:r>
          </w:p>
        </w:tc>
        <w:tc>
          <w:tcPr>
            <w:tcW w:w="355" w:type="dxa"/>
            <w:tcMar>
              <w:left w:w="28" w:type="dxa"/>
              <w:right w:w="28" w:type="dxa"/>
            </w:tcMar>
            <w:vAlign w:val="center"/>
          </w:tcPr>
          <w:p w14:paraId="19B0A686" w14:textId="4F0976D2" w:rsidR="00BF5D6E"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8F12F1C" w14:textId="392045A2" w:rsidR="00BF5D6E"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7A90323" w14:textId="261C2E8C" w:rsidR="00BF5D6E"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9EA37DF" w14:textId="22326A68"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96E3DE7" w14:textId="0328DE71"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549A33B" w14:textId="51EA538A"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507DFE2" w14:textId="2593C1B5"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A24A597"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3AF14615" w14:textId="307B0ECD"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551A5E42"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6F9EE08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D18204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19B85E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66DED8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23D32D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0D57A03" w14:textId="7BF3A456"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8B6BF9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5E129C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A0B643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2109E6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29971D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3B032B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995B38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F14115D" w14:textId="4CF47D97"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FEAEAC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23DFE3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F4EF5C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3378CB1" w14:textId="5A82D78E"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51D1B0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48A27BEA" w14:textId="77777777" w:rsidR="00BF5D6E" w:rsidRPr="0031253C" w:rsidRDefault="00BF5D6E" w:rsidP="007C472D">
            <w:pPr>
              <w:rPr>
                <w:rFonts w:ascii="Times New Roman" w:hAnsi="Times New Roman" w:cs="Times New Roman"/>
                <w:sz w:val="14"/>
                <w:szCs w:val="14"/>
              </w:rPr>
            </w:pPr>
          </w:p>
        </w:tc>
        <w:tc>
          <w:tcPr>
            <w:tcW w:w="283" w:type="dxa"/>
          </w:tcPr>
          <w:p w14:paraId="6B6B8261" w14:textId="77777777" w:rsidR="00BF5D6E" w:rsidRPr="0031253C" w:rsidRDefault="00BF5D6E" w:rsidP="007C472D">
            <w:pPr>
              <w:rPr>
                <w:rFonts w:ascii="Times New Roman" w:hAnsi="Times New Roman" w:cs="Times New Roman"/>
                <w:sz w:val="14"/>
                <w:szCs w:val="14"/>
              </w:rPr>
            </w:pPr>
          </w:p>
        </w:tc>
        <w:tc>
          <w:tcPr>
            <w:tcW w:w="284" w:type="dxa"/>
          </w:tcPr>
          <w:p w14:paraId="1675B68E" w14:textId="77777777" w:rsidR="00BF5D6E" w:rsidRPr="0031253C" w:rsidRDefault="00BF5D6E" w:rsidP="007C472D">
            <w:pPr>
              <w:rPr>
                <w:rFonts w:ascii="Times New Roman" w:hAnsi="Times New Roman" w:cs="Times New Roman"/>
                <w:sz w:val="14"/>
                <w:szCs w:val="14"/>
              </w:rPr>
            </w:pPr>
          </w:p>
        </w:tc>
        <w:tc>
          <w:tcPr>
            <w:tcW w:w="283" w:type="dxa"/>
          </w:tcPr>
          <w:p w14:paraId="6E7DFC07" w14:textId="77777777" w:rsidR="00BF5D6E" w:rsidRPr="0031253C" w:rsidRDefault="00BF5D6E" w:rsidP="007C472D">
            <w:pPr>
              <w:rPr>
                <w:rFonts w:ascii="Times New Roman" w:hAnsi="Times New Roman" w:cs="Times New Roman"/>
                <w:sz w:val="14"/>
                <w:szCs w:val="14"/>
              </w:rPr>
            </w:pPr>
          </w:p>
        </w:tc>
        <w:tc>
          <w:tcPr>
            <w:tcW w:w="283" w:type="dxa"/>
          </w:tcPr>
          <w:p w14:paraId="014C1517" w14:textId="77777777" w:rsidR="00BF5D6E" w:rsidRPr="0031253C" w:rsidRDefault="00BF5D6E" w:rsidP="007C472D">
            <w:pPr>
              <w:rPr>
                <w:rFonts w:ascii="Times New Roman" w:hAnsi="Times New Roman" w:cs="Times New Roman"/>
                <w:sz w:val="14"/>
                <w:szCs w:val="14"/>
              </w:rPr>
            </w:pPr>
          </w:p>
        </w:tc>
        <w:tc>
          <w:tcPr>
            <w:tcW w:w="283" w:type="dxa"/>
          </w:tcPr>
          <w:p w14:paraId="3F255203" w14:textId="77777777" w:rsidR="00BF5D6E" w:rsidRPr="0031253C" w:rsidRDefault="00BF5D6E" w:rsidP="007C472D">
            <w:pPr>
              <w:rPr>
                <w:rFonts w:ascii="Times New Roman" w:hAnsi="Times New Roman" w:cs="Times New Roman"/>
                <w:sz w:val="14"/>
                <w:szCs w:val="14"/>
              </w:rPr>
            </w:pPr>
          </w:p>
        </w:tc>
        <w:tc>
          <w:tcPr>
            <w:tcW w:w="283" w:type="dxa"/>
          </w:tcPr>
          <w:p w14:paraId="2B2A1996" w14:textId="77777777" w:rsidR="00BF5D6E" w:rsidRPr="0031253C" w:rsidRDefault="00BF5D6E" w:rsidP="007C472D">
            <w:pPr>
              <w:rPr>
                <w:rFonts w:ascii="Times New Roman" w:hAnsi="Times New Roman" w:cs="Times New Roman"/>
                <w:sz w:val="14"/>
                <w:szCs w:val="14"/>
              </w:rPr>
            </w:pPr>
          </w:p>
        </w:tc>
        <w:tc>
          <w:tcPr>
            <w:tcW w:w="283" w:type="dxa"/>
          </w:tcPr>
          <w:p w14:paraId="2BCDB7B0" w14:textId="77777777" w:rsidR="00BF5D6E" w:rsidRPr="0031253C" w:rsidRDefault="00BF5D6E" w:rsidP="007C472D">
            <w:pPr>
              <w:rPr>
                <w:rFonts w:ascii="Times New Roman" w:hAnsi="Times New Roman" w:cs="Times New Roman"/>
                <w:sz w:val="14"/>
                <w:szCs w:val="14"/>
              </w:rPr>
            </w:pPr>
          </w:p>
        </w:tc>
        <w:tc>
          <w:tcPr>
            <w:tcW w:w="283" w:type="dxa"/>
          </w:tcPr>
          <w:p w14:paraId="695CE586" w14:textId="68944A49" w:rsidR="00BF5D6E" w:rsidRPr="0031253C" w:rsidRDefault="00AF5B79" w:rsidP="007C472D">
            <w:pPr>
              <w:rPr>
                <w:rFonts w:ascii="Times New Roman" w:hAnsi="Times New Roman" w:cs="Times New Roman"/>
                <w:sz w:val="14"/>
                <w:szCs w:val="14"/>
              </w:rPr>
            </w:pPr>
            <w:r>
              <w:rPr>
                <w:rFonts w:ascii="Times New Roman" w:hAnsi="Times New Roman" w:cs="Times New Roman"/>
                <w:sz w:val="14"/>
                <w:szCs w:val="14"/>
              </w:rPr>
              <w:t>О</w:t>
            </w:r>
          </w:p>
        </w:tc>
      </w:tr>
      <w:tr w:rsidR="00BF5D6E" w:rsidRPr="0031253C" w14:paraId="7F224C6B" w14:textId="2BDE3B65" w:rsidTr="001365EE">
        <w:tc>
          <w:tcPr>
            <w:tcW w:w="988" w:type="dxa"/>
            <w:tcMar>
              <w:left w:w="28" w:type="dxa"/>
              <w:right w:w="28" w:type="dxa"/>
            </w:tcMar>
            <w:vAlign w:val="center"/>
          </w:tcPr>
          <w:p w14:paraId="5A172AF7" w14:textId="57F048BB"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ОП.04</w:t>
            </w:r>
          </w:p>
        </w:tc>
        <w:tc>
          <w:tcPr>
            <w:tcW w:w="3260" w:type="dxa"/>
            <w:tcMar>
              <w:left w:w="28" w:type="dxa"/>
              <w:right w:w="28" w:type="dxa"/>
            </w:tcMar>
            <w:vAlign w:val="center"/>
          </w:tcPr>
          <w:p w14:paraId="45D8263D" w14:textId="38231C4E"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 xml:space="preserve"> Основы латинского языка с медицинской терминологией</w:t>
            </w:r>
          </w:p>
        </w:tc>
        <w:tc>
          <w:tcPr>
            <w:tcW w:w="355" w:type="dxa"/>
            <w:tcMar>
              <w:left w:w="28" w:type="dxa"/>
              <w:right w:w="28" w:type="dxa"/>
            </w:tcMar>
            <w:vAlign w:val="center"/>
          </w:tcPr>
          <w:p w14:paraId="103FCA34" w14:textId="2274C5EF"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A3CF0C6" w14:textId="74DA23E8"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EEDCB80" w14:textId="6FA0836C"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3A4B2CF" w14:textId="7BDEC815"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06C89B6" w14:textId="2CAEC597"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EEBF525" w14:textId="51B6CA02"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0D2840D2"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5C4B6A7D"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54413213" w14:textId="6C709C58"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642AD59F"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5A5222FB"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C14D87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6C0380C"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7330BC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C5704CA"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15FA834" w14:textId="372AD235"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DC49F3E" w14:textId="00CF0703"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B1DEAE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5C8C66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26F4EC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32D21F3" w14:textId="214CA3B5"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57C26F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36EFD1B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94CC208" w14:textId="14311147"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0BC660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6A1F79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EA3999F" w14:textId="39708A73"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5493831" w14:textId="2D7C4212"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4FD519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5300AFC" w14:textId="77777777" w:rsidR="00BF5D6E" w:rsidRPr="0031253C" w:rsidRDefault="00BF5D6E" w:rsidP="007C472D">
            <w:pPr>
              <w:rPr>
                <w:rFonts w:ascii="Times New Roman" w:hAnsi="Times New Roman" w:cs="Times New Roman"/>
                <w:sz w:val="14"/>
                <w:szCs w:val="14"/>
              </w:rPr>
            </w:pPr>
          </w:p>
        </w:tc>
        <w:tc>
          <w:tcPr>
            <w:tcW w:w="283" w:type="dxa"/>
          </w:tcPr>
          <w:p w14:paraId="58982846" w14:textId="77777777" w:rsidR="00BF5D6E" w:rsidRPr="0031253C" w:rsidRDefault="00BF5D6E" w:rsidP="007C472D">
            <w:pPr>
              <w:rPr>
                <w:rFonts w:ascii="Times New Roman" w:hAnsi="Times New Roman" w:cs="Times New Roman"/>
                <w:sz w:val="14"/>
                <w:szCs w:val="14"/>
              </w:rPr>
            </w:pPr>
          </w:p>
        </w:tc>
        <w:tc>
          <w:tcPr>
            <w:tcW w:w="284" w:type="dxa"/>
          </w:tcPr>
          <w:p w14:paraId="604DDBD2" w14:textId="77777777" w:rsidR="00BF5D6E" w:rsidRPr="0031253C" w:rsidRDefault="00BF5D6E" w:rsidP="007C472D">
            <w:pPr>
              <w:rPr>
                <w:rFonts w:ascii="Times New Roman" w:hAnsi="Times New Roman" w:cs="Times New Roman"/>
                <w:sz w:val="14"/>
                <w:szCs w:val="14"/>
              </w:rPr>
            </w:pPr>
          </w:p>
        </w:tc>
        <w:tc>
          <w:tcPr>
            <w:tcW w:w="283" w:type="dxa"/>
          </w:tcPr>
          <w:p w14:paraId="4B509C96" w14:textId="77777777" w:rsidR="00BF5D6E" w:rsidRPr="0031253C" w:rsidRDefault="00BF5D6E" w:rsidP="007C472D">
            <w:pPr>
              <w:rPr>
                <w:rFonts w:ascii="Times New Roman" w:hAnsi="Times New Roman" w:cs="Times New Roman"/>
                <w:sz w:val="14"/>
                <w:szCs w:val="14"/>
              </w:rPr>
            </w:pPr>
          </w:p>
        </w:tc>
        <w:tc>
          <w:tcPr>
            <w:tcW w:w="283" w:type="dxa"/>
          </w:tcPr>
          <w:p w14:paraId="31EDBDBC" w14:textId="77777777" w:rsidR="00BF5D6E" w:rsidRPr="0031253C" w:rsidRDefault="00BF5D6E" w:rsidP="007C472D">
            <w:pPr>
              <w:rPr>
                <w:rFonts w:ascii="Times New Roman" w:hAnsi="Times New Roman" w:cs="Times New Roman"/>
                <w:sz w:val="14"/>
                <w:szCs w:val="14"/>
              </w:rPr>
            </w:pPr>
          </w:p>
        </w:tc>
        <w:tc>
          <w:tcPr>
            <w:tcW w:w="283" w:type="dxa"/>
          </w:tcPr>
          <w:p w14:paraId="39B6E807" w14:textId="12FF7812"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54B8D5C0" w14:textId="6DAE019C"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13B1BF52" w14:textId="77777777" w:rsidR="00BF5D6E" w:rsidRPr="0031253C" w:rsidRDefault="00BF5D6E" w:rsidP="007C472D">
            <w:pPr>
              <w:rPr>
                <w:rFonts w:ascii="Times New Roman" w:hAnsi="Times New Roman" w:cs="Times New Roman"/>
                <w:sz w:val="14"/>
                <w:szCs w:val="14"/>
              </w:rPr>
            </w:pPr>
          </w:p>
        </w:tc>
        <w:tc>
          <w:tcPr>
            <w:tcW w:w="283" w:type="dxa"/>
          </w:tcPr>
          <w:p w14:paraId="079952E2" w14:textId="0E0C94B6" w:rsidR="00BF5D6E" w:rsidRPr="0031253C" w:rsidRDefault="00BF5D6E" w:rsidP="007C472D">
            <w:pPr>
              <w:rPr>
                <w:rFonts w:ascii="Times New Roman" w:hAnsi="Times New Roman" w:cs="Times New Roman"/>
                <w:sz w:val="14"/>
                <w:szCs w:val="14"/>
              </w:rPr>
            </w:pPr>
          </w:p>
        </w:tc>
      </w:tr>
      <w:tr w:rsidR="00BF5D6E" w:rsidRPr="0031253C" w14:paraId="0C03E64F" w14:textId="200D5CA1" w:rsidTr="001365EE">
        <w:tc>
          <w:tcPr>
            <w:tcW w:w="988" w:type="dxa"/>
            <w:tcMar>
              <w:left w:w="28" w:type="dxa"/>
              <w:right w:w="28" w:type="dxa"/>
            </w:tcMar>
            <w:vAlign w:val="center"/>
          </w:tcPr>
          <w:p w14:paraId="15CB59C1" w14:textId="3601A52B"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ОП.05</w:t>
            </w:r>
          </w:p>
        </w:tc>
        <w:tc>
          <w:tcPr>
            <w:tcW w:w="3260" w:type="dxa"/>
            <w:tcMar>
              <w:left w:w="28" w:type="dxa"/>
              <w:right w:w="28" w:type="dxa"/>
            </w:tcMar>
            <w:vAlign w:val="center"/>
          </w:tcPr>
          <w:p w14:paraId="353F08BF" w14:textId="782A2B60"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 xml:space="preserve"> Фармакология</w:t>
            </w:r>
          </w:p>
        </w:tc>
        <w:tc>
          <w:tcPr>
            <w:tcW w:w="355" w:type="dxa"/>
            <w:tcMar>
              <w:left w:w="28" w:type="dxa"/>
              <w:right w:w="28" w:type="dxa"/>
            </w:tcMar>
            <w:vAlign w:val="center"/>
          </w:tcPr>
          <w:p w14:paraId="4E3F53BD" w14:textId="4780AAEB"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E7C5705" w14:textId="2E29CCEB"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3234118" w14:textId="14A71B28" w:rsidR="00BF5D6E"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A850D4F" w14:textId="69C98174"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D5C7681" w14:textId="72783A9F"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F3AEE6F" w14:textId="096DCCCB"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2D9DB50"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7ABF4E5F"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182E8934" w14:textId="545631EE"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C524FA7"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0CC6A99D"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C65ADB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3C75DB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26218F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86437A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7B915C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2847D94" w14:textId="09C65B6B"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FD2894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AE8717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2547B9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E16995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40562A4" w14:textId="19ADD730"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DA604B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50FEA34"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E987AF9" w14:textId="3D251292"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AB27121"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AAAF48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B749ED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3FE5AE0" w14:textId="5246457A"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6FF102C3" w14:textId="6CE43C60" w:rsidR="00BF5D6E" w:rsidRPr="0031253C" w:rsidRDefault="00DA0449"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DA2C415" w14:textId="77777777" w:rsidR="00BF5D6E" w:rsidRPr="0031253C" w:rsidRDefault="00BF5D6E" w:rsidP="007C472D">
            <w:pPr>
              <w:rPr>
                <w:rFonts w:ascii="Times New Roman" w:hAnsi="Times New Roman" w:cs="Times New Roman"/>
                <w:sz w:val="14"/>
                <w:szCs w:val="14"/>
              </w:rPr>
            </w:pPr>
          </w:p>
        </w:tc>
        <w:tc>
          <w:tcPr>
            <w:tcW w:w="284" w:type="dxa"/>
          </w:tcPr>
          <w:p w14:paraId="3849169F" w14:textId="77777777" w:rsidR="00BF5D6E" w:rsidRPr="0031253C" w:rsidRDefault="00BF5D6E" w:rsidP="007C472D">
            <w:pPr>
              <w:rPr>
                <w:rFonts w:ascii="Times New Roman" w:hAnsi="Times New Roman" w:cs="Times New Roman"/>
                <w:sz w:val="14"/>
                <w:szCs w:val="14"/>
              </w:rPr>
            </w:pPr>
          </w:p>
        </w:tc>
        <w:tc>
          <w:tcPr>
            <w:tcW w:w="283" w:type="dxa"/>
          </w:tcPr>
          <w:p w14:paraId="40140095" w14:textId="77777777" w:rsidR="00BF5D6E" w:rsidRPr="0031253C" w:rsidRDefault="00BF5D6E" w:rsidP="007C472D">
            <w:pPr>
              <w:rPr>
                <w:rFonts w:ascii="Times New Roman" w:hAnsi="Times New Roman" w:cs="Times New Roman"/>
                <w:sz w:val="14"/>
                <w:szCs w:val="14"/>
              </w:rPr>
            </w:pPr>
          </w:p>
        </w:tc>
        <w:tc>
          <w:tcPr>
            <w:tcW w:w="283" w:type="dxa"/>
          </w:tcPr>
          <w:p w14:paraId="469796DC" w14:textId="77777777" w:rsidR="00BF5D6E" w:rsidRPr="0031253C" w:rsidRDefault="00BF5D6E" w:rsidP="007C472D">
            <w:pPr>
              <w:rPr>
                <w:rFonts w:ascii="Times New Roman" w:hAnsi="Times New Roman" w:cs="Times New Roman"/>
                <w:sz w:val="14"/>
                <w:szCs w:val="14"/>
              </w:rPr>
            </w:pPr>
          </w:p>
        </w:tc>
        <w:tc>
          <w:tcPr>
            <w:tcW w:w="283" w:type="dxa"/>
          </w:tcPr>
          <w:p w14:paraId="70E57AA2" w14:textId="77777777" w:rsidR="00BF5D6E" w:rsidRPr="0031253C" w:rsidRDefault="00BF5D6E" w:rsidP="007C472D">
            <w:pPr>
              <w:rPr>
                <w:rFonts w:ascii="Times New Roman" w:hAnsi="Times New Roman" w:cs="Times New Roman"/>
                <w:sz w:val="14"/>
                <w:szCs w:val="14"/>
              </w:rPr>
            </w:pPr>
          </w:p>
        </w:tc>
        <w:tc>
          <w:tcPr>
            <w:tcW w:w="283" w:type="dxa"/>
          </w:tcPr>
          <w:p w14:paraId="0B2B5ED1" w14:textId="77777777" w:rsidR="00BF5D6E" w:rsidRPr="0031253C" w:rsidRDefault="00BF5D6E" w:rsidP="007C472D">
            <w:pPr>
              <w:rPr>
                <w:rFonts w:ascii="Times New Roman" w:hAnsi="Times New Roman" w:cs="Times New Roman"/>
                <w:sz w:val="14"/>
                <w:szCs w:val="14"/>
              </w:rPr>
            </w:pPr>
          </w:p>
        </w:tc>
        <w:tc>
          <w:tcPr>
            <w:tcW w:w="283" w:type="dxa"/>
          </w:tcPr>
          <w:p w14:paraId="5A1724B4" w14:textId="77777777" w:rsidR="00BF5D6E" w:rsidRPr="0031253C" w:rsidRDefault="00BF5D6E" w:rsidP="007C472D">
            <w:pPr>
              <w:rPr>
                <w:rFonts w:ascii="Times New Roman" w:hAnsi="Times New Roman" w:cs="Times New Roman"/>
                <w:sz w:val="14"/>
                <w:szCs w:val="14"/>
              </w:rPr>
            </w:pPr>
          </w:p>
        </w:tc>
        <w:tc>
          <w:tcPr>
            <w:tcW w:w="283" w:type="dxa"/>
          </w:tcPr>
          <w:p w14:paraId="3BA74CA1" w14:textId="25055EEB" w:rsidR="00BF5D6E" w:rsidRPr="0031253C" w:rsidRDefault="00BF5D6E" w:rsidP="007C472D">
            <w:pPr>
              <w:rPr>
                <w:rFonts w:ascii="Times New Roman" w:hAnsi="Times New Roman" w:cs="Times New Roman"/>
                <w:sz w:val="14"/>
                <w:szCs w:val="14"/>
              </w:rPr>
            </w:pPr>
          </w:p>
        </w:tc>
      </w:tr>
      <w:tr w:rsidR="00BF5D6E" w:rsidRPr="0031253C" w14:paraId="181371C2" w14:textId="1C33828C" w:rsidTr="001365EE">
        <w:tc>
          <w:tcPr>
            <w:tcW w:w="988" w:type="dxa"/>
            <w:tcMar>
              <w:left w:w="28" w:type="dxa"/>
              <w:right w:w="28" w:type="dxa"/>
            </w:tcMar>
            <w:vAlign w:val="center"/>
          </w:tcPr>
          <w:p w14:paraId="0CA714BB" w14:textId="04CEEA07"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ОП.06</w:t>
            </w:r>
          </w:p>
        </w:tc>
        <w:tc>
          <w:tcPr>
            <w:tcW w:w="3260" w:type="dxa"/>
            <w:tcMar>
              <w:left w:w="28" w:type="dxa"/>
              <w:right w:w="28" w:type="dxa"/>
            </w:tcMar>
            <w:vAlign w:val="center"/>
          </w:tcPr>
          <w:p w14:paraId="00D30DF9" w14:textId="10F4D49B"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Основы микробиологии и иммунологии</w:t>
            </w:r>
          </w:p>
        </w:tc>
        <w:tc>
          <w:tcPr>
            <w:tcW w:w="355" w:type="dxa"/>
            <w:tcMar>
              <w:left w:w="28" w:type="dxa"/>
              <w:right w:w="28" w:type="dxa"/>
            </w:tcMar>
            <w:vAlign w:val="center"/>
          </w:tcPr>
          <w:p w14:paraId="3BCBBA3C" w14:textId="3E2CE630" w:rsidR="00BF5D6E"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1B47328" w14:textId="5B878AAA" w:rsidR="00BF5D6E"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2B27EED" w14:textId="77777777" w:rsidR="00BF5D6E"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24BC292F" w14:textId="79DF83AE"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184B6CE"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3B65E8A9"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4F9B5D7B"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165E1978"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3303C5A5" w14:textId="0ECBA7F2"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2C2157F"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5ABF78B6" w14:textId="35F69A99"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E86B435" w14:textId="5095B573"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0BC4A2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22752EB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48D914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460A0044"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8B91D81" w14:textId="1A5EDCC3"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0AD877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C32195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9034B9E"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E78AF8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6F2EB04"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02EE6E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25CD55A"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E71C8B2" w14:textId="4447F277"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E2D16D4" w14:textId="172D9FF7"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2D18566" w14:textId="4C5E8D50" w:rsidR="00BF5D6E" w:rsidRPr="0031253C" w:rsidRDefault="00A92D76"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6AF797B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3783EC1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B06345B" w14:textId="77777777" w:rsidR="00BF5D6E" w:rsidRPr="0031253C" w:rsidRDefault="00BF5D6E" w:rsidP="007C472D">
            <w:pPr>
              <w:rPr>
                <w:rFonts w:ascii="Times New Roman" w:hAnsi="Times New Roman" w:cs="Times New Roman"/>
                <w:sz w:val="14"/>
                <w:szCs w:val="14"/>
              </w:rPr>
            </w:pPr>
          </w:p>
        </w:tc>
        <w:tc>
          <w:tcPr>
            <w:tcW w:w="283" w:type="dxa"/>
          </w:tcPr>
          <w:p w14:paraId="78F04E2F" w14:textId="77777777" w:rsidR="00BF5D6E" w:rsidRPr="0031253C" w:rsidRDefault="00BF5D6E" w:rsidP="007C472D">
            <w:pPr>
              <w:rPr>
                <w:rFonts w:ascii="Times New Roman" w:hAnsi="Times New Roman" w:cs="Times New Roman"/>
                <w:sz w:val="14"/>
                <w:szCs w:val="14"/>
              </w:rPr>
            </w:pPr>
          </w:p>
        </w:tc>
        <w:tc>
          <w:tcPr>
            <w:tcW w:w="284" w:type="dxa"/>
          </w:tcPr>
          <w:p w14:paraId="35F45EE1" w14:textId="77777777" w:rsidR="00BF5D6E" w:rsidRPr="0031253C" w:rsidRDefault="00BF5D6E" w:rsidP="007C472D">
            <w:pPr>
              <w:rPr>
                <w:rFonts w:ascii="Times New Roman" w:hAnsi="Times New Roman" w:cs="Times New Roman"/>
                <w:sz w:val="14"/>
                <w:szCs w:val="14"/>
              </w:rPr>
            </w:pPr>
          </w:p>
        </w:tc>
        <w:tc>
          <w:tcPr>
            <w:tcW w:w="283" w:type="dxa"/>
          </w:tcPr>
          <w:p w14:paraId="459A3AE7" w14:textId="77777777" w:rsidR="00BF5D6E" w:rsidRPr="0031253C" w:rsidRDefault="00BF5D6E" w:rsidP="007C472D">
            <w:pPr>
              <w:rPr>
                <w:rFonts w:ascii="Times New Roman" w:hAnsi="Times New Roman" w:cs="Times New Roman"/>
                <w:sz w:val="14"/>
                <w:szCs w:val="14"/>
              </w:rPr>
            </w:pPr>
          </w:p>
        </w:tc>
        <w:tc>
          <w:tcPr>
            <w:tcW w:w="283" w:type="dxa"/>
          </w:tcPr>
          <w:p w14:paraId="071C4E96" w14:textId="77777777" w:rsidR="00BF5D6E" w:rsidRPr="0031253C" w:rsidRDefault="00BF5D6E" w:rsidP="007C472D">
            <w:pPr>
              <w:rPr>
                <w:rFonts w:ascii="Times New Roman" w:hAnsi="Times New Roman" w:cs="Times New Roman"/>
                <w:sz w:val="14"/>
                <w:szCs w:val="14"/>
              </w:rPr>
            </w:pPr>
          </w:p>
        </w:tc>
        <w:tc>
          <w:tcPr>
            <w:tcW w:w="283" w:type="dxa"/>
          </w:tcPr>
          <w:p w14:paraId="14208E52" w14:textId="77777777" w:rsidR="00BF5D6E" w:rsidRPr="0031253C" w:rsidRDefault="00BF5D6E" w:rsidP="007C472D">
            <w:pPr>
              <w:rPr>
                <w:rFonts w:ascii="Times New Roman" w:hAnsi="Times New Roman" w:cs="Times New Roman"/>
                <w:sz w:val="14"/>
                <w:szCs w:val="14"/>
              </w:rPr>
            </w:pPr>
          </w:p>
        </w:tc>
        <w:tc>
          <w:tcPr>
            <w:tcW w:w="283" w:type="dxa"/>
          </w:tcPr>
          <w:p w14:paraId="6F677349" w14:textId="77777777" w:rsidR="00BF5D6E" w:rsidRPr="0031253C" w:rsidRDefault="00BF5D6E" w:rsidP="007C472D">
            <w:pPr>
              <w:rPr>
                <w:rFonts w:ascii="Times New Roman" w:hAnsi="Times New Roman" w:cs="Times New Roman"/>
                <w:sz w:val="14"/>
                <w:szCs w:val="14"/>
              </w:rPr>
            </w:pPr>
          </w:p>
        </w:tc>
        <w:tc>
          <w:tcPr>
            <w:tcW w:w="283" w:type="dxa"/>
          </w:tcPr>
          <w:p w14:paraId="0F2B9948" w14:textId="77777777" w:rsidR="00BF5D6E" w:rsidRPr="0031253C" w:rsidRDefault="00BF5D6E" w:rsidP="007C472D">
            <w:pPr>
              <w:rPr>
                <w:rFonts w:ascii="Times New Roman" w:hAnsi="Times New Roman" w:cs="Times New Roman"/>
                <w:sz w:val="14"/>
                <w:szCs w:val="14"/>
              </w:rPr>
            </w:pPr>
          </w:p>
        </w:tc>
        <w:tc>
          <w:tcPr>
            <w:tcW w:w="283" w:type="dxa"/>
          </w:tcPr>
          <w:p w14:paraId="7F240853" w14:textId="44E7E43C" w:rsidR="00BF5D6E" w:rsidRPr="0031253C" w:rsidRDefault="00BF5D6E" w:rsidP="007C472D">
            <w:pPr>
              <w:rPr>
                <w:rFonts w:ascii="Times New Roman" w:hAnsi="Times New Roman" w:cs="Times New Roman"/>
                <w:sz w:val="14"/>
                <w:szCs w:val="14"/>
              </w:rPr>
            </w:pPr>
          </w:p>
        </w:tc>
      </w:tr>
      <w:tr w:rsidR="00BF5D6E" w:rsidRPr="0031253C" w14:paraId="35DEAEF2" w14:textId="246065B2" w:rsidTr="001365EE">
        <w:tc>
          <w:tcPr>
            <w:tcW w:w="988" w:type="dxa"/>
            <w:tcMar>
              <w:left w:w="28" w:type="dxa"/>
              <w:right w:w="28" w:type="dxa"/>
            </w:tcMar>
            <w:vAlign w:val="center"/>
          </w:tcPr>
          <w:p w14:paraId="3CFFEC21" w14:textId="1B8CEB6B"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ОП.07</w:t>
            </w:r>
          </w:p>
        </w:tc>
        <w:tc>
          <w:tcPr>
            <w:tcW w:w="3260" w:type="dxa"/>
            <w:tcMar>
              <w:left w:w="28" w:type="dxa"/>
              <w:right w:w="28" w:type="dxa"/>
            </w:tcMar>
            <w:vAlign w:val="center"/>
          </w:tcPr>
          <w:p w14:paraId="411280DC" w14:textId="083028B0"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Здоровый человек и его окружение</w:t>
            </w:r>
          </w:p>
        </w:tc>
        <w:tc>
          <w:tcPr>
            <w:tcW w:w="355" w:type="dxa"/>
            <w:tcMar>
              <w:left w:w="28" w:type="dxa"/>
              <w:right w:w="28" w:type="dxa"/>
            </w:tcMar>
            <w:vAlign w:val="center"/>
          </w:tcPr>
          <w:p w14:paraId="7DE64DB6" w14:textId="40E2B6A2" w:rsidR="00BF5D6E"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7403E80" w14:textId="54852A02" w:rsidR="00BF5D6E"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6AA5FE2" w14:textId="13A981AB" w:rsidR="00BF5D6E"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12D4176" w14:textId="68E04905"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03515F9" w14:textId="7F5E4517"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F98BD95"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01ADEBF4"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0841958F"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57133EFB"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vAlign w:val="center"/>
          </w:tcPr>
          <w:p w14:paraId="1863FE37"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4F1C42C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A3A61A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CC0EE39"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1080078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AACB103"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E0F8F10"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5F043E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4D6924A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5B09FB8"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3EC2963"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5FCA91C"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08F0719D"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0B4350BB"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07CCE5B" w14:textId="7C6FD97B"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F054A48" w14:textId="69F74109"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8FF8219" w14:textId="1B5EACC6"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D2EE009" w14:textId="1A16EC31"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A5582C6"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D86C70A"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68E8DB1" w14:textId="77777777" w:rsidR="00BF5D6E" w:rsidRPr="0031253C" w:rsidRDefault="00BF5D6E" w:rsidP="007C472D">
            <w:pPr>
              <w:rPr>
                <w:rFonts w:ascii="Times New Roman" w:hAnsi="Times New Roman" w:cs="Times New Roman"/>
                <w:sz w:val="14"/>
                <w:szCs w:val="14"/>
              </w:rPr>
            </w:pPr>
          </w:p>
        </w:tc>
        <w:tc>
          <w:tcPr>
            <w:tcW w:w="283" w:type="dxa"/>
          </w:tcPr>
          <w:p w14:paraId="4CB4FBFD" w14:textId="77777777" w:rsidR="00BF5D6E" w:rsidRPr="0031253C" w:rsidRDefault="00BF5D6E" w:rsidP="007C472D">
            <w:pPr>
              <w:rPr>
                <w:rFonts w:ascii="Times New Roman" w:hAnsi="Times New Roman" w:cs="Times New Roman"/>
                <w:sz w:val="14"/>
                <w:szCs w:val="14"/>
              </w:rPr>
            </w:pPr>
          </w:p>
        </w:tc>
        <w:tc>
          <w:tcPr>
            <w:tcW w:w="284" w:type="dxa"/>
          </w:tcPr>
          <w:p w14:paraId="5633FD8A" w14:textId="77777777" w:rsidR="00BF5D6E" w:rsidRPr="0031253C" w:rsidRDefault="00BF5D6E" w:rsidP="007C472D">
            <w:pPr>
              <w:rPr>
                <w:rFonts w:ascii="Times New Roman" w:hAnsi="Times New Roman" w:cs="Times New Roman"/>
                <w:sz w:val="14"/>
                <w:szCs w:val="14"/>
              </w:rPr>
            </w:pPr>
          </w:p>
        </w:tc>
        <w:tc>
          <w:tcPr>
            <w:tcW w:w="283" w:type="dxa"/>
          </w:tcPr>
          <w:p w14:paraId="4D2189FF" w14:textId="77777777" w:rsidR="00BF5D6E" w:rsidRPr="0031253C" w:rsidRDefault="00BF5D6E" w:rsidP="007C472D">
            <w:pPr>
              <w:rPr>
                <w:rFonts w:ascii="Times New Roman" w:hAnsi="Times New Roman" w:cs="Times New Roman"/>
                <w:sz w:val="14"/>
                <w:szCs w:val="14"/>
              </w:rPr>
            </w:pPr>
          </w:p>
        </w:tc>
        <w:tc>
          <w:tcPr>
            <w:tcW w:w="283" w:type="dxa"/>
          </w:tcPr>
          <w:p w14:paraId="5D6DC7A4" w14:textId="77777777" w:rsidR="00BF5D6E" w:rsidRPr="0031253C" w:rsidRDefault="00BF5D6E" w:rsidP="007C472D">
            <w:pPr>
              <w:rPr>
                <w:rFonts w:ascii="Times New Roman" w:hAnsi="Times New Roman" w:cs="Times New Roman"/>
                <w:sz w:val="14"/>
                <w:szCs w:val="14"/>
              </w:rPr>
            </w:pPr>
          </w:p>
        </w:tc>
        <w:tc>
          <w:tcPr>
            <w:tcW w:w="283" w:type="dxa"/>
          </w:tcPr>
          <w:p w14:paraId="72467C0D" w14:textId="77777777" w:rsidR="00BF5D6E" w:rsidRPr="0031253C" w:rsidRDefault="00BF5D6E" w:rsidP="007C472D">
            <w:pPr>
              <w:rPr>
                <w:rFonts w:ascii="Times New Roman" w:hAnsi="Times New Roman" w:cs="Times New Roman"/>
                <w:sz w:val="14"/>
                <w:szCs w:val="14"/>
              </w:rPr>
            </w:pPr>
          </w:p>
        </w:tc>
        <w:tc>
          <w:tcPr>
            <w:tcW w:w="283" w:type="dxa"/>
          </w:tcPr>
          <w:p w14:paraId="21E390B0" w14:textId="4D039921"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310F4FA5" w14:textId="4D86F220" w:rsidR="00BF5D6E" w:rsidRPr="0031253C" w:rsidRDefault="00D64455"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212A15CA" w14:textId="16A41D93" w:rsidR="00BF5D6E" w:rsidRPr="0031253C" w:rsidRDefault="00BF5D6E" w:rsidP="007C472D">
            <w:pPr>
              <w:rPr>
                <w:rFonts w:ascii="Times New Roman" w:hAnsi="Times New Roman" w:cs="Times New Roman"/>
                <w:sz w:val="14"/>
                <w:szCs w:val="14"/>
              </w:rPr>
            </w:pPr>
          </w:p>
        </w:tc>
      </w:tr>
      <w:tr w:rsidR="00BF5D6E" w:rsidRPr="0031253C" w14:paraId="692773A6" w14:textId="66929BBB" w:rsidTr="001365EE">
        <w:tc>
          <w:tcPr>
            <w:tcW w:w="988" w:type="dxa"/>
            <w:tcMar>
              <w:left w:w="28" w:type="dxa"/>
              <w:right w:w="28" w:type="dxa"/>
            </w:tcMar>
            <w:vAlign w:val="center"/>
          </w:tcPr>
          <w:p w14:paraId="3AEA461E" w14:textId="3A959FFC" w:rsidR="00BF5D6E" w:rsidRPr="00586F95" w:rsidRDefault="00BF5D6E" w:rsidP="007C472D">
            <w:pPr>
              <w:rPr>
                <w:rFonts w:ascii="Times New Roman" w:hAnsi="Times New Roman" w:cs="Times New Roman"/>
                <w:sz w:val="14"/>
                <w:szCs w:val="14"/>
              </w:rPr>
            </w:pPr>
            <w:r w:rsidRPr="007A7696">
              <w:rPr>
                <w:rFonts w:ascii="Times New Roman" w:hAnsi="Times New Roman" w:cs="Times New Roman"/>
                <w:sz w:val="14"/>
                <w:szCs w:val="14"/>
              </w:rPr>
              <w:t>ОП.08</w:t>
            </w:r>
          </w:p>
        </w:tc>
        <w:tc>
          <w:tcPr>
            <w:tcW w:w="3260" w:type="dxa"/>
            <w:tcMar>
              <w:left w:w="28" w:type="dxa"/>
              <w:right w:w="28" w:type="dxa"/>
            </w:tcMar>
            <w:vAlign w:val="center"/>
          </w:tcPr>
          <w:p w14:paraId="4890BC52" w14:textId="19275B4B" w:rsidR="00BF5D6E" w:rsidRPr="00586F95" w:rsidRDefault="00BF5D6E" w:rsidP="007C472D">
            <w:pPr>
              <w:rPr>
                <w:rFonts w:ascii="Times New Roman" w:hAnsi="Times New Roman" w:cs="Times New Roman"/>
                <w:i/>
                <w:iCs/>
                <w:sz w:val="14"/>
                <w:szCs w:val="14"/>
              </w:rPr>
            </w:pPr>
            <w:r w:rsidRPr="007A7696">
              <w:rPr>
                <w:rFonts w:ascii="Times New Roman" w:hAnsi="Times New Roman" w:cs="Times New Roman"/>
                <w:sz w:val="14"/>
                <w:szCs w:val="14"/>
              </w:rPr>
              <w:t>Информационные технологии в профессиональной деятельности</w:t>
            </w:r>
          </w:p>
        </w:tc>
        <w:tc>
          <w:tcPr>
            <w:tcW w:w="355" w:type="dxa"/>
            <w:tcMar>
              <w:left w:w="28" w:type="dxa"/>
              <w:right w:w="28" w:type="dxa"/>
            </w:tcMar>
            <w:vAlign w:val="center"/>
          </w:tcPr>
          <w:p w14:paraId="7395844E" w14:textId="4982DB36" w:rsidR="00BF5D6E" w:rsidRDefault="00804C4F"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A01A177" w14:textId="3C207BD0" w:rsidR="00BF5D6E" w:rsidRDefault="00804C4F" w:rsidP="007C472D">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B9C3942" w14:textId="77777777" w:rsidR="00BF5D6E"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734D6972"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7BD33DC3" w14:textId="77777777" w:rsidR="00BF5D6E" w:rsidRPr="0031253C" w:rsidRDefault="00BF5D6E" w:rsidP="007C472D">
            <w:pPr>
              <w:rPr>
                <w:rFonts w:ascii="Times New Roman" w:hAnsi="Times New Roman" w:cs="Times New Roman"/>
                <w:sz w:val="14"/>
                <w:szCs w:val="14"/>
              </w:rPr>
            </w:pPr>
          </w:p>
        </w:tc>
        <w:tc>
          <w:tcPr>
            <w:tcW w:w="355" w:type="dxa"/>
            <w:tcMar>
              <w:left w:w="28" w:type="dxa"/>
              <w:right w:w="28" w:type="dxa"/>
            </w:tcMar>
            <w:vAlign w:val="center"/>
          </w:tcPr>
          <w:p w14:paraId="71F54BB6"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6A667848" w14:textId="453AA232" w:rsidR="00BF5D6E" w:rsidRPr="0031253C" w:rsidRDefault="00804C4F" w:rsidP="007C472D">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8214309" w14:textId="77777777" w:rsidR="00BF5D6E" w:rsidRPr="0031253C" w:rsidRDefault="00BF5D6E" w:rsidP="007C472D">
            <w:pPr>
              <w:rPr>
                <w:rFonts w:ascii="Times New Roman" w:hAnsi="Times New Roman" w:cs="Times New Roman"/>
                <w:sz w:val="14"/>
                <w:szCs w:val="14"/>
              </w:rPr>
            </w:pPr>
          </w:p>
        </w:tc>
        <w:tc>
          <w:tcPr>
            <w:tcW w:w="354" w:type="dxa"/>
            <w:tcMar>
              <w:left w:w="28" w:type="dxa"/>
              <w:right w:w="28" w:type="dxa"/>
            </w:tcMar>
            <w:vAlign w:val="center"/>
          </w:tcPr>
          <w:p w14:paraId="2F15AB27" w14:textId="77777777" w:rsidR="00BF5D6E" w:rsidRPr="0031253C" w:rsidRDefault="00BF5D6E" w:rsidP="007C472D">
            <w:pPr>
              <w:rPr>
                <w:rFonts w:ascii="Times New Roman" w:hAnsi="Times New Roman" w:cs="Times New Roman"/>
                <w:sz w:val="14"/>
                <w:szCs w:val="14"/>
              </w:rPr>
            </w:pPr>
          </w:p>
        </w:tc>
        <w:tc>
          <w:tcPr>
            <w:tcW w:w="76" w:type="dxa"/>
            <w:gridSpan w:val="2"/>
            <w:tcMar>
              <w:left w:w="28" w:type="dxa"/>
              <w:right w:w="28" w:type="dxa"/>
            </w:tcMar>
            <w:vAlign w:val="center"/>
          </w:tcPr>
          <w:p w14:paraId="6D53CCCF" w14:textId="77777777" w:rsidR="00BF5D6E" w:rsidRPr="0031253C" w:rsidRDefault="00BF5D6E" w:rsidP="007C472D">
            <w:pPr>
              <w:rPr>
                <w:rFonts w:ascii="Times New Roman" w:hAnsi="Times New Roman" w:cs="Times New Roman"/>
                <w:sz w:val="14"/>
                <w:szCs w:val="14"/>
              </w:rPr>
            </w:pPr>
          </w:p>
        </w:tc>
        <w:tc>
          <w:tcPr>
            <w:tcW w:w="276" w:type="dxa"/>
            <w:tcMar>
              <w:left w:w="28" w:type="dxa"/>
              <w:right w:w="28" w:type="dxa"/>
            </w:tcMar>
            <w:vAlign w:val="center"/>
          </w:tcPr>
          <w:p w14:paraId="42E512A4"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908F7B7"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18141507"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55777672"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307E98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4195B78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27AEA2B1"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1A4224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0C531E0"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8173DE8"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5EAEDDD2"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580BABF"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66891C15"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350744A5"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72E140CF"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4680415B"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41581926"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6BC99F84" w14:textId="77777777" w:rsidR="00BF5D6E" w:rsidRPr="0031253C" w:rsidRDefault="00BF5D6E" w:rsidP="007C472D">
            <w:pPr>
              <w:rPr>
                <w:rFonts w:ascii="Times New Roman" w:hAnsi="Times New Roman" w:cs="Times New Roman"/>
                <w:sz w:val="14"/>
                <w:szCs w:val="14"/>
              </w:rPr>
            </w:pPr>
          </w:p>
        </w:tc>
        <w:tc>
          <w:tcPr>
            <w:tcW w:w="283" w:type="dxa"/>
            <w:tcMar>
              <w:left w:w="28" w:type="dxa"/>
              <w:right w:w="28" w:type="dxa"/>
            </w:tcMar>
            <w:vAlign w:val="center"/>
          </w:tcPr>
          <w:p w14:paraId="30F98D8E" w14:textId="77777777" w:rsidR="00BF5D6E" w:rsidRPr="0031253C" w:rsidRDefault="00BF5D6E" w:rsidP="007C472D">
            <w:pPr>
              <w:rPr>
                <w:rFonts w:ascii="Times New Roman" w:hAnsi="Times New Roman" w:cs="Times New Roman"/>
                <w:sz w:val="14"/>
                <w:szCs w:val="14"/>
              </w:rPr>
            </w:pPr>
          </w:p>
        </w:tc>
        <w:tc>
          <w:tcPr>
            <w:tcW w:w="284" w:type="dxa"/>
            <w:tcMar>
              <w:left w:w="28" w:type="dxa"/>
              <w:right w:w="28" w:type="dxa"/>
            </w:tcMar>
            <w:vAlign w:val="center"/>
          </w:tcPr>
          <w:p w14:paraId="70B84B23" w14:textId="77777777" w:rsidR="00BF5D6E" w:rsidRPr="0031253C" w:rsidRDefault="00BF5D6E" w:rsidP="007C472D">
            <w:pPr>
              <w:rPr>
                <w:rFonts w:ascii="Times New Roman" w:hAnsi="Times New Roman" w:cs="Times New Roman"/>
                <w:sz w:val="14"/>
                <w:szCs w:val="14"/>
              </w:rPr>
            </w:pPr>
          </w:p>
        </w:tc>
        <w:tc>
          <w:tcPr>
            <w:tcW w:w="283" w:type="dxa"/>
          </w:tcPr>
          <w:p w14:paraId="43B175E1" w14:textId="77777777" w:rsidR="00BF5D6E" w:rsidRPr="0031253C" w:rsidRDefault="00BF5D6E" w:rsidP="007C472D">
            <w:pPr>
              <w:rPr>
                <w:rFonts w:ascii="Times New Roman" w:hAnsi="Times New Roman" w:cs="Times New Roman"/>
                <w:sz w:val="14"/>
                <w:szCs w:val="14"/>
              </w:rPr>
            </w:pPr>
          </w:p>
        </w:tc>
        <w:tc>
          <w:tcPr>
            <w:tcW w:w="284" w:type="dxa"/>
          </w:tcPr>
          <w:p w14:paraId="0A04168D" w14:textId="77777777" w:rsidR="00BF5D6E" w:rsidRPr="0031253C" w:rsidRDefault="00BF5D6E" w:rsidP="007C472D">
            <w:pPr>
              <w:rPr>
                <w:rFonts w:ascii="Times New Roman" w:hAnsi="Times New Roman" w:cs="Times New Roman"/>
                <w:sz w:val="14"/>
                <w:szCs w:val="14"/>
              </w:rPr>
            </w:pPr>
          </w:p>
        </w:tc>
        <w:tc>
          <w:tcPr>
            <w:tcW w:w="283" w:type="dxa"/>
          </w:tcPr>
          <w:p w14:paraId="1B17E8E4" w14:textId="77777777" w:rsidR="00BF5D6E" w:rsidRPr="0031253C" w:rsidRDefault="00BF5D6E" w:rsidP="007C472D">
            <w:pPr>
              <w:rPr>
                <w:rFonts w:ascii="Times New Roman" w:hAnsi="Times New Roman" w:cs="Times New Roman"/>
                <w:sz w:val="14"/>
                <w:szCs w:val="14"/>
              </w:rPr>
            </w:pPr>
          </w:p>
        </w:tc>
        <w:tc>
          <w:tcPr>
            <w:tcW w:w="283" w:type="dxa"/>
          </w:tcPr>
          <w:p w14:paraId="6A4F80E1" w14:textId="77777777" w:rsidR="00BF5D6E" w:rsidRPr="0031253C" w:rsidRDefault="00BF5D6E" w:rsidP="007C472D">
            <w:pPr>
              <w:rPr>
                <w:rFonts w:ascii="Times New Roman" w:hAnsi="Times New Roman" w:cs="Times New Roman"/>
                <w:sz w:val="14"/>
                <w:szCs w:val="14"/>
              </w:rPr>
            </w:pPr>
          </w:p>
        </w:tc>
        <w:tc>
          <w:tcPr>
            <w:tcW w:w="283" w:type="dxa"/>
          </w:tcPr>
          <w:p w14:paraId="6DFD80D0" w14:textId="77777777" w:rsidR="00BF5D6E" w:rsidRPr="0031253C" w:rsidRDefault="00BF5D6E" w:rsidP="007C472D">
            <w:pPr>
              <w:rPr>
                <w:rFonts w:ascii="Times New Roman" w:hAnsi="Times New Roman" w:cs="Times New Roman"/>
                <w:sz w:val="14"/>
                <w:szCs w:val="14"/>
              </w:rPr>
            </w:pPr>
          </w:p>
        </w:tc>
        <w:tc>
          <w:tcPr>
            <w:tcW w:w="283" w:type="dxa"/>
          </w:tcPr>
          <w:p w14:paraId="554186F8" w14:textId="77777777" w:rsidR="00BF5D6E" w:rsidRPr="0031253C" w:rsidRDefault="00BF5D6E" w:rsidP="007C472D">
            <w:pPr>
              <w:rPr>
                <w:rFonts w:ascii="Times New Roman" w:hAnsi="Times New Roman" w:cs="Times New Roman"/>
                <w:sz w:val="14"/>
                <w:szCs w:val="14"/>
              </w:rPr>
            </w:pPr>
          </w:p>
        </w:tc>
        <w:tc>
          <w:tcPr>
            <w:tcW w:w="283" w:type="dxa"/>
          </w:tcPr>
          <w:p w14:paraId="4AFBE65E" w14:textId="771EB950" w:rsidR="00BF5D6E" w:rsidRPr="0031253C" w:rsidRDefault="00804C4F" w:rsidP="007C472D">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216D3B5D" w14:textId="756D2483" w:rsidR="00BF5D6E" w:rsidRPr="0031253C" w:rsidRDefault="00804C4F" w:rsidP="007C472D">
            <w:pPr>
              <w:rPr>
                <w:rFonts w:ascii="Times New Roman" w:hAnsi="Times New Roman" w:cs="Times New Roman"/>
                <w:sz w:val="14"/>
                <w:szCs w:val="14"/>
              </w:rPr>
            </w:pPr>
            <w:r>
              <w:rPr>
                <w:rFonts w:ascii="Times New Roman" w:hAnsi="Times New Roman" w:cs="Times New Roman"/>
                <w:sz w:val="14"/>
                <w:szCs w:val="14"/>
              </w:rPr>
              <w:t>О</w:t>
            </w:r>
          </w:p>
        </w:tc>
      </w:tr>
      <w:tr w:rsidR="00BF5D6E" w:rsidRPr="0031253C" w14:paraId="32AFB9DA" w14:textId="768B1DDF" w:rsidTr="001365EE">
        <w:tc>
          <w:tcPr>
            <w:tcW w:w="988" w:type="dxa"/>
            <w:tcMar>
              <w:left w:w="28" w:type="dxa"/>
              <w:right w:w="28" w:type="dxa"/>
            </w:tcMar>
            <w:vAlign w:val="center"/>
          </w:tcPr>
          <w:p w14:paraId="0DD7D219" w14:textId="17CC5C13"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sz w:val="14"/>
                <w:szCs w:val="14"/>
              </w:rPr>
              <w:t>П.00</w:t>
            </w:r>
          </w:p>
        </w:tc>
        <w:tc>
          <w:tcPr>
            <w:tcW w:w="3260" w:type="dxa"/>
            <w:tcMar>
              <w:left w:w="28" w:type="dxa"/>
              <w:right w:w="28" w:type="dxa"/>
            </w:tcMar>
            <w:vAlign w:val="center"/>
          </w:tcPr>
          <w:p w14:paraId="2BA3D403" w14:textId="74FD0F79"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sz w:val="14"/>
                <w:szCs w:val="14"/>
              </w:rPr>
              <w:t>Профессиональный цикл</w:t>
            </w:r>
          </w:p>
        </w:tc>
        <w:tc>
          <w:tcPr>
            <w:tcW w:w="355" w:type="dxa"/>
            <w:tcMar>
              <w:left w:w="28" w:type="dxa"/>
              <w:right w:w="28" w:type="dxa"/>
            </w:tcMar>
            <w:vAlign w:val="center"/>
          </w:tcPr>
          <w:p w14:paraId="4961A3EE"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41DAB1DC"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7DE61AF0"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7FA4571B"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5EAE92A1"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6A3C1303"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1DB242D8"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5ABB0965"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546458FB"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vAlign w:val="center"/>
          </w:tcPr>
          <w:p w14:paraId="28B6879A"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vAlign w:val="center"/>
          </w:tcPr>
          <w:p w14:paraId="7D7CE06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ABAD2B9"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C32D94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5C72D80"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52948C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BD942B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8E0890C"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8F657C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D92D6B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75433D3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F910715"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69C973D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06DD65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0C3F21D"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82C12C9"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DD9711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9D4C23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22CAF8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75669D8"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92745DB" w14:textId="77777777" w:rsidR="00BF5D6E" w:rsidRPr="0031253C" w:rsidRDefault="00BF5D6E" w:rsidP="006E2F59">
            <w:pPr>
              <w:rPr>
                <w:rFonts w:ascii="Times New Roman" w:hAnsi="Times New Roman" w:cs="Times New Roman"/>
                <w:sz w:val="14"/>
                <w:szCs w:val="14"/>
              </w:rPr>
            </w:pPr>
          </w:p>
        </w:tc>
        <w:tc>
          <w:tcPr>
            <w:tcW w:w="283" w:type="dxa"/>
          </w:tcPr>
          <w:p w14:paraId="49BE5348" w14:textId="77777777" w:rsidR="00BF5D6E" w:rsidRPr="0031253C" w:rsidRDefault="00BF5D6E" w:rsidP="006E2F59">
            <w:pPr>
              <w:rPr>
                <w:rFonts w:ascii="Times New Roman" w:hAnsi="Times New Roman" w:cs="Times New Roman"/>
                <w:sz w:val="14"/>
                <w:szCs w:val="14"/>
              </w:rPr>
            </w:pPr>
          </w:p>
        </w:tc>
        <w:tc>
          <w:tcPr>
            <w:tcW w:w="284" w:type="dxa"/>
          </w:tcPr>
          <w:p w14:paraId="258DD33D" w14:textId="77777777" w:rsidR="00BF5D6E" w:rsidRPr="0031253C" w:rsidRDefault="00BF5D6E" w:rsidP="006E2F59">
            <w:pPr>
              <w:rPr>
                <w:rFonts w:ascii="Times New Roman" w:hAnsi="Times New Roman" w:cs="Times New Roman"/>
                <w:sz w:val="14"/>
                <w:szCs w:val="14"/>
              </w:rPr>
            </w:pPr>
          </w:p>
        </w:tc>
        <w:tc>
          <w:tcPr>
            <w:tcW w:w="283" w:type="dxa"/>
          </w:tcPr>
          <w:p w14:paraId="73D5935E" w14:textId="77777777" w:rsidR="00BF5D6E" w:rsidRPr="0031253C" w:rsidRDefault="00BF5D6E" w:rsidP="006E2F59">
            <w:pPr>
              <w:rPr>
                <w:rFonts w:ascii="Times New Roman" w:hAnsi="Times New Roman" w:cs="Times New Roman"/>
                <w:sz w:val="14"/>
                <w:szCs w:val="14"/>
              </w:rPr>
            </w:pPr>
          </w:p>
        </w:tc>
        <w:tc>
          <w:tcPr>
            <w:tcW w:w="283" w:type="dxa"/>
          </w:tcPr>
          <w:p w14:paraId="12BDBB8E" w14:textId="77777777" w:rsidR="00BF5D6E" w:rsidRPr="0031253C" w:rsidRDefault="00BF5D6E" w:rsidP="006E2F59">
            <w:pPr>
              <w:rPr>
                <w:rFonts w:ascii="Times New Roman" w:hAnsi="Times New Roman" w:cs="Times New Roman"/>
                <w:sz w:val="14"/>
                <w:szCs w:val="14"/>
              </w:rPr>
            </w:pPr>
          </w:p>
        </w:tc>
        <w:tc>
          <w:tcPr>
            <w:tcW w:w="283" w:type="dxa"/>
          </w:tcPr>
          <w:p w14:paraId="0767267A" w14:textId="77777777" w:rsidR="00BF5D6E" w:rsidRPr="0031253C" w:rsidRDefault="00BF5D6E" w:rsidP="006E2F59">
            <w:pPr>
              <w:rPr>
                <w:rFonts w:ascii="Times New Roman" w:hAnsi="Times New Roman" w:cs="Times New Roman"/>
                <w:sz w:val="14"/>
                <w:szCs w:val="14"/>
              </w:rPr>
            </w:pPr>
          </w:p>
        </w:tc>
        <w:tc>
          <w:tcPr>
            <w:tcW w:w="283" w:type="dxa"/>
          </w:tcPr>
          <w:p w14:paraId="32A9B572" w14:textId="77777777" w:rsidR="00BF5D6E" w:rsidRPr="0031253C" w:rsidRDefault="00BF5D6E" w:rsidP="006E2F59">
            <w:pPr>
              <w:rPr>
                <w:rFonts w:ascii="Times New Roman" w:hAnsi="Times New Roman" w:cs="Times New Roman"/>
                <w:sz w:val="14"/>
                <w:szCs w:val="14"/>
              </w:rPr>
            </w:pPr>
          </w:p>
        </w:tc>
        <w:tc>
          <w:tcPr>
            <w:tcW w:w="283" w:type="dxa"/>
          </w:tcPr>
          <w:p w14:paraId="675E5552" w14:textId="77777777" w:rsidR="00BF5D6E" w:rsidRPr="0031253C" w:rsidRDefault="00BF5D6E" w:rsidP="006E2F59">
            <w:pPr>
              <w:rPr>
                <w:rFonts w:ascii="Times New Roman" w:hAnsi="Times New Roman" w:cs="Times New Roman"/>
                <w:sz w:val="14"/>
                <w:szCs w:val="14"/>
              </w:rPr>
            </w:pPr>
          </w:p>
        </w:tc>
        <w:tc>
          <w:tcPr>
            <w:tcW w:w="283" w:type="dxa"/>
          </w:tcPr>
          <w:p w14:paraId="5205F1F7" w14:textId="3CC186D4" w:rsidR="00BF5D6E" w:rsidRPr="0031253C" w:rsidRDefault="00BF5D6E" w:rsidP="006E2F59">
            <w:pPr>
              <w:rPr>
                <w:rFonts w:ascii="Times New Roman" w:hAnsi="Times New Roman" w:cs="Times New Roman"/>
                <w:sz w:val="14"/>
                <w:szCs w:val="14"/>
              </w:rPr>
            </w:pPr>
          </w:p>
        </w:tc>
      </w:tr>
      <w:tr w:rsidR="00BF5D6E" w:rsidRPr="0031253C" w14:paraId="7490A776" w14:textId="4920779B" w:rsidTr="001365EE">
        <w:tc>
          <w:tcPr>
            <w:tcW w:w="988" w:type="dxa"/>
            <w:tcMar>
              <w:left w:w="28" w:type="dxa"/>
              <w:right w:w="28" w:type="dxa"/>
            </w:tcMar>
            <w:vAlign w:val="center"/>
          </w:tcPr>
          <w:p w14:paraId="1A79AB20" w14:textId="57F11D4C"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ПМ. 01</w:t>
            </w:r>
          </w:p>
        </w:tc>
        <w:tc>
          <w:tcPr>
            <w:tcW w:w="3260" w:type="dxa"/>
            <w:tcMar>
              <w:left w:w="28" w:type="dxa"/>
              <w:right w:w="28" w:type="dxa"/>
            </w:tcMar>
            <w:vAlign w:val="center"/>
          </w:tcPr>
          <w:p w14:paraId="48A6B6AD" w14:textId="3FF4C174"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Осуществление профессионального ухода за пациентом</w:t>
            </w:r>
          </w:p>
        </w:tc>
        <w:tc>
          <w:tcPr>
            <w:tcW w:w="355" w:type="dxa"/>
            <w:tcMar>
              <w:left w:w="28" w:type="dxa"/>
              <w:right w:w="28" w:type="dxa"/>
            </w:tcMar>
            <w:vAlign w:val="center"/>
          </w:tcPr>
          <w:p w14:paraId="24FD8D6D" w14:textId="464F910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E27649E" w14:textId="757B8EE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84BC8F5" w14:textId="2025700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E692463" w14:textId="5747CD8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2A5CB73" w14:textId="78A4A01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D7ABA52"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084A9078"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2F94F34F"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0046DB85" w14:textId="5E9E695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9602B2C"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3965171F" w14:textId="7E3C50D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634C3D8" w14:textId="6AF5922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14A2F86" w14:textId="69F4EAC3"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60E23D5" w14:textId="73DF19C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781A1C3"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3276139"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8C9A81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B415E47"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5CABC5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DA8E4ED"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36300D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824CA92"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67C03E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EAF8079"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DE098F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C58407A"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0AE438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860E576"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84FB6C8"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52416EF" w14:textId="77777777" w:rsidR="00BF5D6E" w:rsidRPr="0031253C" w:rsidRDefault="00BF5D6E" w:rsidP="00F51DF5">
            <w:pPr>
              <w:rPr>
                <w:rFonts w:ascii="Times New Roman" w:hAnsi="Times New Roman" w:cs="Times New Roman"/>
                <w:sz w:val="14"/>
                <w:szCs w:val="14"/>
              </w:rPr>
            </w:pPr>
          </w:p>
        </w:tc>
        <w:tc>
          <w:tcPr>
            <w:tcW w:w="283" w:type="dxa"/>
          </w:tcPr>
          <w:p w14:paraId="5289B210" w14:textId="77777777" w:rsidR="00BF5D6E" w:rsidRPr="0031253C" w:rsidRDefault="00BF5D6E" w:rsidP="00F51DF5">
            <w:pPr>
              <w:rPr>
                <w:rFonts w:ascii="Times New Roman" w:hAnsi="Times New Roman" w:cs="Times New Roman"/>
                <w:sz w:val="14"/>
                <w:szCs w:val="14"/>
              </w:rPr>
            </w:pPr>
          </w:p>
        </w:tc>
        <w:tc>
          <w:tcPr>
            <w:tcW w:w="284" w:type="dxa"/>
          </w:tcPr>
          <w:p w14:paraId="0780E0E4" w14:textId="77777777" w:rsidR="00BF5D6E" w:rsidRPr="0031253C" w:rsidRDefault="00BF5D6E" w:rsidP="00F51DF5">
            <w:pPr>
              <w:rPr>
                <w:rFonts w:ascii="Times New Roman" w:hAnsi="Times New Roman" w:cs="Times New Roman"/>
                <w:sz w:val="14"/>
                <w:szCs w:val="14"/>
              </w:rPr>
            </w:pPr>
          </w:p>
        </w:tc>
        <w:tc>
          <w:tcPr>
            <w:tcW w:w="283" w:type="dxa"/>
          </w:tcPr>
          <w:p w14:paraId="452AC5ED" w14:textId="77777777" w:rsidR="00BF5D6E" w:rsidRPr="0031253C" w:rsidRDefault="00BF5D6E" w:rsidP="00F51DF5">
            <w:pPr>
              <w:rPr>
                <w:rFonts w:ascii="Times New Roman" w:hAnsi="Times New Roman" w:cs="Times New Roman"/>
                <w:sz w:val="14"/>
                <w:szCs w:val="14"/>
              </w:rPr>
            </w:pPr>
          </w:p>
        </w:tc>
        <w:tc>
          <w:tcPr>
            <w:tcW w:w="283" w:type="dxa"/>
          </w:tcPr>
          <w:p w14:paraId="52E3A023" w14:textId="77777777" w:rsidR="00BF5D6E" w:rsidRPr="0031253C" w:rsidRDefault="00BF5D6E" w:rsidP="00F51DF5">
            <w:pPr>
              <w:rPr>
                <w:rFonts w:ascii="Times New Roman" w:hAnsi="Times New Roman" w:cs="Times New Roman"/>
                <w:sz w:val="14"/>
                <w:szCs w:val="14"/>
              </w:rPr>
            </w:pPr>
          </w:p>
        </w:tc>
        <w:tc>
          <w:tcPr>
            <w:tcW w:w="283" w:type="dxa"/>
          </w:tcPr>
          <w:p w14:paraId="5D49A4D8" w14:textId="77777777" w:rsidR="00BF5D6E" w:rsidRPr="0031253C" w:rsidRDefault="00BF5D6E" w:rsidP="00F51DF5">
            <w:pPr>
              <w:rPr>
                <w:rFonts w:ascii="Times New Roman" w:hAnsi="Times New Roman" w:cs="Times New Roman"/>
                <w:sz w:val="14"/>
                <w:szCs w:val="14"/>
              </w:rPr>
            </w:pPr>
          </w:p>
        </w:tc>
        <w:tc>
          <w:tcPr>
            <w:tcW w:w="283" w:type="dxa"/>
          </w:tcPr>
          <w:p w14:paraId="02E903F2" w14:textId="77777777" w:rsidR="00BF5D6E" w:rsidRPr="0031253C" w:rsidRDefault="00BF5D6E" w:rsidP="00F51DF5">
            <w:pPr>
              <w:rPr>
                <w:rFonts w:ascii="Times New Roman" w:hAnsi="Times New Roman" w:cs="Times New Roman"/>
                <w:sz w:val="14"/>
                <w:szCs w:val="14"/>
              </w:rPr>
            </w:pPr>
          </w:p>
        </w:tc>
        <w:tc>
          <w:tcPr>
            <w:tcW w:w="283" w:type="dxa"/>
          </w:tcPr>
          <w:p w14:paraId="69165177" w14:textId="77777777" w:rsidR="00BF5D6E" w:rsidRPr="0031253C" w:rsidRDefault="00BF5D6E" w:rsidP="00F51DF5">
            <w:pPr>
              <w:rPr>
                <w:rFonts w:ascii="Times New Roman" w:hAnsi="Times New Roman" w:cs="Times New Roman"/>
                <w:sz w:val="14"/>
                <w:szCs w:val="14"/>
              </w:rPr>
            </w:pPr>
          </w:p>
        </w:tc>
        <w:tc>
          <w:tcPr>
            <w:tcW w:w="283" w:type="dxa"/>
          </w:tcPr>
          <w:p w14:paraId="7D995E34" w14:textId="28FC109E" w:rsidR="00BF5D6E" w:rsidRPr="0031253C" w:rsidRDefault="00BF5D6E" w:rsidP="00F51DF5">
            <w:pPr>
              <w:rPr>
                <w:rFonts w:ascii="Times New Roman" w:hAnsi="Times New Roman" w:cs="Times New Roman"/>
                <w:sz w:val="14"/>
                <w:szCs w:val="14"/>
              </w:rPr>
            </w:pPr>
          </w:p>
        </w:tc>
      </w:tr>
      <w:tr w:rsidR="00BF5D6E" w:rsidRPr="0031253C" w14:paraId="6AE4512E" w14:textId="7FBFFC7A" w:rsidTr="001365EE">
        <w:tc>
          <w:tcPr>
            <w:tcW w:w="988" w:type="dxa"/>
            <w:tcMar>
              <w:left w:w="28" w:type="dxa"/>
              <w:right w:w="28" w:type="dxa"/>
            </w:tcMar>
            <w:vAlign w:val="center"/>
          </w:tcPr>
          <w:p w14:paraId="6C75557F" w14:textId="5CDFEC9A"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МДК 01.01</w:t>
            </w:r>
          </w:p>
        </w:tc>
        <w:tc>
          <w:tcPr>
            <w:tcW w:w="3260" w:type="dxa"/>
            <w:tcMar>
              <w:left w:w="28" w:type="dxa"/>
              <w:right w:w="28" w:type="dxa"/>
            </w:tcMar>
            <w:vAlign w:val="center"/>
          </w:tcPr>
          <w:p w14:paraId="6C5DDE3F" w14:textId="1E7DA9AB"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355" w:type="dxa"/>
            <w:tcMar>
              <w:left w:w="28" w:type="dxa"/>
              <w:right w:w="28" w:type="dxa"/>
            </w:tcMar>
            <w:vAlign w:val="center"/>
          </w:tcPr>
          <w:p w14:paraId="4B0CA54F" w14:textId="0C8A37E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F2EAE0D" w14:textId="2D8FC79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CD80734" w14:textId="7FE83BBF"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69957F8" w14:textId="0B491D6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3D08528" w14:textId="0EFAAF0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19134FC"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2AAA7F24"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69DC4884"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42D6D1E2" w14:textId="421842A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63EB473"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6E9D8873" w14:textId="37C1EE9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C889A77" w14:textId="25EADC3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F9A9648" w14:textId="3E0FF1A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88413D6" w14:textId="04B6067C"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DF9BDC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0F153C1"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526E74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082A82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F794CC4"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B82ACF6"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F31FDD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BE4A602"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DC1605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E999343"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4B3713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30C33C2"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62A8A5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909346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12BE0E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B5FF26F" w14:textId="77777777" w:rsidR="00BF5D6E" w:rsidRPr="0031253C" w:rsidRDefault="00BF5D6E" w:rsidP="00F51DF5">
            <w:pPr>
              <w:rPr>
                <w:rFonts w:ascii="Times New Roman" w:hAnsi="Times New Roman" w:cs="Times New Roman"/>
                <w:sz w:val="14"/>
                <w:szCs w:val="14"/>
              </w:rPr>
            </w:pPr>
          </w:p>
        </w:tc>
        <w:tc>
          <w:tcPr>
            <w:tcW w:w="283" w:type="dxa"/>
          </w:tcPr>
          <w:p w14:paraId="16F6E6CA" w14:textId="77777777" w:rsidR="00BF5D6E" w:rsidRPr="0031253C" w:rsidRDefault="00BF5D6E" w:rsidP="00F51DF5">
            <w:pPr>
              <w:rPr>
                <w:rFonts w:ascii="Times New Roman" w:hAnsi="Times New Roman" w:cs="Times New Roman"/>
                <w:sz w:val="14"/>
                <w:szCs w:val="14"/>
              </w:rPr>
            </w:pPr>
          </w:p>
        </w:tc>
        <w:tc>
          <w:tcPr>
            <w:tcW w:w="284" w:type="dxa"/>
          </w:tcPr>
          <w:p w14:paraId="19009C24" w14:textId="77777777" w:rsidR="00BF5D6E" w:rsidRPr="0031253C" w:rsidRDefault="00BF5D6E" w:rsidP="00F51DF5">
            <w:pPr>
              <w:rPr>
                <w:rFonts w:ascii="Times New Roman" w:hAnsi="Times New Roman" w:cs="Times New Roman"/>
                <w:sz w:val="14"/>
                <w:szCs w:val="14"/>
              </w:rPr>
            </w:pPr>
          </w:p>
        </w:tc>
        <w:tc>
          <w:tcPr>
            <w:tcW w:w="283" w:type="dxa"/>
          </w:tcPr>
          <w:p w14:paraId="07BE518B" w14:textId="77777777" w:rsidR="00BF5D6E" w:rsidRPr="0031253C" w:rsidRDefault="00BF5D6E" w:rsidP="00F51DF5">
            <w:pPr>
              <w:rPr>
                <w:rFonts w:ascii="Times New Roman" w:hAnsi="Times New Roman" w:cs="Times New Roman"/>
                <w:sz w:val="14"/>
                <w:szCs w:val="14"/>
              </w:rPr>
            </w:pPr>
          </w:p>
        </w:tc>
        <w:tc>
          <w:tcPr>
            <w:tcW w:w="283" w:type="dxa"/>
          </w:tcPr>
          <w:p w14:paraId="21BBB5A8" w14:textId="77777777" w:rsidR="00BF5D6E" w:rsidRPr="0031253C" w:rsidRDefault="00BF5D6E" w:rsidP="00F51DF5">
            <w:pPr>
              <w:rPr>
                <w:rFonts w:ascii="Times New Roman" w:hAnsi="Times New Roman" w:cs="Times New Roman"/>
                <w:sz w:val="14"/>
                <w:szCs w:val="14"/>
              </w:rPr>
            </w:pPr>
          </w:p>
        </w:tc>
        <w:tc>
          <w:tcPr>
            <w:tcW w:w="283" w:type="dxa"/>
          </w:tcPr>
          <w:p w14:paraId="2B739096" w14:textId="77777777" w:rsidR="00BF5D6E" w:rsidRPr="0031253C" w:rsidRDefault="00BF5D6E" w:rsidP="00F51DF5">
            <w:pPr>
              <w:rPr>
                <w:rFonts w:ascii="Times New Roman" w:hAnsi="Times New Roman" w:cs="Times New Roman"/>
                <w:sz w:val="14"/>
                <w:szCs w:val="14"/>
              </w:rPr>
            </w:pPr>
          </w:p>
        </w:tc>
        <w:tc>
          <w:tcPr>
            <w:tcW w:w="283" w:type="dxa"/>
          </w:tcPr>
          <w:p w14:paraId="4CE52D92" w14:textId="77777777" w:rsidR="00BF5D6E" w:rsidRPr="0031253C" w:rsidRDefault="00BF5D6E" w:rsidP="00F51DF5">
            <w:pPr>
              <w:rPr>
                <w:rFonts w:ascii="Times New Roman" w:hAnsi="Times New Roman" w:cs="Times New Roman"/>
                <w:sz w:val="14"/>
                <w:szCs w:val="14"/>
              </w:rPr>
            </w:pPr>
          </w:p>
        </w:tc>
        <w:tc>
          <w:tcPr>
            <w:tcW w:w="283" w:type="dxa"/>
          </w:tcPr>
          <w:p w14:paraId="731C3B2F" w14:textId="77777777" w:rsidR="00BF5D6E" w:rsidRPr="0031253C" w:rsidRDefault="00BF5D6E" w:rsidP="00F51DF5">
            <w:pPr>
              <w:rPr>
                <w:rFonts w:ascii="Times New Roman" w:hAnsi="Times New Roman" w:cs="Times New Roman"/>
                <w:sz w:val="14"/>
                <w:szCs w:val="14"/>
              </w:rPr>
            </w:pPr>
          </w:p>
        </w:tc>
        <w:tc>
          <w:tcPr>
            <w:tcW w:w="283" w:type="dxa"/>
          </w:tcPr>
          <w:p w14:paraId="0345E3D0" w14:textId="18403ACB" w:rsidR="00BF5D6E" w:rsidRPr="0031253C" w:rsidRDefault="00BF5D6E" w:rsidP="00F51DF5">
            <w:pPr>
              <w:rPr>
                <w:rFonts w:ascii="Times New Roman" w:hAnsi="Times New Roman" w:cs="Times New Roman"/>
                <w:sz w:val="14"/>
                <w:szCs w:val="14"/>
              </w:rPr>
            </w:pPr>
          </w:p>
        </w:tc>
      </w:tr>
      <w:tr w:rsidR="00BF5D6E" w:rsidRPr="0031253C" w14:paraId="11AB7DCF" w14:textId="2B41500C" w:rsidTr="001365EE">
        <w:tc>
          <w:tcPr>
            <w:tcW w:w="988" w:type="dxa"/>
            <w:tcMar>
              <w:left w:w="28" w:type="dxa"/>
              <w:right w:w="28" w:type="dxa"/>
            </w:tcMar>
            <w:vAlign w:val="center"/>
          </w:tcPr>
          <w:p w14:paraId="540B4F24" w14:textId="75CDB761"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МДК 01.02</w:t>
            </w:r>
          </w:p>
        </w:tc>
        <w:tc>
          <w:tcPr>
            <w:tcW w:w="3260" w:type="dxa"/>
            <w:tcMar>
              <w:left w:w="28" w:type="dxa"/>
              <w:right w:w="28" w:type="dxa"/>
            </w:tcMar>
            <w:vAlign w:val="center"/>
          </w:tcPr>
          <w:p w14:paraId="50E7F49D" w14:textId="72A10E62"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Оказание медицинских услуг по уходу</w:t>
            </w:r>
          </w:p>
        </w:tc>
        <w:tc>
          <w:tcPr>
            <w:tcW w:w="355" w:type="dxa"/>
            <w:tcMar>
              <w:left w:w="28" w:type="dxa"/>
              <w:right w:w="28" w:type="dxa"/>
            </w:tcMar>
            <w:vAlign w:val="center"/>
          </w:tcPr>
          <w:p w14:paraId="30C7E173" w14:textId="562377B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F20D490" w14:textId="29B4C24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98785B6" w14:textId="168E285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F215216" w14:textId="66AE3F7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C56EDF5" w14:textId="45C5720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DF3B349"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4931C4D8"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15597DB2"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2537C65F" w14:textId="42B3459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67C1E088"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13CFC030" w14:textId="72807DCD"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40CB1CE" w14:textId="46670F2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60DE070" w14:textId="7ABDBB7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D67EFCC" w14:textId="5BCD8BB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767270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B51CB35"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BED6D8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E905DAA"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3661961"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EE850D0"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1712CB4"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DCCD9DF"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6CF09B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FB58DA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308DC8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601B16A"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9FFFF1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CE99EB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97AEDB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BFF068F" w14:textId="77777777" w:rsidR="00BF5D6E" w:rsidRPr="0031253C" w:rsidRDefault="00BF5D6E" w:rsidP="00F51DF5">
            <w:pPr>
              <w:rPr>
                <w:rFonts w:ascii="Times New Roman" w:hAnsi="Times New Roman" w:cs="Times New Roman"/>
                <w:sz w:val="14"/>
                <w:szCs w:val="14"/>
              </w:rPr>
            </w:pPr>
          </w:p>
        </w:tc>
        <w:tc>
          <w:tcPr>
            <w:tcW w:w="283" w:type="dxa"/>
          </w:tcPr>
          <w:p w14:paraId="1B10548F" w14:textId="77777777" w:rsidR="00BF5D6E" w:rsidRPr="0031253C" w:rsidRDefault="00BF5D6E" w:rsidP="00F51DF5">
            <w:pPr>
              <w:rPr>
                <w:rFonts w:ascii="Times New Roman" w:hAnsi="Times New Roman" w:cs="Times New Roman"/>
                <w:sz w:val="14"/>
                <w:szCs w:val="14"/>
              </w:rPr>
            </w:pPr>
          </w:p>
        </w:tc>
        <w:tc>
          <w:tcPr>
            <w:tcW w:w="284" w:type="dxa"/>
          </w:tcPr>
          <w:p w14:paraId="5C88B77B" w14:textId="77777777" w:rsidR="00BF5D6E" w:rsidRPr="0031253C" w:rsidRDefault="00BF5D6E" w:rsidP="00F51DF5">
            <w:pPr>
              <w:rPr>
                <w:rFonts w:ascii="Times New Roman" w:hAnsi="Times New Roman" w:cs="Times New Roman"/>
                <w:sz w:val="14"/>
                <w:szCs w:val="14"/>
              </w:rPr>
            </w:pPr>
          </w:p>
        </w:tc>
        <w:tc>
          <w:tcPr>
            <w:tcW w:w="283" w:type="dxa"/>
          </w:tcPr>
          <w:p w14:paraId="7534AB2B" w14:textId="77777777" w:rsidR="00BF5D6E" w:rsidRPr="0031253C" w:rsidRDefault="00BF5D6E" w:rsidP="00F51DF5">
            <w:pPr>
              <w:rPr>
                <w:rFonts w:ascii="Times New Roman" w:hAnsi="Times New Roman" w:cs="Times New Roman"/>
                <w:sz w:val="14"/>
                <w:szCs w:val="14"/>
              </w:rPr>
            </w:pPr>
          </w:p>
        </w:tc>
        <w:tc>
          <w:tcPr>
            <w:tcW w:w="283" w:type="dxa"/>
          </w:tcPr>
          <w:p w14:paraId="36D3AAFB" w14:textId="77777777" w:rsidR="00BF5D6E" w:rsidRPr="0031253C" w:rsidRDefault="00BF5D6E" w:rsidP="00F51DF5">
            <w:pPr>
              <w:rPr>
                <w:rFonts w:ascii="Times New Roman" w:hAnsi="Times New Roman" w:cs="Times New Roman"/>
                <w:sz w:val="14"/>
                <w:szCs w:val="14"/>
              </w:rPr>
            </w:pPr>
          </w:p>
        </w:tc>
        <w:tc>
          <w:tcPr>
            <w:tcW w:w="283" w:type="dxa"/>
          </w:tcPr>
          <w:p w14:paraId="11E3C00A" w14:textId="77777777" w:rsidR="00BF5D6E" w:rsidRPr="0031253C" w:rsidRDefault="00BF5D6E" w:rsidP="00F51DF5">
            <w:pPr>
              <w:rPr>
                <w:rFonts w:ascii="Times New Roman" w:hAnsi="Times New Roman" w:cs="Times New Roman"/>
                <w:sz w:val="14"/>
                <w:szCs w:val="14"/>
              </w:rPr>
            </w:pPr>
          </w:p>
        </w:tc>
        <w:tc>
          <w:tcPr>
            <w:tcW w:w="283" w:type="dxa"/>
          </w:tcPr>
          <w:p w14:paraId="46A7ECD8" w14:textId="77777777" w:rsidR="00BF5D6E" w:rsidRPr="0031253C" w:rsidRDefault="00BF5D6E" w:rsidP="00F51DF5">
            <w:pPr>
              <w:rPr>
                <w:rFonts w:ascii="Times New Roman" w:hAnsi="Times New Roman" w:cs="Times New Roman"/>
                <w:sz w:val="14"/>
                <w:szCs w:val="14"/>
              </w:rPr>
            </w:pPr>
          </w:p>
        </w:tc>
        <w:tc>
          <w:tcPr>
            <w:tcW w:w="283" w:type="dxa"/>
          </w:tcPr>
          <w:p w14:paraId="286A4B2A" w14:textId="77777777" w:rsidR="00BF5D6E" w:rsidRPr="0031253C" w:rsidRDefault="00BF5D6E" w:rsidP="00F51DF5">
            <w:pPr>
              <w:rPr>
                <w:rFonts w:ascii="Times New Roman" w:hAnsi="Times New Roman" w:cs="Times New Roman"/>
                <w:sz w:val="14"/>
                <w:szCs w:val="14"/>
              </w:rPr>
            </w:pPr>
          </w:p>
        </w:tc>
        <w:tc>
          <w:tcPr>
            <w:tcW w:w="283" w:type="dxa"/>
          </w:tcPr>
          <w:p w14:paraId="03A899A8" w14:textId="1D17782E" w:rsidR="00BF5D6E" w:rsidRPr="0031253C" w:rsidRDefault="00BF5D6E" w:rsidP="00F51DF5">
            <w:pPr>
              <w:rPr>
                <w:rFonts w:ascii="Times New Roman" w:hAnsi="Times New Roman" w:cs="Times New Roman"/>
                <w:sz w:val="14"/>
                <w:szCs w:val="14"/>
              </w:rPr>
            </w:pPr>
          </w:p>
        </w:tc>
      </w:tr>
      <w:tr w:rsidR="00BF5D6E" w:rsidRPr="0031253C" w14:paraId="1ABD2DB5" w14:textId="761B7C79" w:rsidTr="001365EE">
        <w:tc>
          <w:tcPr>
            <w:tcW w:w="988" w:type="dxa"/>
            <w:tcMar>
              <w:left w:w="28" w:type="dxa"/>
              <w:right w:w="28" w:type="dxa"/>
            </w:tcMar>
            <w:vAlign w:val="center"/>
          </w:tcPr>
          <w:p w14:paraId="7B062A37" w14:textId="686BD3B0"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УП. 01.</w:t>
            </w:r>
          </w:p>
        </w:tc>
        <w:tc>
          <w:tcPr>
            <w:tcW w:w="3260" w:type="dxa"/>
            <w:tcMar>
              <w:left w:w="28" w:type="dxa"/>
              <w:right w:w="28" w:type="dxa"/>
            </w:tcMar>
            <w:vAlign w:val="center"/>
          </w:tcPr>
          <w:p w14:paraId="368E6CC7" w14:textId="50839620"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5D2DC318" w14:textId="7775AA0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FA25000" w14:textId="78095B8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0E3F980" w14:textId="1A09743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4E773BF" w14:textId="77BBDC3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E5054D5" w14:textId="7CFBDDF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AD33F2D"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152B8C59"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42B3F47E"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0CB76E87" w14:textId="657FC26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7417E1F8"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5344D862" w14:textId="715273C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32E1A05" w14:textId="0330DBF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AA8F34D" w14:textId="04731C4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6E8AC7BB" w14:textId="4F0F795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D1D4D5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82BE3F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56D5FFE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AC82EF1"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CBDB97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580722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BA91CCA"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1C22F33"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51998BB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A92FE86"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43B0FE1"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8DD033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1D1B5C4"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536F70C"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8B04ED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ECD72E3" w14:textId="77777777" w:rsidR="00BF5D6E" w:rsidRPr="0031253C" w:rsidRDefault="00BF5D6E" w:rsidP="00F51DF5">
            <w:pPr>
              <w:rPr>
                <w:rFonts w:ascii="Times New Roman" w:hAnsi="Times New Roman" w:cs="Times New Roman"/>
                <w:sz w:val="14"/>
                <w:szCs w:val="14"/>
              </w:rPr>
            </w:pPr>
          </w:p>
        </w:tc>
        <w:tc>
          <w:tcPr>
            <w:tcW w:w="283" w:type="dxa"/>
          </w:tcPr>
          <w:p w14:paraId="3CDC981B" w14:textId="77777777" w:rsidR="00BF5D6E" w:rsidRPr="0031253C" w:rsidRDefault="00BF5D6E" w:rsidP="00F51DF5">
            <w:pPr>
              <w:rPr>
                <w:rFonts w:ascii="Times New Roman" w:hAnsi="Times New Roman" w:cs="Times New Roman"/>
                <w:sz w:val="14"/>
                <w:szCs w:val="14"/>
              </w:rPr>
            </w:pPr>
          </w:p>
        </w:tc>
        <w:tc>
          <w:tcPr>
            <w:tcW w:w="284" w:type="dxa"/>
          </w:tcPr>
          <w:p w14:paraId="75C41F98" w14:textId="77777777" w:rsidR="00BF5D6E" w:rsidRPr="0031253C" w:rsidRDefault="00BF5D6E" w:rsidP="00F51DF5">
            <w:pPr>
              <w:rPr>
                <w:rFonts w:ascii="Times New Roman" w:hAnsi="Times New Roman" w:cs="Times New Roman"/>
                <w:sz w:val="14"/>
                <w:szCs w:val="14"/>
              </w:rPr>
            </w:pPr>
          </w:p>
        </w:tc>
        <w:tc>
          <w:tcPr>
            <w:tcW w:w="283" w:type="dxa"/>
          </w:tcPr>
          <w:p w14:paraId="52A154B4" w14:textId="77777777" w:rsidR="00BF5D6E" w:rsidRPr="0031253C" w:rsidRDefault="00BF5D6E" w:rsidP="00F51DF5">
            <w:pPr>
              <w:rPr>
                <w:rFonts w:ascii="Times New Roman" w:hAnsi="Times New Roman" w:cs="Times New Roman"/>
                <w:sz w:val="14"/>
                <w:szCs w:val="14"/>
              </w:rPr>
            </w:pPr>
          </w:p>
        </w:tc>
        <w:tc>
          <w:tcPr>
            <w:tcW w:w="283" w:type="dxa"/>
          </w:tcPr>
          <w:p w14:paraId="2185C3EE" w14:textId="77777777" w:rsidR="00BF5D6E" w:rsidRPr="0031253C" w:rsidRDefault="00BF5D6E" w:rsidP="00F51DF5">
            <w:pPr>
              <w:rPr>
                <w:rFonts w:ascii="Times New Roman" w:hAnsi="Times New Roman" w:cs="Times New Roman"/>
                <w:sz w:val="14"/>
                <w:szCs w:val="14"/>
              </w:rPr>
            </w:pPr>
          </w:p>
        </w:tc>
        <w:tc>
          <w:tcPr>
            <w:tcW w:w="283" w:type="dxa"/>
          </w:tcPr>
          <w:p w14:paraId="7E206B07" w14:textId="77777777" w:rsidR="00BF5D6E" w:rsidRPr="0031253C" w:rsidRDefault="00BF5D6E" w:rsidP="00F51DF5">
            <w:pPr>
              <w:rPr>
                <w:rFonts w:ascii="Times New Roman" w:hAnsi="Times New Roman" w:cs="Times New Roman"/>
                <w:sz w:val="14"/>
                <w:szCs w:val="14"/>
              </w:rPr>
            </w:pPr>
          </w:p>
        </w:tc>
        <w:tc>
          <w:tcPr>
            <w:tcW w:w="283" w:type="dxa"/>
          </w:tcPr>
          <w:p w14:paraId="3A7C8EC2" w14:textId="77777777" w:rsidR="00BF5D6E" w:rsidRPr="0031253C" w:rsidRDefault="00BF5D6E" w:rsidP="00F51DF5">
            <w:pPr>
              <w:rPr>
                <w:rFonts w:ascii="Times New Roman" w:hAnsi="Times New Roman" w:cs="Times New Roman"/>
                <w:sz w:val="14"/>
                <w:szCs w:val="14"/>
              </w:rPr>
            </w:pPr>
          </w:p>
        </w:tc>
        <w:tc>
          <w:tcPr>
            <w:tcW w:w="283" w:type="dxa"/>
          </w:tcPr>
          <w:p w14:paraId="6D9CBB33" w14:textId="77777777" w:rsidR="00BF5D6E" w:rsidRPr="0031253C" w:rsidRDefault="00BF5D6E" w:rsidP="00F51DF5">
            <w:pPr>
              <w:rPr>
                <w:rFonts w:ascii="Times New Roman" w:hAnsi="Times New Roman" w:cs="Times New Roman"/>
                <w:sz w:val="14"/>
                <w:szCs w:val="14"/>
              </w:rPr>
            </w:pPr>
          </w:p>
        </w:tc>
        <w:tc>
          <w:tcPr>
            <w:tcW w:w="283" w:type="dxa"/>
          </w:tcPr>
          <w:p w14:paraId="178321E0" w14:textId="10D2448E" w:rsidR="00BF5D6E" w:rsidRPr="0031253C" w:rsidRDefault="00BF5D6E" w:rsidP="00F51DF5">
            <w:pPr>
              <w:rPr>
                <w:rFonts w:ascii="Times New Roman" w:hAnsi="Times New Roman" w:cs="Times New Roman"/>
                <w:sz w:val="14"/>
                <w:szCs w:val="14"/>
              </w:rPr>
            </w:pPr>
          </w:p>
        </w:tc>
      </w:tr>
      <w:tr w:rsidR="00BF5D6E" w:rsidRPr="0031253C" w14:paraId="557EB033" w14:textId="1CB741DA" w:rsidTr="001365EE">
        <w:tc>
          <w:tcPr>
            <w:tcW w:w="988" w:type="dxa"/>
            <w:tcMar>
              <w:left w:w="28" w:type="dxa"/>
              <w:right w:w="28" w:type="dxa"/>
            </w:tcMar>
            <w:vAlign w:val="center"/>
          </w:tcPr>
          <w:p w14:paraId="668F37EB" w14:textId="58EB9D2F"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ПП. 01.</w:t>
            </w:r>
          </w:p>
        </w:tc>
        <w:tc>
          <w:tcPr>
            <w:tcW w:w="3260" w:type="dxa"/>
            <w:tcMar>
              <w:left w:w="28" w:type="dxa"/>
              <w:right w:w="28" w:type="dxa"/>
            </w:tcMar>
            <w:vAlign w:val="center"/>
          </w:tcPr>
          <w:p w14:paraId="1F6110EF" w14:textId="4B122839"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sz w:val="14"/>
                <w:szCs w:val="14"/>
              </w:rPr>
              <w:t>Производственная практика</w:t>
            </w:r>
          </w:p>
        </w:tc>
        <w:tc>
          <w:tcPr>
            <w:tcW w:w="355" w:type="dxa"/>
            <w:tcMar>
              <w:left w:w="28" w:type="dxa"/>
              <w:right w:w="28" w:type="dxa"/>
            </w:tcMar>
            <w:vAlign w:val="center"/>
          </w:tcPr>
          <w:p w14:paraId="6CA91062" w14:textId="1FAF41B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CE6656E" w14:textId="2178AD6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DCE011C" w14:textId="2D9FEF9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30D41FA" w14:textId="6BB6C0F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EA8CD24" w14:textId="5D162A3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CD2B633"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5AA47E05"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73836832"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134132F7" w14:textId="365E28F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74CD751"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69ED10FF" w14:textId="5556734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6B1E6EB" w14:textId="70916C0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1F4AEDF" w14:textId="15EAC88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2E57143" w14:textId="6B1A9C8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736DF6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F260208" w14:textId="7A15A5B3"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5028D7E7" w14:textId="3DD6F22E"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9EFA171" w14:textId="795B479B"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91154CE" w14:textId="0F3F9EA5"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8EF13C3"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6D61123"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D5C1167"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014844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E231B7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3E17A4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C1BB0CF"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D5ABA96"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CB4C79C"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E5A919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38F8F71" w14:textId="77777777" w:rsidR="00BF5D6E" w:rsidRPr="0031253C" w:rsidRDefault="00BF5D6E" w:rsidP="00F51DF5">
            <w:pPr>
              <w:rPr>
                <w:rFonts w:ascii="Times New Roman" w:hAnsi="Times New Roman" w:cs="Times New Roman"/>
                <w:sz w:val="14"/>
                <w:szCs w:val="14"/>
              </w:rPr>
            </w:pPr>
          </w:p>
        </w:tc>
        <w:tc>
          <w:tcPr>
            <w:tcW w:w="283" w:type="dxa"/>
          </w:tcPr>
          <w:p w14:paraId="26B4235E" w14:textId="77777777" w:rsidR="00BF5D6E" w:rsidRPr="0031253C" w:rsidRDefault="00BF5D6E" w:rsidP="00F51DF5">
            <w:pPr>
              <w:rPr>
                <w:rFonts w:ascii="Times New Roman" w:hAnsi="Times New Roman" w:cs="Times New Roman"/>
                <w:sz w:val="14"/>
                <w:szCs w:val="14"/>
              </w:rPr>
            </w:pPr>
          </w:p>
        </w:tc>
        <w:tc>
          <w:tcPr>
            <w:tcW w:w="284" w:type="dxa"/>
          </w:tcPr>
          <w:p w14:paraId="67BDA530" w14:textId="77777777" w:rsidR="00BF5D6E" w:rsidRPr="0031253C" w:rsidRDefault="00BF5D6E" w:rsidP="00F51DF5">
            <w:pPr>
              <w:rPr>
                <w:rFonts w:ascii="Times New Roman" w:hAnsi="Times New Roman" w:cs="Times New Roman"/>
                <w:sz w:val="14"/>
                <w:szCs w:val="14"/>
              </w:rPr>
            </w:pPr>
          </w:p>
        </w:tc>
        <w:tc>
          <w:tcPr>
            <w:tcW w:w="283" w:type="dxa"/>
          </w:tcPr>
          <w:p w14:paraId="0CDE496C" w14:textId="77777777" w:rsidR="00BF5D6E" w:rsidRPr="0031253C" w:rsidRDefault="00BF5D6E" w:rsidP="00F51DF5">
            <w:pPr>
              <w:rPr>
                <w:rFonts w:ascii="Times New Roman" w:hAnsi="Times New Roman" w:cs="Times New Roman"/>
                <w:sz w:val="14"/>
                <w:szCs w:val="14"/>
              </w:rPr>
            </w:pPr>
          </w:p>
        </w:tc>
        <w:tc>
          <w:tcPr>
            <w:tcW w:w="283" w:type="dxa"/>
          </w:tcPr>
          <w:p w14:paraId="3CE08694" w14:textId="77777777" w:rsidR="00BF5D6E" w:rsidRPr="0031253C" w:rsidRDefault="00BF5D6E" w:rsidP="00F51DF5">
            <w:pPr>
              <w:rPr>
                <w:rFonts w:ascii="Times New Roman" w:hAnsi="Times New Roman" w:cs="Times New Roman"/>
                <w:sz w:val="14"/>
                <w:szCs w:val="14"/>
              </w:rPr>
            </w:pPr>
          </w:p>
        </w:tc>
        <w:tc>
          <w:tcPr>
            <w:tcW w:w="283" w:type="dxa"/>
          </w:tcPr>
          <w:p w14:paraId="4DFAED1A" w14:textId="77777777" w:rsidR="00BF5D6E" w:rsidRPr="0031253C" w:rsidRDefault="00BF5D6E" w:rsidP="00F51DF5">
            <w:pPr>
              <w:rPr>
                <w:rFonts w:ascii="Times New Roman" w:hAnsi="Times New Roman" w:cs="Times New Roman"/>
                <w:sz w:val="14"/>
                <w:szCs w:val="14"/>
              </w:rPr>
            </w:pPr>
          </w:p>
        </w:tc>
        <w:tc>
          <w:tcPr>
            <w:tcW w:w="283" w:type="dxa"/>
          </w:tcPr>
          <w:p w14:paraId="01797795" w14:textId="77777777" w:rsidR="00BF5D6E" w:rsidRPr="0031253C" w:rsidRDefault="00BF5D6E" w:rsidP="00F51DF5">
            <w:pPr>
              <w:rPr>
                <w:rFonts w:ascii="Times New Roman" w:hAnsi="Times New Roman" w:cs="Times New Roman"/>
                <w:sz w:val="14"/>
                <w:szCs w:val="14"/>
              </w:rPr>
            </w:pPr>
          </w:p>
        </w:tc>
        <w:tc>
          <w:tcPr>
            <w:tcW w:w="283" w:type="dxa"/>
          </w:tcPr>
          <w:p w14:paraId="4897D2B9" w14:textId="77777777" w:rsidR="00BF5D6E" w:rsidRPr="0031253C" w:rsidRDefault="00BF5D6E" w:rsidP="00F51DF5">
            <w:pPr>
              <w:rPr>
                <w:rFonts w:ascii="Times New Roman" w:hAnsi="Times New Roman" w:cs="Times New Roman"/>
                <w:sz w:val="14"/>
                <w:szCs w:val="14"/>
              </w:rPr>
            </w:pPr>
          </w:p>
        </w:tc>
        <w:tc>
          <w:tcPr>
            <w:tcW w:w="283" w:type="dxa"/>
          </w:tcPr>
          <w:p w14:paraId="3D6619DE" w14:textId="30C67589" w:rsidR="00BF5D6E" w:rsidRPr="0031253C" w:rsidRDefault="00BF5D6E" w:rsidP="00F51DF5">
            <w:pPr>
              <w:rPr>
                <w:rFonts w:ascii="Times New Roman" w:hAnsi="Times New Roman" w:cs="Times New Roman"/>
                <w:sz w:val="14"/>
                <w:szCs w:val="14"/>
              </w:rPr>
            </w:pPr>
          </w:p>
        </w:tc>
      </w:tr>
      <w:tr w:rsidR="00BF5D6E" w:rsidRPr="0031253C" w14:paraId="79C39D42" w14:textId="10FB330B" w:rsidTr="001365EE">
        <w:tc>
          <w:tcPr>
            <w:tcW w:w="988" w:type="dxa"/>
            <w:tcMar>
              <w:left w:w="28" w:type="dxa"/>
              <w:right w:w="28" w:type="dxa"/>
            </w:tcMar>
            <w:vAlign w:val="center"/>
          </w:tcPr>
          <w:p w14:paraId="783A7FAC" w14:textId="51E14D80"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ПМ.02</w:t>
            </w:r>
          </w:p>
        </w:tc>
        <w:tc>
          <w:tcPr>
            <w:tcW w:w="3260" w:type="dxa"/>
            <w:tcMar>
              <w:left w:w="28" w:type="dxa"/>
              <w:right w:w="28" w:type="dxa"/>
            </w:tcMar>
            <w:vAlign w:val="center"/>
          </w:tcPr>
          <w:p w14:paraId="7740DFF1" w14:textId="4CC1B4B6" w:rsidR="00BF5D6E" w:rsidRPr="0031253C"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Осуществление лечебно-диагностической деятельности</w:t>
            </w:r>
          </w:p>
        </w:tc>
        <w:tc>
          <w:tcPr>
            <w:tcW w:w="355" w:type="dxa"/>
            <w:tcMar>
              <w:left w:w="28" w:type="dxa"/>
              <w:right w:w="28" w:type="dxa"/>
            </w:tcMar>
            <w:vAlign w:val="center"/>
          </w:tcPr>
          <w:p w14:paraId="2EE41239" w14:textId="76F4ED6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E9BDB70" w14:textId="2D450933"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C3E4383" w14:textId="4C7EAF9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BB0BAC1" w14:textId="3322E0F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5F94081" w14:textId="5C1D248B"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62C45CB" w14:textId="650FC6E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B7E47AD" w14:textId="294E870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69083E7" w14:textId="449EDBB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120F669" w14:textId="1D6053A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899C42E"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7E07EEBA"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15E437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84FFE3B"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FD905E2"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3C390E3"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09A0984" w14:textId="222D648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06BD782" w14:textId="427627B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43765CD" w14:textId="49DDA84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C493F90" w14:textId="578DE371"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1186C33"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0FBC828"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63A6206"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8CF628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704F4B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42E135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6A89CD1"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D94B7F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D6382B6"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D9A482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2CDBC75" w14:textId="77777777" w:rsidR="00BF5D6E" w:rsidRPr="0031253C" w:rsidRDefault="00BF5D6E" w:rsidP="00F51DF5">
            <w:pPr>
              <w:rPr>
                <w:rFonts w:ascii="Times New Roman" w:hAnsi="Times New Roman" w:cs="Times New Roman"/>
                <w:sz w:val="14"/>
                <w:szCs w:val="14"/>
              </w:rPr>
            </w:pPr>
          </w:p>
        </w:tc>
        <w:tc>
          <w:tcPr>
            <w:tcW w:w="283" w:type="dxa"/>
          </w:tcPr>
          <w:p w14:paraId="7F2E8524" w14:textId="77777777" w:rsidR="00BF5D6E" w:rsidRPr="0031253C" w:rsidRDefault="00BF5D6E" w:rsidP="00F51DF5">
            <w:pPr>
              <w:rPr>
                <w:rFonts w:ascii="Times New Roman" w:hAnsi="Times New Roman" w:cs="Times New Roman"/>
                <w:sz w:val="14"/>
                <w:szCs w:val="14"/>
              </w:rPr>
            </w:pPr>
          </w:p>
        </w:tc>
        <w:tc>
          <w:tcPr>
            <w:tcW w:w="284" w:type="dxa"/>
          </w:tcPr>
          <w:p w14:paraId="36B6A1C0" w14:textId="77777777" w:rsidR="00BF5D6E" w:rsidRPr="0031253C" w:rsidRDefault="00BF5D6E" w:rsidP="00F51DF5">
            <w:pPr>
              <w:rPr>
                <w:rFonts w:ascii="Times New Roman" w:hAnsi="Times New Roman" w:cs="Times New Roman"/>
                <w:sz w:val="14"/>
                <w:szCs w:val="14"/>
              </w:rPr>
            </w:pPr>
          </w:p>
        </w:tc>
        <w:tc>
          <w:tcPr>
            <w:tcW w:w="283" w:type="dxa"/>
          </w:tcPr>
          <w:p w14:paraId="6C22BCD6" w14:textId="77777777" w:rsidR="00BF5D6E" w:rsidRPr="0031253C" w:rsidRDefault="00BF5D6E" w:rsidP="00F51DF5">
            <w:pPr>
              <w:rPr>
                <w:rFonts w:ascii="Times New Roman" w:hAnsi="Times New Roman" w:cs="Times New Roman"/>
                <w:sz w:val="14"/>
                <w:szCs w:val="14"/>
              </w:rPr>
            </w:pPr>
          </w:p>
        </w:tc>
        <w:tc>
          <w:tcPr>
            <w:tcW w:w="283" w:type="dxa"/>
          </w:tcPr>
          <w:p w14:paraId="3438804F" w14:textId="77777777" w:rsidR="00BF5D6E" w:rsidRPr="0031253C" w:rsidRDefault="00BF5D6E" w:rsidP="00F51DF5">
            <w:pPr>
              <w:rPr>
                <w:rFonts w:ascii="Times New Roman" w:hAnsi="Times New Roman" w:cs="Times New Roman"/>
                <w:sz w:val="14"/>
                <w:szCs w:val="14"/>
              </w:rPr>
            </w:pPr>
          </w:p>
        </w:tc>
        <w:tc>
          <w:tcPr>
            <w:tcW w:w="283" w:type="dxa"/>
          </w:tcPr>
          <w:p w14:paraId="3BDA4ACD" w14:textId="77777777" w:rsidR="00BF5D6E" w:rsidRPr="0031253C" w:rsidRDefault="00BF5D6E" w:rsidP="00F51DF5">
            <w:pPr>
              <w:rPr>
                <w:rFonts w:ascii="Times New Roman" w:hAnsi="Times New Roman" w:cs="Times New Roman"/>
                <w:sz w:val="14"/>
                <w:szCs w:val="14"/>
              </w:rPr>
            </w:pPr>
          </w:p>
        </w:tc>
        <w:tc>
          <w:tcPr>
            <w:tcW w:w="283" w:type="dxa"/>
          </w:tcPr>
          <w:p w14:paraId="45E4FFB8" w14:textId="77777777" w:rsidR="00BF5D6E" w:rsidRPr="0031253C" w:rsidRDefault="00BF5D6E" w:rsidP="00F51DF5">
            <w:pPr>
              <w:rPr>
                <w:rFonts w:ascii="Times New Roman" w:hAnsi="Times New Roman" w:cs="Times New Roman"/>
                <w:sz w:val="14"/>
                <w:szCs w:val="14"/>
              </w:rPr>
            </w:pPr>
          </w:p>
        </w:tc>
        <w:tc>
          <w:tcPr>
            <w:tcW w:w="283" w:type="dxa"/>
          </w:tcPr>
          <w:p w14:paraId="4376F48A" w14:textId="77777777" w:rsidR="00BF5D6E" w:rsidRPr="0031253C" w:rsidRDefault="00BF5D6E" w:rsidP="00F51DF5">
            <w:pPr>
              <w:rPr>
                <w:rFonts w:ascii="Times New Roman" w:hAnsi="Times New Roman" w:cs="Times New Roman"/>
                <w:sz w:val="14"/>
                <w:szCs w:val="14"/>
              </w:rPr>
            </w:pPr>
          </w:p>
        </w:tc>
        <w:tc>
          <w:tcPr>
            <w:tcW w:w="283" w:type="dxa"/>
          </w:tcPr>
          <w:p w14:paraId="0FE1D4DC" w14:textId="037BE7C4" w:rsidR="00BF5D6E" w:rsidRPr="0031253C" w:rsidRDefault="00BF5D6E" w:rsidP="00F51DF5">
            <w:pPr>
              <w:rPr>
                <w:rFonts w:ascii="Times New Roman" w:hAnsi="Times New Roman" w:cs="Times New Roman"/>
                <w:sz w:val="14"/>
                <w:szCs w:val="14"/>
              </w:rPr>
            </w:pPr>
          </w:p>
        </w:tc>
      </w:tr>
      <w:tr w:rsidR="00BF5D6E" w:rsidRPr="0031253C" w14:paraId="5F419080" w14:textId="65AFC7AC" w:rsidTr="001365EE">
        <w:tc>
          <w:tcPr>
            <w:tcW w:w="988" w:type="dxa"/>
            <w:tcMar>
              <w:left w:w="28" w:type="dxa"/>
              <w:right w:w="28" w:type="dxa"/>
            </w:tcMar>
            <w:vAlign w:val="center"/>
          </w:tcPr>
          <w:p w14:paraId="6632B65E" w14:textId="3E3E951D"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МДК 02.01</w:t>
            </w:r>
          </w:p>
        </w:tc>
        <w:tc>
          <w:tcPr>
            <w:tcW w:w="3260" w:type="dxa"/>
            <w:tcMar>
              <w:left w:w="28" w:type="dxa"/>
              <w:right w:w="28" w:type="dxa"/>
            </w:tcMar>
            <w:vAlign w:val="center"/>
          </w:tcPr>
          <w:p w14:paraId="428B1DDF" w14:textId="01EB6210"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 xml:space="preserve">Проведение медицинского обследования с целью диагностики, </w:t>
            </w:r>
            <w:proofErr w:type="gramStart"/>
            <w:r w:rsidRPr="007A7696">
              <w:rPr>
                <w:rFonts w:ascii="Times New Roman" w:hAnsi="Times New Roman" w:cs="Times New Roman"/>
                <w:sz w:val="14"/>
                <w:szCs w:val="14"/>
              </w:rPr>
              <w:t>назначения  и</w:t>
            </w:r>
            <w:proofErr w:type="gramEnd"/>
            <w:r w:rsidRPr="007A7696">
              <w:rPr>
                <w:rFonts w:ascii="Times New Roman" w:hAnsi="Times New Roman" w:cs="Times New Roman"/>
                <w:sz w:val="14"/>
                <w:szCs w:val="14"/>
              </w:rPr>
              <w:t xml:space="preserve"> проведения лечения заболеваний терапевтического профиля</w:t>
            </w:r>
          </w:p>
        </w:tc>
        <w:tc>
          <w:tcPr>
            <w:tcW w:w="355" w:type="dxa"/>
            <w:tcMar>
              <w:left w:w="28" w:type="dxa"/>
              <w:right w:w="28" w:type="dxa"/>
            </w:tcMar>
            <w:vAlign w:val="center"/>
          </w:tcPr>
          <w:p w14:paraId="6E05D92A" w14:textId="7B72DB1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1690256" w14:textId="004BC877"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48B949A" w14:textId="76563F3D"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9D0BF6C" w14:textId="65C5085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84C6628" w14:textId="52DDB92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5F7D0CA" w14:textId="1F1545A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F11C16D" w14:textId="0E1D861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7366FF5" w14:textId="1DACD35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E71B923" w14:textId="0A34FEBD"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0BD830DC"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7FD723C9"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B84DB3D"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2DBB1DD"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1434B1F"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DA5A3F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68F8A40" w14:textId="2E1D406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BB7A585" w14:textId="333B60B1"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F55CB37" w14:textId="07F93A8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961C60A" w14:textId="7F46E072"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6F724EF"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2509A3F"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93A5047"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D26BB7D"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1F38273"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5E0600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BD0B5C0"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0D94BFC"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B44D618"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AD61E80"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35CEECA" w14:textId="77777777" w:rsidR="00BF5D6E" w:rsidRPr="0031253C" w:rsidRDefault="00BF5D6E" w:rsidP="00CE4C15">
            <w:pPr>
              <w:rPr>
                <w:rFonts w:ascii="Times New Roman" w:hAnsi="Times New Roman" w:cs="Times New Roman"/>
                <w:sz w:val="14"/>
                <w:szCs w:val="14"/>
              </w:rPr>
            </w:pPr>
          </w:p>
        </w:tc>
        <w:tc>
          <w:tcPr>
            <w:tcW w:w="283" w:type="dxa"/>
          </w:tcPr>
          <w:p w14:paraId="103A5D3D" w14:textId="77777777" w:rsidR="00BF5D6E" w:rsidRPr="0031253C" w:rsidRDefault="00BF5D6E" w:rsidP="00CE4C15">
            <w:pPr>
              <w:rPr>
                <w:rFonts w:ascii="Times New Roman" w:hAnsi="Times New Roman" w:cs="Times New Roman"/>
                <w:sz w:val="14"/>
                <w:szCs w:val="14"/>
              </w:rPr>
            </w:pPr>
          </w:p>
        </w:tc>
        <w:tc>
          <w:tcPr>
            <w:tcW w:w="284" w:type="dxa"/>
          </w:tcPr>
          <w:p w14:paraId="2A179D57" w14:textId="77777777" w:rsidR="00BF5D6E" w:rsidRPr="0031253C" w:rsidRDefault="00BF5D6E" w:rsidP="00CE4C15">
            <w:pPr>
              <w:rPr>
                <w:rFonts w:ascii="Times New Roman" w:hAnsi="Times New Roman" w:cs="Times New Roman"/>
                <w:sz w:val="14"/>
                <w:szCs w:val="14"/>
              </w:rPr>
            </w:pPr>
          </w:p>
        </w:tc>
        <w:tc>
          <w:tcPr>
            <w:tcW w:w="283" w:type="dxa"/>
          </w:tcPr>
          <w:p w14:paraId="7B6CDB8E" w14:textId="77777777" w:rsidR="00BF5D6E" w:rsidRPr="0031253C" w:rsidRDefault="00BF5D6E" w:rsidP="00CE4C15">
            <w:pPr>
              <w:rPr>
                <w:rFonts w:ascii="Times New Roman" w:hAnsi="Times New Roman" w:cs="Times New Roman"/>
                <w:sz w:val="14"/>
                <w:szCs w:val="14"/>
              </w:rPr>
            </w:pPr>
          </w:p>
        </w:tc>
        <w:tc>
          <w:tcPr>
            <w:tcW w:w="283" w:type="dxa"/>
          </w:tcPr>
          <w:p w14:paraId="50FC937F" w14:textId="77777777" w:rsidR="00BF5D6E" w:rsidRPr="0031253C" w:rsidRDefault="00BF5D6E" w:rsidP="00CE4C15">
            <w:pPr>
              <w:rPr>
                <w:rFonts w:ascii="Times New Roman" w:hAnsi="Times New Roman" w:cs="Times New Roman"/>
                <w:sz w:val="14"/>
                <w:szCs w:val="14"/>
              </w:rPr>
            </w:pPr>
          </w:p>
        </w:tc>
        <w:tc>
          <w:tcPr>
            <w:tcW w:w="283" w:type="dxa"/>
          </w:tcPr>
          <w:p w14:paraId="4FCCC528" w14:textId="77777777" w:rsidR="00BF5D6E" w:rsidRPr="0031253C" w:rsidRDefault="00BF5D6E" w:rsidP="00CE4C15">
            <w:pPr>
              <w:rPr>
                <w:rFonts w:ascii="Times New Roman" w:hAnsi="Times New Roman" w:cs="Times New Roman"/>
                <w:sz w:val="14"/>
                <w:szCs w:val="14"/>
              </w:rPr>
            </w:pPr>
          </w:p>
        </w:tc>
        <w:tc>
          <w:tcPr>
            <w:tcW w:w="283" w:type="dxa"/>
          </w:tcPr>
          <w:p w14:paraId="29008464" w14:textId="77777777" w:rsidR="00BF5D6E" w:rsidRPr="0031253C" w:rsidRDefault="00BF5D6E" w:rsidP="00CE4C15">
            <w:pPr>
              <w:rPr>
                <w:rFonts w:ascii="Times New Roman" w:hAnsi="Times New Roman" w:cs="Times New Roman"/>
                <w:sz w:val="14"/>
                <w:szCs w:val="14"/>
              </w:rPr>
            </w:pPr>
          </w:p>
        </w:tc>
        <w:tc>
          <w:tcPr>
            <w:tcW w:w="283" w:type="dxa"/>
          </w:tcPr>
          <w:p w14:paraId="44CEB9D5" w14:textId="77777777" w:rsidR="00BF5D6E" w:rsidRPr="0031253C" w:rsidRDefault="00BF5D6E" w:rsidP="00CE4C15">
            <w:pPr>
              <w:rPr>
                <w:rFonts w:ascii="Times New Roman" w:hAnsi="Times New Roman" w:cs="Times New Roman"/>
                <w:sz w:val="14"/>
                <w:szCs w:val="14"/>
              </w:rPr>
            </w:pPr>
          </w:p>
        </w:tc>
        <w:tc>
          <w:tcPr>
            <w:tcW w:w="283" w:type="dxa"/>
          </w:tcPr>
          <w:p w14:paraId="238C03D4" w14:textId="45901DA9" w:rsidR="00BF5D6E" w:rsidRPr="0031253C" w:rsidRDefault="00BF5D6E" w:rsidP="00CE4C15">
            <w:pPr>
              <w:rPr>
                <w:rFonts w:ascii="Times New Roman" w:hAnsi="Times New Roman" w:cs="Times New Roman"/>
                <w:sz w:val="14"/>
                <w:szCs w:val="14"/>
              </w:rPr>
            </w:pPr>
          </w:p>
        </w:tc>
      </w:tr>
      <w:tr w:rsidR="00BF5D6E" w:rsidRPr="0031253C" w14:paraId="7A1CC1F4" w14:textId="4D7B9689" w:rsidTr="001365EE">
        <w:tc>
          <w:tcPr>
            <w:tcW w:w="988" w:type="dxa"/>
            <w:tcMar>
              <w:left w:w="28" w:type="dxa"/>
              <w:right w:w="28" w:type="dxa"/>
            </w:tcMar>
            <w:vAlign w:val="center"/>
          </w:tcPr>
          <w:p w14:paraId="71516586" w14:textId="3E1DC233"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МДК 02.02</w:t>
            </w:r>
          </w:p>
        </w:tc>
        <w:tc>
          <w:tcPr>
            <w:tcW w:w="3260" w:type="dxa"/>
            <w:tcMar>
              <w:left w:w="28" w:type="dxa"/>
              <w:right w:w="28" w:type="dxa"/>
            </w:tcMar>
            <w:vAlign w:val="center"/>
          </w:tcPr>
          <w:p w14:paraId="5AB0BC84" w14:textId="16AFF5D3"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 xml:space="preserve">Проведение медицинского обследования с целью диагностики, </w:t>
            </w:r>
            <w:proofErr w:type="gramStart"/>
            <w:r w:rsidRPr="007A7696">
              <w:rPr>
                <w:rFonts w:ascii="Times New Roman" w:hAnsi="Times New Roman" w:cs="Times New Roman"/>
                <w:sz w:val="14"/>
                <w:szCs w:val="14"/>
              </w:rPr>
              <w:t>назначения  и</w:t>
            </w:r>
            <w:proofErr w:type="gramEnd"/>
            <w:r w:rsidRPr="007A7696">
              <w:rPr>
                <w:rFonts w:ascii="Times New Roman" w:hAnsi="Times New Roman" w:cs="Times New Roman"/>
                <w:sz w:val="14"/>
                <w:szCs w:val="14"/>
              </w:rPr>
              <w:t xml:space="preserve"> проведения лечения заболеваний хирургического профиля</w:t>
            </w:r>
          </w:p>
        </w:tc>
        <w:tc>
          <w:tcPr>
            <w:tcW w:w="355" w:type="dxa"/>
            <w:tcMar>
              <w:left w:w="28" w:type="dxa"/>
              <w:right w:w="28" w:type="dxa"/>
            </w:tcMar>
            <w:vAlign w:val="center"/>
          </w:tcPr>
          <w:p w14:paraId="493CF117" w14:textId="5D1D7757"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1F9D0BA" w14:textId="4E781D3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7C95374" w14:textId="7106CF27"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193417C" w14:textId="2D460022"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94422AA" w14:textId="717FE0A8"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5F2ADE7" w14:textId="51DA71B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A0617BC" w14:textId="444A17E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6C97690" w14:textId="6984EF1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59D66866" w14:textId="2BD5E35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116FF516"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0F1A134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6624CCD"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42955A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0C7A0D7"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572224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69A1D9E" w14:textId="47800043"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16EFACF" w14:textId="1496DAE4"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998AAD2" w14:textId="7A581A6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0DE0909" w14:textId="20FA608D"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10D9ACD"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1F87FF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5520A3B"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675F820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60C257A"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B06987B"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7147463"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6C1BB4E"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13B61CB"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E23AD5F"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09BEDC79" w14:textId="77777777" w:rsidR="00BF5D6E" w:rsidRPr="0031253C" w:rsidRDefault="00BF5D6E" w:rsidP="00CE4C15">
            <w:pPr>
              <w:rPr>
                <w:rFonts w:ascii="Times New Roman" w:hAnsi="Times New Roman" w:cs="Times New Roman"/>
                <w:sz w:val="14"/>
                <w:szCs w:val="14"/>
              </w:rPr>
            </w:pPr>
          </w:p>
        </w:tc>
        <w:tc>
          <w:tcPr>
            <w:tcW w:w="283" w:type="dxa"/>
          </w:tcPr>
          <w:p w14:paraId="687CD0AA" w14:textId="77777777" w:rsidR="00BF5D6E" w:rsidRPr="0031253C" w:rsidRDefault="00BF5D6E" w:rsidP="00CE4C15">
            <w:pPr>
              <w:rPr>
                <w:rFonts w:ascii="Times New Roman" w:hAnsi="Times New Roman" w:cs="Times New Roman"/>
                <w:sz w:val="14"/>
                <w:szCs w:val="14"/>
              </w:rPr>
            </w:pPr>
          </w:p>
        </w:tc>
        <w:tc>
          <w:tcPr>
            <w:tcW w:w="284" w:type="dxa"/>
          </w:tcPr>
          <w:p w14:paraId="175DEDDD" w14:textId="77777777" w:rsidR="00BF5D6E" w:rsidRPr="0031253C" w:rsidRDefault="00BF5D6E" w:rsidP="00CE4C15">
            <w:pPr>
              <w:rPr>
                <w:rFonts w:ascii="Times New Roman" w:hAnsi="Times New Roman" w:cs="Times New Roman"/>
                <w:sz w:val="14"/>
                <w:szCs w:val="14"/>
              </w:rPr>
            </w:pPr>
          </w:p>
        </w:tc>
        <w:tc>
          <w:tcPr>
            <w:tcW w:w="283" w:type="dxa"/>
          </w:tcPr>
          <w:p w14:paraId="35F7103C" w14:textId="77777777" w:rsidR="00BF5D6E" w:rsidRPr="0031253C" w:rsidRDefault="00BF5D6E" w:rsidP="00CE4C15">
            <w:pPr>
              <w:rPr>
                <w:rFonts w:ascii="Times New Roman" w:hAnsi="Times New Roman" w:cs="Times New Roman"/>
                <w:sz w:val="14"/>
                <w:szCs w:val="14"/>
              </w:rPr>
            </w:pPr>
          </w:p>
        </w:tc>
        <w:tc>
          <w:tcPr>
            <w:tcW w:w="283" w:type="dxa"/>
          </w:tcPr>
          <w:p w14:paraId="70B24612" w14:textId="77777777" w:rsidR="00BF5D6E" w:rsidRPr="0031253C" w:rsidRDefault="00BF5D6E" w:rsidP="00CE4C15">
            <w:pPr>
              <w:rPr>
                <w:rFonts w:ascii="Times New Roman" w:hAnsi="Times New Roman" w:cs="Times New Roman"/>
                <w:sz w:val="14"/>
                <w:szCs w:val="14"/>
              </w:rPr>
            </w:pPr>
          </w:p>
        </w:tc>
        <w:tc>
          <w:tcPr>
            <w:tcW w:w="283" w:type="dxa"/>
          </w:tcPr>
          <w:p w14:paraId="0B8EE675" w14:textId="77777777" w:rsidR="00BF5D6E" w:rsidRPr="0031253C" w:rsidRDefault="00BF5D6E" w:rsidP="00CE4C15">
            <w:pPr>
              <w:rPr>
                <w:rFonts w:ascii="Times New Roman" w:hAnsi="Times New Roman" w:cs="Times New Roman"/>
                <w:sz w:val="14"/>
                <w:szCs w:val="14"/>
              </w:rPr>
            </w:pPr>
          </w:p>
        </w:tc>
        <w:tc>
          <w:tcPr>
            <w:tcW w:w="283" w:type="dxa"/>
          </w:tcPr>
          <w:p w14:paraId="20E7524D" w14:textId="77777777" w:rsidR="00BF5D6E" w:rsidRPr="0031253C" w:rsidRDefault="00BF5D6E" w:rsidP="00CE4C15">
            <w:pPr>
              <w:rPr>
                <w:rFonts w:ascii="Times New Roman" w:hAnsi="Times New Roman" w:cs="Times New Roman"/>
                <w:sz w:val="14"/>
                <w:szCs w:val="14"/>
              </w:rPr>
            </w:pPr>
          </w:p>
        </w:tc>
        <w:tc>
          <w:tcPr>
            <w:tcW w:w="283" w:type="dxa"/>
          </w:tcPr>
          <w:p w14:paraId="48A3C8BC" w14:textId="77777777" w:rsidR="00BF5D6E" w:rsidRPr="0031253C" w:rsidRDefault="00BF5D6E" w:rsidP="00CE4C15">
            <w:pPr>
              <w:rPr>
                <w:rFonts w:ascii="Times New Roman" w:hAnsi="Times New Roman" w:cs="Times New Roman"/>
                <w:sz w:val="14"/>
                <w:szCs w:val="14"/>
              </w:rPr>
            </w:pPr>
          </w:p>
        </w:tc>
        <w:tc>
          <w:tcPr>
            <w:tcW w:w="283" w:type="dxa"/>
          </w:tcPr>
          <w:p w14:paraId="194ADA4B" w14:textId="49BBE743" w:rsidR="00BF5D6E" w:rsidRPr="0031253C" w:rsidRDefault="00BF5D6E" w:rsidP="00CE4C15">
            <w:pPr>
              <w:rPr>
                <w:rFonts w:ascii="Times New Roman" w:hAnsi="Times New Roman" w:cs="Times New Roman"/>
                <w:sz w:val="14"/>
                <w:szCs w:val="14"/>
              </w:rPr>
            </w:pPr>
          </w:p>
        </w:tc>
      </w:tr>
      <w:tr w:rsidR="00BF5D6E" w:rsidRPr="0031253C" w14:paraId="453BDF03" w14:textId="67A51E86" w:rsidTr="001365EE">
        <w:tc>
          <w:tcPr>
            <w:tcW w:w="988" w:type="dxa"/>
            <w:tcMar>
              <w:left w:w="28" w:type="dxa"/>
              <w:right w:w="28" w:type="dxa"/>
            </w:tcMar>
            <w:vAlign w:val="center"/>
          </w:tcPr>
          <w:p w14:paraId="3C49B017" w14:textId="77765B38"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МДК 02.03</w:t>
            </w:r>
          </w:p>
        </w:tc>
        <w:tc>
          <w:tcPr>
            <w:tcW w:w="3260" w:type="dxa"/>
            <w:tcMar>
              <w:left w:w="28" w:type="dxa"/>
              <w:right w:w="28" w:type="dxa"/>
            </w:tcMar>
            <w:vAlign w:val="center"/>
          </w:tcPr>
          <w:p w14:paraId="71F54555" w14:textId="12965CB2"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 xml:space="preserve">Проведение медицинского обследования с целью диагностики, </w:t>
            </w:r>
            <w:proofErr w:type="gramStart"/>
            <w:r w:rsidRPr="007A7696">
              <w:rPr>
                <w:rFonts w:ascii="Times New Roman" w:hAnsi="Times New Roman" w:cs="Times New Roman"/>
                <w:sz w:val="14"/>
                <w:szCs w:val="14"/>
              </w:rPr>
              <w:t>назначения  и</w:t>
            </w:r>
            <w:proofErr w:type="gramEnd"/>
            <w:r w:rsidRPr="007A7696">
              <w:rPr>
                <w:rFonts w:ascii="Times New Roman" w:hAnsi="Times New Roman" w:cs="Times New Roman"/>
                <w:sz w:val="14"/>
                <w:szCs w:val="14"/>
              </w:rPr>
              <w:t xml:space="preserve"> проведения лечения заболеваний педиатрического профиля</w:t>
            </w:r>
          </w:p>
        </w:tc>
        <w:tc>
          <w:tcPr>
            <w:tcW w:w="355" w:type="dxa"/>
            <w:tcMar>
              <w:left w:w="28" w:type="dxa"/>
              <w:right w:w="28" w:type="dxa"/>
            </w:tcMar>
            <w:vAlign w:val="center"/>
          </w:tcPr>
          <w:p w14:paraId="6971CC0E" w14:textId="4056C76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DAE30CB" w14:textId="5C2DA85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E92B151" w14:textId="5EA0FD1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CA93489" w14:textId="6119EDC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25149E2" w14:textId="3AC42C1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38C1BF9" w14:textId="12DC095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119F420" w14:textId="1E5EC458"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BB75335" w14:textId="349F1BD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2FFDB17" w14:textId="56FCDA74"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0C84DC19"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5FFC5D4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F9387D1"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9CE560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BC678F2"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181ABD2C"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4D811FB" w14:textId="3D5586E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036B197" w14:textId="15263CC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D479471" w14:textId="76F6F38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E16A1CC" w14:textId="7AE9CD0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549E2CE"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E8ECE8F"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796EFA3"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1473EFB9"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EC045D4"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143A3A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AE9AB4F"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15DE2B9"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09CF91B3"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B15463C"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A3458B4" w14:textId="77777777" w:rsidR="00BF5D6E" w:rsidRPr="0031253C" w:rsidRDefault="00BF5D6E" w:rsidP="00CE4C15">
            <w:pPr>
              <w:rPr>
                <w:rFonts w:ascii="Times New Roman" w:hAnsi="Times New Roman" w:cs="Times New Roman"/>
                <w:sz w:val="14"/>
                <w:szCs w:val="14"/>
              </w:rPr>
            </w:pPr>
          </w:p>
        </w:tc>
        <w:tc>
          <w:tcPr>
            <w:tcW w:w="283" w:type="dxa"/>
          </w:tcPr>
          <w:p w14:paraId="4F69E006" w14:textId="77777777" w:rsidR="00BF5D6E" w:rsidRPr="0031253C" w:rsidRDefault="00BF5D6E" w:rsidP="00CE4C15">
            <w:pPr>
              <w:rPr>
                <w:rFonts w:ascii="Times New Roman" w:hAnsi="Times New Roman" w:cs="Times New Roman"/>
                <w:sz w:val="14"/>
                <w:szCs w:val="14"/>
              </w:rPr>
            </w:pPr>
          </w:p>
        </w:tc>
        <w:tc>
          <w:tcPr>
            <w:tcW w:w="284" w:type="dxa"/>
          </w:tcPr>
          <w:p w14:paraId="2BC4215E" w14:textId="77777777" w:rsidR="00BF5D6E" w:rsidRPr="0031253C" w:rsidRDefault="00BF5D6E" w:rsidP="00CE4C15">
            <w:pPr>
              <w:rPr>
                <w:rFonts w:ascii="Times New Roman" w:hAnsi="Times New Roman" w:cs="Times New Roman"/>
                <w:sz w:val="14"/>
                <w:szCs w:val="14"/>
              </w:rPr>
            </w:pPr>
          </w:p>
        </w:tc>
        <w:tc>
          <w:tcPr>
            <w:tcW w:w="283" w:type="dxa"/>
          </w:tcPr>
          <w:p w14:paraId="64A796F2" w14:textId="77777777" w:rsidR="00BF5D6E" w:rsidRPr="0031253C" w:rsidRDefault="00BF5D6E" w:rsidP="00CE4C15">
            <w:pPr>
              <w:rPr>
                <w:rFonts w:ascii="Times New Roman" w:hAnsi="Times New Roman" w:cs="Times New Roman"/>
                <w:sz w:val="14"/>
                <w:szCs w:val="14"/>
              </w:rPr>
            </w:pPr>
          </w:p>
        </w:tc>
        <w:tc>
          <w:tcPr>
            <w:tcW w:w="283" w:type="dxa"/>
          </w:tcPr>
          <w:p w14:paraId="1685BB11" w14:textId="77777777" w:rsidR="00BF5D6E" w:rsidRPr="0031253C" w:rsidRDefault="00BF5D6E" w:rsidP="00CE4C15">
            <w:pPr>
              <w:rPr>
                <w:rFonts w:ascii="Times New Roman" w:hAnsi="Times New Roman" w:cs="Times New Roman"/>
                <w:sz w:val="14"/>
                <w:szCs w:val="14"/>
              </w:rPr>
            </w:pPr>
          </w:p>
        </w:tc>
        <w:tc>
          <w:tcPr>
            <w:tcW w:w="283" w:type="dxa"/>
          </w:tcPr>
          <w:p w14:paraId="1EEAB41E" w14:textId="77777777" w:rsidR="00BF5D6E" w:rsidRPr="0031253C" w:rsidRDefault="00BF5D6E" w:rsidP="00CE4C15">
            <w:pPr>
              <w:rPr>
                <w:rFonts w:ascii="Times New Roman" w:hAnsi="Times New Roman" w:cs="Times New Roman"/>
                <w:sz w:val="14"/>
                <w:szCs w:val="14"/>
              </w:rPr>
            </w:pPr>
          </w:p>
        </w:tc>
        <w:tc>
          <w:tcPr>
            <w:tcW w:w="283" w:type="dxa"/>
          </w:tcPr>
          <w:p w14:paraId="5945BFE0" w14:textId="77777777" w:rsidR="00BF5D6E" w:rsidRPr="0031253C" w:rsidRDefault="00BF5D6E" w:rsidP="00CE4C15">
            <w:pPr>
              <w:rPr>
                <w:rFonts w:ascii="Times New Roman" w:hAnsi="Times New Roman" w:cs="Times New Roman"/>
                <w:sz w:val="14"/>
                <w:szCs w:val="14"/>
              </w:rPr>
            </w:pPr>
          </w:p>
        </w:tc>
        <w:tc>
          <w:tcPr>
            <w:tcW w:w="283" w:type="dxa"/>
          </w:tcPr>
          <w:p w14:paraId="3C119B65" w14:textId="77777777" w:rsidR="00BF5D6E" w:rsidRPr="0031253C" w:rsidRDefault="00BF5D6E" w:rsidP="00CE4C15">
            <w:pPr>
              <w:rPr>
                <w:rFonts w:ascii="Times New Roman" w:hAnsi="Times New Roman" w:cs="Times New Roman"/>
                <w:sz w:val="14"/>
                <w:szCs w:val="14"/>
              </w:rPr>
            </w:pPr>
          </w:p>
        </w:tc>
        <w:tc>
          <w:tcPr>
            <w:tcW w:w="283" w:type="dxa"/>
          </w:tcPr>
          <w:p w14:paraId="4490EC1F" w14:textId="4E58B481" w:rsidR="00BF5D6E" w:rsidRPr="0031253C" w:rsidRDefault="00BF5D6E" w:rsidP="00CE4C15">
            <w:pPr>
              <w:rPr>
                <w:rFonts w:ascii="Times New Roman" w:hAnsi="Times New Roman" w:cs="Times New Roman"/>
                <w:sz w:val="14"/>
                <w:szCs w:val="14"/>
              </w:rPr>
            </w:pPr>
          </w:p>
        </w:tc>
      </w:tr>
      <w:tr w:rsidR="00BF5D6E" w:rsidRPr="0031253C" w14:paraId="32D3DDA8" w14:textId="06BF3B41" w:rsidTr="001365EE">
        <w:tc>
          <w:tcPr>
            <w:tcW w:w="988" w:type="dxa"/>
            <w:tcMar>
              <w:left w:w="28" w:type="dxa"/>
              <w:right w:w="28" w:type="dxa"/>
            </w:tcMar>
            <w:vAlign w:val="center"/>
          </w:tcPr>
          <w:p w14:paraId="24E7460A" w14:textId="2D6EDB20"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МДК 02.04</w:t>
            </w:r>
          </w:p>
        </w:tc>
        <w:tc>
          <w:tcPr>
            <w:tcW w:w="3260" w:type="dxa"/>
            <w:tcMar>
              <w:left w:w="28" w:type="dxa"/>
              <w:right w:w="28" w:type="dxa"/>
            </w:tcMar>
            <w:vAlign w:val="center"/>
          </w:tcPr>
          <w:p w14:paraId="5776C034" w14:textId="10D938E3"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 xml:space="preserve">Проведение медицинского обследования с целью диагностики, </w:t>
            </w:r>
            <w:proofErr w:type="gramStart"/>
            <w:r w:rsidRPr="007A7696">
              <w:rPr>
                <w:rFonts w:ascii="Times New Roman" w:hAnsi="Times New Roman" w:cs="Times New Roman"/>
                <w:sz w:val="14"/>
                <w:szCs w:val="14"/>
              </w:rPr>
              <w:t>назначения  и</w:t>
            </w:r>
            <w:proofErr w:type="gramEnd"/>
            <w:r w:rsidRPr="007A7696">
              <w:rPr>
                <w:rFonts w:ascii="Times New Roman" w:hAnsi="Times New Roman" w:cs="Times New Roman"/>
                <w:sz w:val="14"/>
                <w:szCs w:val="14"/>
              </w:rPr>
              <w:t xml:space="preserve"> проведения лечения заболеваний акушерско-гинекологического профиля</w:t>
            </w:r>
          </w:p>
        </w:tc>
        <w:tc>
          <w:tcPr>
            <w:tcW w:w="355" w:type="dxa"/>
            <w:tcMar>
              <w:left w:w="28" w:type="dxa"/>
              <w:right w:w="28" w:type="dxa"/>
            </w:tcMar>
            <w:vAlign w:val="center"/>
          </w:tcPr>
          <w:p w14:paraId="01B86B2D" w14:textId="766B3B9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AF4607C" w14:textId="0AD9022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C26454D" w14:textId="4234F307"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33D53B1" w14:textId="045C315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2C09A65" w14:textId="5FDE336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1F00083" w14:textId="6A67750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F508A1D" w14:textId="1E014943"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5FCF6349" w14:textId="32646043"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220BED0" w14:textId="4FCDCAC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2D44FC7E"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4A9739D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6923B81"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301944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EA1A45B"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1A2B24FB"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043676A5" w14:textId="24E8DF01"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8725A07" w14:textId="14BFF15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5F4A054" w14:textId="229B9258"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4B76B90" w14:textId="454A02B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6BA6643A"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695FFB01"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22D51F9"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FAE738E"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293EDF9"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01D25B4"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93C1F5E"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28C1CBC"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4372BFE"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139F84FF"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9BDD651" w14:textId="77777777" w:rsidR="00BF5D6E" w:rsidRPr="0031253C" w:rsidRDefault="00BF5D6E" w:rsidP="00CE4C15">
            <w:pPr>
              <w:rPr>
                <w:rFonts w:ascii="Times New Roman" w:hAnsi="Times New Roman" w:cs="Times New Roman"/>
                <w:sz w:val="14"/>
                <w:szCs w:val="14"/>
              </w:rPr>
            </w:pPr>
          </w:p>
        </w:tc>
        <w:tc>
          <w:tcPr>
            <w:tcW w:w="283" w:type="dxa"/>
          </w:tcPr>
          <w:p w14:paraId="3C23D3D5" w14:textId="77777777" w:rsidR="00BF5D6E" w:rsidRPr="0031253C" w:rsidRDefault="00BF5D6E" w:rsidP="00CE4C15">
            <w:pPr>
              <w:rPr>
                <w:rFonts w:ascii="Times New Roman" w:hAnsi="Times New Roman" w:cs="Times New Roman"/>
                <w:sz w:val="14"/>
                <w:szCs w:val="14"/>
              </w:rPr>
            </w:pPr>
          </w:p>
        </w:tc>
        <w:tc>
          <w:tcPr>
            <w:tcW w:w="284" w:type="dxa"/>
          </w:tcPr>
          <w:p w14:paraId="45826759" w14:textId="77777777" w:rsidR="00BF5D6E" w:rsidRPr="0031253C" w:rsidRDefault="00BF5D6E" w:rsidP="00CE4C15">
            <w:pPr>
              <w:rPr>
                <w:rFonts w:ascii="Times New Roman" w:hAnsi="Times New Roman" w:cs="Times New Roman"/>
                <w:sz w:val="14"/>
                <w:szCs w:val="14"/>
              </w:rPr>
            </w:pPr>
          </w:p>
        </w:tc>
        <w:tc>
          <w:tcPr>
            <w:tcW w:w="283" w:type="dxa"/>
          </w:tcPr>
          <w:p w14:paraId="7673354D" w14:textId="77777777" w:rsidR="00BF5D6E" w:rsidRPr="0031253C" w:rsidRDefault="00BF5D6E" w:rsidP="00CE4C15">
            <w:pPr>
              <w:rPr>
                <w:rFonts w:ascii="Times New Roman" w:hAnsi="Times New Roman" w:cs="Times New Roman"/>
                <w:sz w:val="14"/>
                <w:szCs w:val="14"/>
              </w:rPr>
            </w:pPr>
          </w:p>
        </w:tc>
        <w:tc>
          <w:tcPr>
            <w:tcW w:w="283" w:type="dxa"/>
          </w:tcPr>
          <w:p w14:paraId="262656A8" w14:textId="77777777" w:rsidR="00BF5D6E" w:rsidRPr="0031253C" w:rsidRDefault="00BF5D6E" w:rsidP="00CE4C15">
            <w:pPr>
              <w:rPr>
                <w:rFonts w:ascii="Times New Roman" w:hAnsi="Times New Roman" w:cs="Times New Roman"/>
                <w:sz w:val="14"/>
                <w:szCs w:val="14"/>
              </w:rPr>
            </w:pPr>
          </w:p>
        </w:tc>
        <w:tc>
          <w:tcPr>
            <w:tcW w:w="283" w:type="dxa"/>
          </w:tcPr>
          <w:p w14:paraId="581CA519" w14:textId="77777777" w:rsidR="00BF5D6E" w:rsidRPr="0031253C" w:rsidRDefault="00BF5D6E" w:rsidP="00CE4C15">
            <w:pPr>
              <w:rPr>
                <w:rFonts w:ascii="Times New Roman" w:hAnsi="Times New Roman" w:cs="Times New Roman"/>
                <w:sz w:val="14"/>
                <w:szCs w:val="14"/>
              </w:rPr>
            </w:pPr>
          </w:p>
        </w:tc>
        <w:tc>
          <w:tcPr>
            <w:tcW w:w="283" w:type="dxa"/>
          </w:tcPr>
          <w:p w14:paraId="78ECBF5E" w14:textId="77777777" w:rsidR="00BF5D6E" w:rsidRPr="0031253C" w:rsidRDefault="00BF5D6E" w:rsidP="00CE4C15">
            <w:pPr>
              <w:rPr>
                <w:rFonts w:ascii="Times New Roman" w:hAnsi="Times New Roman" w:cs="Times New Roman"/>
                <w:sz w:val="14"/>
                <w:szCs w:val="14"/>
              </w:rPr>
            </w:pPr>
          </w:p>
        </w:tc>
        <w:tc>
          <w:tcPr>
            <w:tcW w:w="283" w:type="dxa"/>
          </w:tcPr>
          <w:p w14:paraId="69239B84" w14:textId="77777777" w:rsidR="00BF5D6E" w:rsidRPr="0031253C" w:rsidRDefault="00BF5D6E" w:rsidP="00CE4C15">
            <w:pPr>
              <w:rPr>
                <w:rFonts w:ascii="Times New Roman" w:hAnsi="Times New Roman" w:cs="Times New Roman"/>
                <w:sz w:val="14"/>
                <w:szCs w:val="14"/>
              </w:rPr>
            </w:pPr>
          </w:p>
        </w:tc>
        <w:tc>
          <w:tcPr>
            <w:tcW w:w="283" w:type="dxa"/>
          </w:tcPr>
          <w:p w14:paraId="7150E5DB" w14:textId="0A834610" w:rsidR="00BF5D6E" w:rsidRPr="0031253C" w:rsidRDefault="00BF5D6E" w:rsidP="00CE4C15">
            <w:pPr>
              <w:rPr>
                <w:rFonts w:ascii="Times New Roman" w:hAnsi="Times New Roman" w:cs="Times New Roman"/>
                <w:sz w:val="14"/>
                <w:szCs w:val="14"/>
              </w:rPr>
            </w:pPr>
          </w:p>
        </w:tc>
      </w:tr>
      <w:tr w:rsidR="00BF5D6E" w:rsidRPr="0031253C" w14:paraId="1399A32B" w14:textId="478EFA12" w:rsidTr="001365EE">
        <w:tc>
          <w:tcPr>
            <w:tcW w:w="988" w:type="dxa"/>
            <w:tcMar>
              <w:left w:w="28" w:type="dxa"/>
              <w:right w:w="28" w:type="dxa"/>
            </w:tcMar>
            <w:vAlign w:val="center"/>
          </w:tcPr>
          <w:p w14:paraId="04EB5605" w14:textId="78682345"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lastRenderedPageBreak/>
              <w:t>УП.02</w:t>
            </w:r>
          </w:p>
        </w:tc>
        <w:tc>
          <w:tcPr>
            <w:tcW w:w="3260" w:type="dxa"/>
            <w:tcMar>
              <w:left w:w="28" w:type="dxa"/>
              <w:right w:w="28" w:type="dxa"/>
            </w:tcMar>
            <w:vAlign w:val="center"/>
          </w:tcPr>
          <w:p w14:paraId="534FA514" w14:textId="4E1E00DB"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317CD100" w14:textId="43575B5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C6AB396" w14:textId="09589E5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4783904" w14:textId="27BEE86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33018C8" w14:textId="61E6F39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73391AF" w14:textId="741AB8F8"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068EF66" w14:textId="4037043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4B4C33F" w14:textId="19AAABF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5B2FB4A" w14:textId="43951793"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E5F1095" w14:textId="49B6363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200C2801"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0D677C3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6151941"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276B33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EC5642D"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15A0D21E"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5A9831E" w14:textId="6E4BF28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317F4E8" w14:textId="72A4884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91B4E69" w14:textId="2D0DC8A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79BDBBA" w14:textId="04D801B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1493048"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FCE1F75"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199BB86"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1BBCC70"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C9EA67A"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D655C3B"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49008F8"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4B4DB2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9481E76"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EC59705"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D3F61D9" w14:textId="77777777" w:rsidR="00BF5D6E" w:rsidRPr="0031253C" w:rsidRDefault="00BF5D6E" w:rsidP="00CE4C15">
            <w:pPr>
              <w:rPr>
                <w:rFonts w:ascii="Times New Roman" w:hAnsi="Times New Roman" w:cs="Times New Roman"/>
                <w:sz w:val="14"/>
                <w:szCs w:val="14"/>
              </w:rPr>
            </w:pPr>
          </w:p>
        </w:tc>
        <w:tc>
          <w:tcPr>
            <w:tcW w:w="283" w:type="dxa"/>
          </w:tcPr>
          <w:p w14:paraId="0907F9F4" w14:textId="77777777" w:rsidR="00BF5D6E" w:rsidRPr="0031253C" w:rsidRDefault="00BF5D6E" w:rsidP="00CE4C15">
            <w:pPr>
              <w:rPr>
                <w:rFonts w:ascii="Times New Roman" w:hAnsi="Times New Roman" w:cs="Times New Roman"/>
                <w:sz w:val="14"/>
                <w:szCs w:val="14"/>
              </w:rPr>
            </w:pPr>
          </w:p>
        </w:tc>
        <w:tc>
          <w:tcPr>
            <w:tcW w:w="284" w:type="dxa"/>
          </w:tcPr>
          <w:p w14:paraId="120CBB84" w14:textId="77777777" w:rsidR="00BF5D6E" w:rsidRPr="0031253C" w:rsidRDefault="00BF5D6E" w:rsidP="00CE4C15">
            <w:pPr>
              <w:rPr>
                <w:rFonts w:ascii="Times New Roman" w:hAnsi="Times New Roman" w:cs="Times New Roman"/>
                <w:sz w:val="14"/>
                <w:szCs w:val="14"/>
              </w:rPr>
            </w:pPr>
          </w:p>
        </w:tc>
        <w:tc>
          <w:tcPr>
            <w:tcW w:w="283" w:type="dxa"/>
          </w:tcPr>
          <w:p w14:paraId="30827582" w14:textId="77777777" w:rsidR="00BF5D6E" w:rsidRPr="0031253C" w:rsidRDefault="00BF5D6E" w:rsidP="00CE4C15">
            <w:pPr>
              <w:rPr>
                <w:rFonts w:ascii="Times New Roman" w:hAnsi="Times New Roman" w:cs="Times New Roman"/>
                <w:sz w:val="14"/>
                <w:szCs w:val="14"/>
              </w:rPr>
            </w:pPr>
          </w:p>
        </w:tc>
        <w:tc>
          <w:tcPr>
            <w:tcW w:w="283" w:type="dxa"/>
          </w:tcPr>
          <w:p w14:paraId="0851B27F" w14:textId="77777777" w:rsidR="00BF5D6E" w:rsidRPr="0031253C" w:rsidRDefault="00BF5D6E" w:rsidP="00CE4C15">
            <w:pPr>
              <w:rPr>
                <w:rFonts w:ascii="Times New Roman" w:hAnsi="Times New Roman" w:cs="Times New Roman"/>
                <w:sz w:val="14"/>
                <w:szCs w:val="14"/>
              </w:rPr>
            </w:pPr>
          </w:p>
        </w:tc>
        <w:tc>
          <w:tcPr>
            <w:tcW w:w="283" w:type="dxa"/>
          </w:tcPr>
          <w:p w14:paraId="5507C090" w14:textId="77777777" w:rsidR="00BF5D6E" w:rsidRPr="0031253C" w:rsidRDefault="00BF5D6E" w:rsidP="00CE4C15">
            <w:pPr>
              <w:rPr>
                <w:rFonts w:ascii="Times New Roman" w:hAnsi="Times New Roman" w:cs="Times New Roman"/>
                <w:sz w:val="14"/>
                <w:szCs w:val="14"/>
              </w:rPr>
            </w:pPr>
          </w:p>
        </w:tc>
        <w:tc>
          <w:tcPr>
            <w:tcW w:w="283" w:type="dxa"/>
          </w:tcPr>
          <w:p w14:paraId="3633F6C5" w14:textId="77777777" w:rsidR="00BF5D6E" w:rsidRPr="0031253C" w:rsidRDefault="00BF5D6E" w:rsidP="00CE4C15">
            <w:pPr>
              <w:rPr>
                <w:rFonts w:ascii="Times New Roman" w:hAnsi="Times New Roman" w:cs="Times New Roman"/>
                <w:sz w:val="14"/>
                <w:szCs w:val="14"/>
              </w:rPr>
            </w:pPr>
          </w:p>
        </w:tc>
        <w:tc>
          <w:tcPr>
            <w:tcW w:w="283" w:type="dxa"/>
          </w:tcPr>
          <w:p w14:paraId="4E151674" w14:textId="77777777" w:rsidR="00BF5D6E" w:rsidRPr="0031253C" w:rsidRDefault="00BF5D6E" w:rsidP="00CE4C15">
            <w:pPr>
              <w:rPr>
                <w:rFonts w:ascii="Times New Roman" w:hAnsi="Times New Roman" w:cs="Times New Roman"/>
                <w:sz w:val="14"/>
                <w:szCs w:val="14"/>
              </w:rPr>
            </w:pPr>
          </w:p>
        </w:tc>
        <w:tc>
          <w:tcPr>
            <w:tcW w:w="283" w:type="dxa"/>
          </w:tcPr>
          <w:p w14:paraId="531C5396" w14:textId="161210A4" w:rsidR="00BF5D6E" w:rsidRPr="0031253C" w:rsidRDefault="00BF5D6E" w:rsidP="00CE4C15">
            <w:pPr>
              <w:rPr>
                <w:rFonts w:ascii="Times New Roman" w:hAnsi="Times New Roman" w:cs="Times New Roman"/>
                <w:sz w:val="14"/>
                <w:szCs w:val="14"/>
              </w:rPr>
            </w:pPr>
          </w:p>
        </w:tc>
      </w:tr>
      <w:tr w:rsidR="00BF5D6E" w:rsidRPr="0031253C" w14:paraId="21DB3782" w14:textId="00BF938A" w:rsidTr="001365EE">
        <w:tc>
          <w:tcPr>
            <w:tcW w:w="988" w:type="dxa"/>
            <w:tcMar>
              <w:left w:w="28" w:type="dxa"/>
              <w:right w:w="28" w:type="dxa"/>
            </w:tcMar>
            <w:vAlign w:val="center"/>
          </w:tcPr>
          <w:p w14:paraId="08155A3A" w14:textId="7013B5E3"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ПП.02</w:t>
            </w:r>
          </w:p>
        </w:tc>
        <w:tc>
          <w:tcPr>
            <w:tcW w:w="3260" w:type="dxa"/>
            <w:tcMar>
              <w:left w:w="28" w:type="dxa"/>
              <w:right w:w="28" w:type="dxa"/>
            </w:tcMar>
            <w:vAlign w:val="center"/>
          </w:tcPr>
          <w:p w14:paraId="36331FFD" w14:textId="3F35A79F"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Производственная практика</w:t>
            </w:r>
          </w:p>
        </w:tc>
        <w:tc>
          <w:tcPr>
            <w:tcW w:w="355" w:type="dxa"/>
            <w:tcMar>
              <w:left w:w="28" w:type="dxa"/>
              <w:right w:w="28" w:type="dxa"/>
            </w:tcMar>
            <w:vAlign w:val="center"/>
          </w:tcPr>
          <w:p w14:paraId="625EFA3C" w14:textId="6DC7A3A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0B2BB04" w14:textId="1EDDF80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3BD85E3" w14:textId="44815E4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8C60BA3" w14:textId="320B21BD"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0B95292" w14:textId="701A15D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0A16329" w14:textId="33C5C70E"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A65F79C" w14:textId="4572430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4D8DBBC" w14:textId="4B81F5FA"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E72A0C0" w14:textId="53C6458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E8DBD7E"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2EAB592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E87E07E"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DBC2BDF"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6EBEBA4"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3BBE66B"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A8369D0" w14:textId="7865E704"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E7F53B0" w14:textId="785C6D4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5BA5BD6" w14:textId="0CD91B22"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961CC80" w14:textId="7FF28ED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7EF2757"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CC4EA1B"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955DBCF"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DDE7169"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9B1A17C"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E8CF1CE"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0254AEC"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1B8067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BDCEF0E"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5CBAE40"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1E88FA4" w14:textId="77777777" w:rsidR="00BF5D6E" w:rsidRPr="0031253C" w:rsidRDefault="00BF5D6E" w:rsidP="00CE4C15">
            <w:pPr>
              <w:rPr>
                <w:rFonts w:ascii="Times New Roman" w:hAnsi="Times New Roman" w:cs="Times New Roman"/>
                <w:sz w:val="14"/>
                <w:szCs w:val="14"/>
              </w:rPr>
            </w:pPr>
          </w:p>
        </w:tc>
        <w:tc>
          <w:tcPr>
            <w:tcW w:w="283" w:type="dxa"/>
          </w:tcPr>
          <w:p w14:paraId="62AC47EE" w14:textId="77777777" w:rsidR="00BF5D6E" w:rsidRPr="0031253C" w:rsidRDefault="00BF5D6E" w:rsidP="00CE4C15">
            <w:pPr>
              <w:rPr>
                <w:rFonts w:ascii="Times New Roman" w:hAnsi="Times New Roman" w:cs="Times New Roman"/>
                <w:sz w:val="14"/>
                <w:szCs w:val="14"/>
              </w:rPr>
            </w:pPr>
          </w:p>
        </w:tc>
        <w:tc>
          <w:tcPr>
            <w:tcW w:w="284" w:type="dxa"/>
          </w:tcPr>
          <w:p w14:paraId="06504FAE" w14:textId="77777777" w:rsidR="00BF5D6E" w:rsidRPr="0031253C" w:rsidRDefault="00BF5D6E" w:rsidP="00CE4C15">
            <w:pPr>
              <w:rPr>
                <w:rFonts w:ascii="Times New Roman" w:hAnsi="Times New Roman" w:cs="Times New Roman"/>
                <w:sz w:val="14"/>
                <w:szCs w:val="14"/>
              </w:rPr>
            </w:pPr>
          </w:p>
        </w:tc>
        <w:tc>
          <w:tcPr>
            <w:tcW w:w="283" w:type="dxa"/>
          </w:tcPr>
          <w:p w14:paraId="7204D552" w14:textId="77777777" w:rsidR="00BF5D6E" w:rsidRPr="0031253C" w:rsidRDefault="00BF5D6E" w:rsidP="00CE4C15">
            <w:pPr>
              <w:rPr>
                <w:rFonts w:ascii="Times New Roman" w:hAnsi="Times New Roman" w:cs="Times New Roman"/>
                <w:sz w:val="14"/>
                <w:szCs w:val="14"/>
              </w:rPr>
            </w:pPr>
          </w:p>
        </w:tc>
        <w:tc>
          <w:tcPr>
            <w:tcW w:w="283" w:type="dxa"/>
          </w:tcPr>
          <w:p w14:paraId="54D0691E" w14:textId="77777777" w:rsidR="00BF5D6E" w:rsidRPr="0031253C" w:rsidRDefault="00BF5D6E" w:rsidP="00CE4C15">
            <w:pPr>
              <w:rPr>
                <w:rFonts w:ascii="Times New Roman" w:hAnsi="Times New Roman" w:cs="Times New Roman"/>
                <w:sz w:val="14"/>
                <w:szCs w:val="14"/>
              </w:rPr>
            </w:pPr>
          </w:p>
        </w:tc>
        <w:tc>
          <w:tcPr>
            <w:tcW w:w="283" w:type="dxa"/>
          </w:tcPr>
          <w:p w14:paraId="4F3CDA26" w14:textId="77777777" w:rsidR="00BF5D6E" w:rsidRPr="0031253C" w:rsidRDefault="00BF5D6E" w:rsidP="00CE4C15">
            <w:pPr>
              <w:rPr>
                <w:rFonts w:ascii="Times New Roman" w:hAnsi="Times New Roman" w:cs="Times New Roman"/>
                <w:sz w:val="14"/>
                <w:szCs w:val="14"/>
              </w:rPr>
            </w:pPr>
          </w:p>
        </w:tc>
        <w:tc>
          <w:tcPr>
            <w:tcW w:w="283" w:type="dxa"/>
          </w:tcPr>
          <w:p w14:paraId="36F7081F" w14:textId="77777777" w:rsidR="00BF5D6E" w:rsidRPr="0031253C" w:rsidRDefault="00BF5D6E" w:rsidP="00CE4C15">
            <w:pPr>
              <w:rPr>
                <w:rFonts w:ascii="Times New Roman" w:hAnsi="Times New Roman" w:cs="Times New Roman"/>
                <w:sz w:val="14"/>
                <w:szCs w:val="14"/>
              </w:rPr>
            </w:pPr>
          </w:p>
        </w:tc>
        <w:tc>
          <w:tcPr>
            <w:tcW w:w="283" w:type="dxa"/>
          </w:tcPr>
          <w:p w14:paraId="3DA7ADBE" w14:textId="77777777" w:rsidR="00BF5D6E" w:rsidRPr="0031253C" w:rsidRDefault="00BF5D6E" w:rsidP="00CE4C15">
            <w:pPr>
              <w:rPr>
                <w:rFonts w:ascii="Times New Roman" w:hAnsi="Times New Roman" w:cs="Times New Roman"/>
                <w:sz w:val="14"/>
                <w:szCs w:val="14"/>
              </w:rPr>
            </w:pPr>
          </w:p>
        </w:tc>
        <w:tc>
          <w:tcPr>
            <w:tcW w:w="283" w:type="dxa"/>
          </w:tcPr>
          <w:p w14:paraId="508BB3C7" w14:textId="1A0B46CC" w:rsidR="00BF5D6E" w:rsidRPr="0031253C" w:rsidRDefault="00BF5D6E" w:rsidP="00CE4C15">
            <w:pPr>
              <w:rPr>
                <w:rFonts w:ascii="Times New Roman" w:hAnsi="Times New Roman" w:cs="Times New Roman"/>
                <w:sz w:val="14"/>
                <w:szCs w:val="14"/>
              </w:rPr>
            </w:pPr>
          </w:p>
        </w:tc>
      </w:tr>
      <w:tr w:rsidR="00BF5D6E" w:rsidRPr="0031253C" w14:paraId="59D780EE" w14:textId="1A7CBE4D" w:rsidTr="001365EE">
        <w:tc>
          <w:tcPr>
            <w:tcW w:w="988" w:type="dxa"/>
            <w:tcMar>
              <w:left w:w="28" w:type="dxa"/>
              <w:right w:w="28" w:type="dxa"/>
            </w:tcMar>
            <w:vAlign w:val="center"/>
          </w:tcPr>
          <w:p w14:paraId="0049A0EB" w14:textId="086C56CE"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ПМ 03</w:t>
            </w:r>
          </w:p>
        </w:tc>
        <w:tc>
          <w:tcPr>
            <w:tcW w:w="3260" w:type="dxa"/>
            <w:tcMar>
              <w:left w:w="28" w:type="dxa"/>
              <w:right w:w="28" w:type="dxa"/>
            </w:tcMar>
            <w:vAlign w:val="center"/>
          </w:tcPr>
          <w:p w14:paraId="23AF0D9F" w14:textId="3F4AE0B9"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 xml:space="preserve">Осуществление медицинской реабилитации и </w:t>
            </w:r>
            <w:proofErr w:type="spellStart"/>
            <w:r w:rsidRPr="007A7696">
              <w:rPr>
                <w:rFonts w:ascii="Times New Roman" w:hAnsi="Times New Roman" w:cs="Times New Roman"/>
                <w:b/>
                <w:bCs/>
                <w:sz w:val="14"/>
                <w:szCs w:val="14"/>
              </w:rPr>
              <w:t>абилитации</w:t>
            </w:r>
            <w:proofErr w:type="spellEnd"/>
          </w:p>
        </w:tc>
        <w:tc>
          <w:tcPr>
            <w:tcW w:w="355" w:type="dxa"/>
            <w:tcMar>
              <w:left w:w="28" w:type="dxa"/>
              <w:right w:w="28" w:type="dxa"/>
            </w:tcMar>
            <w:vAlign w:val="center"/>
          </w:tcPr>
          <w:p w14:paraId="0DAA53B9" w14:textId="175E9D6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A5AA298" w14:textId="23C872F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21C7882"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79480484" w14:textId="5BEF810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AE22E5E" w14:textId="0E363A8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219B413"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1F1E1445"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5FFC6CF6"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71ED07A9" w14:textId="516FCAA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2D4BC69F"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4F0F8EB6"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2E2CADD"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18D459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3B3B2B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FDC99F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D0B26A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FD73FB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FB4484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2452B0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2915D1A"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DAD7DF2" w14:textId="48BDFCF9"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3C57C0A" w14:textId="3B9EBEE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A345E48" w14:textId="540EE46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611B10C"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FC1D86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A96AB80"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513E120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547AB01"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978323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32BFEB6" w14:textId="77777777" w:rsidR="00BF5D6E" w:rsidRPr="0031253C" w:rsidRDefault="00BF5D6E" w:rsidP="00F51DF5">
            <w:pPr>
              <w:rPr>
                <w:rFonts w:ascii="Times New Roman" w:hAnsi="Times New Roman" w:cs="Times New Roman"/>
                <w:sz w:val="14"/>
                <w:szCs w:val="14"/>
              </w:rPr>
            </w:pPr>
          </w:p>
        </w:tc>
        <w:tc>
          <w:tcPr>
            <w:tcW w:w="283" w:type="dxa"/>
          </w:tcPr>
          <w:p w14:paraId="6841BAC8" w14:textId="77777777" w:rsidR="00BF5D6E" w:rsidRPr="0031253C" w:rsidRDefault="00BF5D6E" w:rsidP="00F51DF5">
            <w:pPr>
              <w:rPr>
                <w:rFonts w:ascii="Times New Roman" w:hAnsi="Times New Roman" w:cs="Times New Roman"/>
                <w:sz w:val="14"/>
                <w:szCs w:val="14"/>
              </w:rPr>
            </w:pPr>
          </w:p>
        </w:tc>
        <w:tc>
          <w:tcPr>
            <w:tcW w:w="284" w:type="dxa"/>
          </w:tcPr>
          <w:p w14:paraId="3CA7811E" w14:textId="77777777" w:rsidR="00BF5D6E" w:rsidRPr="0031253C" w:rsidRDefault="00BF5D6E" w:rsidP="00F51DF5">
            <w:pPr>
              <w:rPr>
                <w:rFonts w:ascii="Times New Roman" w:hAnsi="Times New Roman" w:cs="Times New Roman"/>
                <w:sz w:val="14"/>
                <w:szCs w:val="14"/>
              </w:rPr>
            </w:pPr>
          </w:p>
        </w:tc>
        <w:tc>
          <w:tcPr>
            <w:tcW w:w="283" w:type="dxa"/>
          </w:tcPr>
          <w:p w14:paraId="3721F9FD" w14:textId="77777777" w:rsidR="00BF5D6E" w:rsidRPr="0031253C" w:rsidRDefault="00BF5D6E" w:rsidP="00F51DF5">
            <w:pPr>
              <w:rPr>
                <w:rFonts w:ascii="Times New Roman" w:hAnsi="Times New Roman" w:cs="Times New Roman"/>
                <w:sz w:val="14"/>
                <w:szCs w:val="14"/>
              </w:rPr>
            </w:pPr>
          </w:p>
        </w:tc>
        <w:tc>
          <w:tcPr>
            <w:tcW w:w="283" w:type="dxa"/>
          </w:tcPr>
          <w:p w14:paraId="4F34D2C3" w14:textId="77777777" w:rsidR="00BF5D6E" w:rsidRPr="0031253C" w:rsidRDefault="00BF5D6E" w:rsidP="00F51DF5">
            <w:pPr>
              <w:rPr>
                <w:rFonts w:ascii="Times New Roman" w:hAnsi="Times New Roman" w:cs="Times New Roman"/>
                <w:sz w:val="14"/>
                <w:szCs w:val="14"/>
              </w:rPr>
            </w:pPr>
          </w:p>
        </w:tc>
        <w:tc>
          <w:tcPr>
            <w:tcW w:w="283" w:type="dxa"/>
          </w:tcPr>
          <w:p w14:paraId="7CBE6348" w14:textId="77777777" w:rsidR="00BF5D6E" w:rsidRPr="0031253C" w:rsidRDefault="00BF5D6E" w:rsidP="00F51DF5">
            <w:pPr>
              <w:rPr>
                <w:rFonts w:ascii="Times New Roman" w:hAnsi="Times New Roman" w:cs="Times New Roman"/>
                <w:sz w:val="14"/>
                <w:szCs w:val="14"/>
              </w:rPr>
            </w:pPr>
          </w:p>
        </w:tc>
        <w:tc>
          <w:tcPr>
            <w:tcW w:w="283" w:type="dxa"/>
          </w:tcPr>
          <w:p w14:paraId="081AF088" w14:textId="77777777" w:rsidR="00BF5D6E" w:rsidRPr="0031253C" w:rsidRDefault="00BF5D6E" w:rsidP="00F51DF5">
            <w:pPr>
              <w:rPr>
                <w:rFonts w:ascii="Times New Roman" w:hAnsi="Times New Roman" w:cs="Times New Roman"/>
                <w:sz w:val="14"/>
                <w:szCs w:val="14"/>
              </w:rPr>
            </w:pPr>
          </w:p>
        </w:tc>
        <w:tc>
          <w:tcPr>
            <w:tcW w:w="283" w:type="dxa"/>
          </w:tcPr>
          <w:p w14:paraId="5F8C082D" w14:textId="77777777" w:rsidR="00BF5D6E" w:rsidRPr="0031253C" w:rsidRDefault="00BF5D6E" w:rsidP="00F51DF5">
            <w:pPr>
              <w:rPr>
                <w:rFonts w:ascii="Times New Roman" w:hAnsi="Times New Roman" w:cs="Times New Roman"/>
                <w:sz w:val="14"/>
                <w:szCs w:val="14"/>
              </w:rPr>
            </w:pPr>
          </w:p>
        </w:tc>
        <w:tc>
          <w:tcPr>
            <w:tcW w:w="283" w:type="dxa"/>
          </w:tcPr>
          <w:p w14:paraId="3E9D4938" w14:textId="64C11D40" w:rsidR="00BF5D6E" w:rsidRPr="0031253C" w:rsidRDefault="00BF5D6E" w:rsidP="00F51DF5">
            <w:pPr>
              <w:rPr>
                <w:rFonts w:ascii="Times New Roman" w:hAnsi="Times New Roman" w:cs="Times New Roman"/>
                <w:sz w:val="14"/>
                <w:szCs w:val="14"/>
              </w:rPr>
            </w:pPr>
          </w:p>
        </w:tc>
      </w:tr>
      <w:tr w:rsidR="00BF5D6E" w:rsidRPr="0031253C" w14:paraId="5ACB2064" w14:textId="330EBA7E" w:rsidTr="001365EE">
        <w:tc>
          <w:tcPr>
            <w:tcW w:w="988" w:type="dxa"/>
            <w:tcMar>
              <w:left w:w="28" w:type="dxa"/>
              <w:right w:w="28" w:type="dxa"/>
            </w:tcMar>
            <w:vAlign w:val="center"/>
          </w:tcPr>
          <w:p w14:paraId="3B7A0B1E" w14:textId="369BE26A"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МДК 03.01</w:t>
            </w:r>
          </w:p>
        </w:tc>
        <w:tc>
          <w:tcPr>
            <w:tcW w:w="3260" w:type="dxa"/>
            <w:tcMar>
              <w:left w:w="28" w:type="dxa"/>
              <w:right w:w="28" w:type="dxa"/>
            </w:tcMar>
            <w:vAlign w:val="center"/>
          </w:tcPr>
          <w:p w14:paraId="540963E0" w14:textId="1549C1BF"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 xml:space="preserve">Проведение мероприятий </w:t>
            </w:r>
            <w:proofErr w:type="gramStart"/>
            <w:r w:rsidRPr="007A7696">
              <w:rPr>
                <w:rFonts w:ascii="Times New Roman" w:hAnsi="Times New Roman" w:cs="Times New Roman"/>
                <w:sz w:val="14"/>
                <w:szCs w:val="14"/>
              </w:rPr>
              <w:t>по  медицинской</w:t>
            </w:r>
            <w:proofErr w:type="gramEnd"/>
            <w:r w:rsidRPr="007A7696">
              <w:rPr>
                <w:rFonts w:ascii="Times New Roman" w:hAnsi="Times New Roman" w:cs="Times New Roman"/>
                <w:sz w:val="14"/>
                <w:szCs w:val="14"/>
              </w:rPr>
              <w:t xml:space="preserve">  реабилитации и </w:t>
            </w:r>
            <w:proofErr w:type="spellStart"/>
            <w:r w:rsidRPr="007A7696">
              <w:rPr>
                <w:rFonts w:ascii="Times New Roman" w:hAnsi="Times New Roman" w:cs="Times New Roman"/>
                <w:sz w:val="14"/>
                <w:szCs w:val="14"/>
              </w:rPr>
              <w:t>абилитации</w:t>
            </w:r>
            <w:proofErr w:type="spellEnd"/>
          </w:p>
        </w:tc>
        <w:tc>
          <w:tcPr>
            <w:tcW w:w="355" w:type="dxa"/>
            <w:tcMar>
              <w:left w:w="28" w:type="dxa"/>
              <w:right w:w="28" w:type="dxa"/>
            </w:tcMar>
            <w:vAlign w:val="center"/>
          </w:tcPr>
          <w:p w14:paraId="07496A63" w14:textId="7691ECA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682FB8F" w14:textId="573146E5"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9F95B25" w14:textId="77777777" w:rsidR="00BF5D6E" w:rsidRPr="0031253C" w:rsidRDefault="00BF5D6E" w:rsidP="00CE4C15">
            <w:pPr>
              <w:rPr>
                <w:rFonts w:ascii="Times New Roman" w:hAnsi="Times New Roman" w:cs="Times New Roman"/>
                <w:sz w:val="14"/>
                <w:szCs w:val="14"/>
              </w:rPr>
            </w:pPr>
          </w:p>
        </w:tc>
        <w:tc>
          <w:tcPr>
            <w:tcW w:w="355" w:type="dxa"/>
            <w:tcMar>
              <w:left w:w="28" w:type="dxa"/>
              <w:right w:w="28" w:type="dxa"/>
            </w:tcMar>
            <w:vAlign w:val="center"/>
          </w:tcPr>
          <w:p w14:paraId="3E2A44C7" w14:textId="187992E4"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69D51D1" w14:textId="0B04E43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C58C2BA"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44332087"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7873B567"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0A0332DF" w14:textId="55B2B11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7C351A1"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5B1F654E"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E7E36AD"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B0486C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7B36AC4"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6913BF50"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59F3F4C"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394C1B4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37BF5660"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26163B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D3B17DB"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4F0F0520" w14:textId="4341C821"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E446AEE" w14:textId="4DA779F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1C6D8D1" w14:textId="2CFF1316"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478B824"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63D44C6"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078437F9"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6640F5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77AD6C2C"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31BBFA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A946A9E" w14:textId="77777777" w:rsidR="00BF5D6E" w:rsidRPr="0031253C" w:rsidRDefault="00BF5D6E" w:rsidP="00CE4C15">
            <w:pPr>
              <w:rPr>
                <w:rFonts w:ascii="Times New Roman" w:hAnsi="Times New Roman" w:cs="Times New Roman"/>
                <w:sz w:val="14"/>
                <w:szCs w:val="14"/>
              </w:rPr>
            </w:pPr>
          </w:p>
        </w:tc>
        <w:tc>
          <w:tcPr>
            <w:tcW w:w="283" w:type="dxa"/>
          </w:tcPr>
          <w:p w14:paraId="0D4739D3" w14:textId="77777777" w:rsidR="00BF5D6E" w:rsidRPr="0031253C" w:rsidRDefault="00BF5D6E" w:rsidP="00CE4C15">
            <w:pPr>
              <w:rPr>
                <w:rFonts w:ascii="Times New Roman" w:hAnsi="Times New Roman" w:cs="Times New Roman"/>
                <w:sz w:val="14"/>
                <w:szCs w:val="14"/>
              </w:rPr>
            </w:pPr>
          </w:p>
        </w:tc>
        <w:tc>
          <w:tcPr>
            <w:tcW w:w="284" w:type="dxa"/>
          </w:tcPr>
          <w:p w14:paraId="0082178B" w14:textId="77777777" w:rsidR="00BF5D6E" w:rsidRPr="0031253C" w:rsidRDefault="00BF5D6E" w:rsidP="00CE4C15">
            <w:pPr>
              <w:rPr>
                <w:rFonts w:ascii="Times New Roman" w:hAnsi="Times New Roman" w:cs="Times New Roman"/>
                <w:sz w:val="14"/>
                <w:szCs w:val="14"/>
              </w:rPr>
            </w:pPr>
          </w:p>
        </w:tc>
        <w:tc>
          <w:tcPr>
            <w:tcW w:w="283" w:type="dxa"/>
          </w:tcPr>
          <w:p w14:paraId="296D222D" w14:textId="77777777" w:rsidR="00BF5D6E" w:rsidRPr="0031253C" w:rsidRDefault="00BF5D6E" w:rsidP="00CE4C15">
            <w:pPr>
              <w:rPr>
                <w:rFonts w:ascii="Times New Roman" w:hAnsi="Times New Roman" w:cs="Times New Roman"/>
                <w:sz w:val="14"/>
                <w:szCs w:val="14"/>
              </w:rPr>
            </w:pPr>
          </w:p>
        </w:tc>
        <w:tc>
          <w:tcPr>
            <w:tcW w:w="283" w:type="dxa"/>
          </w:tcPr>
          <w:p w14:paraId="187E2FC7" w14:textId="77777777" w:rsidR="00BF5D6E" w:rsidRPr="0031253C" w:rsidRDefault="00BF5D6E" w:rsidP="00CE4C15">
            <w:pPr>
              <w:rPr>
                <w:rFonts w:ascii="Times New Roman" w:hAnsi="Times New Roman" w:cs="Times New Roman"/>
                <w:sz w:val="14"/>
                <w:szCs w:val="14"/>
              </w:rPr>
            </w:pPr>
          </w:p>
        </w:tc>
        <w:tc>
          <w:tcPr>
            <w:tcW w:w="283" w:type="dxa"/>
          </w:tcPr>
          <w:p w14:paraId="55F7D311" w14:textId="77777777" w:rsidR="00BF5D6E" w:rsidRPr="0031253C" w:rsidRDefault="00BF5D6E" w:rsidP="00CE4C15">
            <w:pPr>
              <w:rPr>
                <w:rFonts w:ascii="Times New Roman" w:hAnsi="Times New Roman" w:cs="Times New Roman"/>
                <w:sz w:val="14"/>
                <w:szCs w:val="14"/>
              </w:rPr>
            </w:pPr>
          </w:p>
        </w:tc>
        <w:tc>
          <w:tcPr>
            <w:tcW w:w="283" w:type="dxa"/>
          </w:tcPr>
          <w:p w14:paraId="30A0D6D8" w14:textId="77777777" w:rsidR="00BF5D6E" w:rsidRPr="0031253C" w:rsidRDefault="00BF5D6E" w:rsidP="00CE4C15">
            <w:pPr>
              <w:rPr>
                <w:rFonts w:ascii="Times New Roman" w:hAnsi="Times New Roman" w:cs="Times New Roman"/>
                <w:sz w:val="14"/>
                <w:szCs w:val="14"/>
              </w:rPr>
            </w:pPr>
          </w:p>
        </w:tc>
        <w:tc>
          <w:tcPr>
            <w:tcW w:w="283" w:type="dxa"/>
          </w:tcPr>
          <w:p w14:paraId="383DA761" w14:textId="77777777" w:rsidR="00BF5D6E" w:rsidRPr="0031253C" w:rsidRDefault="00BF5D6E" w:rsidP="00CE4C15">
            <w:pPr>
              <w:rPr>
                <w:rFonts w:ascii="Times New Roman" w:hAnsi="Times New Roman" w:cs="Times New Roman"/>
                <w:sz w:val="14"/>
                <w:szCs w:val="14"/>
              </w:rPr>
            </w:pPr>
          </w:p>
        </w:tc>
        <w:tc>
          <w:tcPr>
            <w:tcW w:w="283" w:type="dxa"/>
          </w:tcPr>
          <w:p w14:paraId="571542BF" w14:textId="1A227DB7" w:rsidR="00BF5D6E" w:rsidRPr="0031253C" w:rsidRDefault="00BF5D6E" w:rsidP="00CE4C15">
            <w:pPr>
              <w:rPr>
                <w:rFonts w:ascii="Times New Roman" w:hAnsi="Times New Roman" w:cs="Times New Roman"/>
                <w:sz w:val="14"/>
                <w:szCs w:val="14"/>
              </w:rPr>
            </w:pPr>
          </w:p>
        </w:tc>
      </w:tr>
      <w:tr w:rsidR="00BF5D6E" w:rsidRPr="0031253C" w14:paraId="19D795FD" w14:textId="65AE8475" w:rsidTr="001365EE">
        <w:tc>
          <w:tcPr>
            <w:tcW w:w="988" w:type="dxa"/>
            <w:tcMar>
              <w:left w:w="28" w:type="dxa"/>
              <w:right w:w="28" w:type="dxa"/>
            </w:tcMar>
            <w:vAlign w:val="center"/>
          </w:tcPr>
          <w:p w14:paraId="3DA672DF" w14:textId="499A6991"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ПП.03</w:t>
            </w:r>
          </w:p>
        </w:tc>
        <w:tc>
          <w:tcPr>
            <w:tcW w:w="3260" w:type="dxa"/>
            <w:tcMar>
              <w:left w:w="28" w:type="dxa"/>
              <w:right w:w="28" w:type="dxa"/>
            </w:tcMar>
            <w:vAlign w:val="center"/>
          </w:tcPr>
          <w:p w14:paraId="3591A6FC" w14:textId="43D0CDD2" w:rsidR="00BF5D6E" w:rsidRPr="00586F95" w:rsidRDefault="00BF5D6E" w:rsidP="00CE4C15">
            <w:pPr>
              <w:rPr>
                <w:rFonts w:ascii="Times New Roman" w:hAnsi="Times New Roman" w:cs="Times New Roman"/>
                <w:b/>
                <w:bCs/>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2FBFE073" w14:textId="508BED5C"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F125984" w14:textId="231DCF5F"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E011092" w14:textId="77777777" w:rsidR="00BF5D6E" w:rsidRPr="0031253C" w:rsidRDefault="00BF5D6E" w:rsidP="00CE4C15">
            <w:pPr>
              <w:rPr>
                <w:rFonts w:ascii="Times New Roman" w:hAnsi="Times New Roman" w:cs="Times New Roman"/>
                <w:sz w:val="14"/>
                <w:szCs w:val="14"/>
              </w:rPr>
            </w:pPr>
          </w:p>
        </w:tc>
        <w:tc>
          <w:tcPr>
            <w:tcW w:w="355" w:type="dxa"/>
            <w:tcMar>
              <w:left w:w="28" w:type="dxa"/>
              <w:right w:w="28" w:type="dxa"/>
            </w:tcMar>
            <w:vAlign w:val="center"/>
          </w:tcPr>
          <w:p w14:paraId="79E56F00" w14:textId="49A92709"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1E05B84" w14:textId="794B4E98"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723D55B"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44BCEE62"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1F11F5C7" w14:textId="77777777" w:rsidR="00BF5D6E" w:rsidRPr="0031253C" w:rsidRDefault="00BF5D6E" w:rsidP="00CE4C15">
            <w:pPr>
              <w:rPr>
                <w:rFonts w:ascii="Times New Roman" w:hAnsi="Times New Roman" w:cs="Times New Roman"/>
                <w:sz w:val="14"/>
                <w:szCs w:val="14"/>
              </w:rPr>
            </w:pPr>
          </w:p>
        </w:tc>
        <w:tc>
          <w:tcPr>
            <w:tcW w:w="354" w:type="dxa"/>
            <w:tcMar>
              <w:left w:w="28" w:type="dxa"/>
              <w:right w:w="28" w:type="dxa"/>
            </w:tcMar>
            <w:vAlign w:val="center"/>
          </w:tcPr>
          <w:p w14:paraId="0F0E9469" w14:textId="5913249D"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D602DB4" w14:textId="77777777" w:rsidR="00BF5D6E" w:rsidRPr="0031253C" w:rsidRDefault="00BF5D6E" w:rsidP="00CE4C15">
            <w:pPr>
              <w:rPr>
                <w:rFonts w:ascii="Times New Roman" w:hAnsi="Times New Roman" w:cs="Times New Roman"/>
                <w:sz w:val="14"/>
                <w:szCs w:val="14"/>
              </w:rPr>
            </w:pPr>
          </w:p>
        </w:tc>
        <w:tc>
          <w:tcPr>
            <w:tcW w:w="276" w:type="dxa"/>
            <w:tcMar>
              <w:left w:w="28" w:type="dxa"/>
              <w:right w:w="28" w:type="dxa"/>
            </w:tcMar>
            <w:vAlign w:val="center"/>
          </w:tcPr>
          <w:p w14:paraId="2DC616A7"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235FCA5A"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CE2B5B0"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060F65C"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2D7DD98"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5E5CF692"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F6C1DAD"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61BB3922"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668BAB89"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17408CF9"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226CFD02" w14:textId="4E707D91"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4A32F351" w14:textId="4C8DF80B"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FAD501B" w14:textId="7D71AC10" w:rsidR="00BF5D6E" w:rsidRPr="0031253C" w:rsidRDefault="00BF5D6E" w:rsidP="00CE4C1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56E6E1F1"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7276B4FD"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F0A30F7"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550552AA"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84122EB" w14:textId="77777777" w:rsidR="00BF5D6E" w:rsidRPr="0031253C" w:rsidRDefault="00BF5D6E" w:rsidP="00CE4C15">
            <w:pPr>
              <w:rPr>
                <w:rFonts w:ascii="Times New Roman" w:hAnsi="Times New Roman" w:cs="Times New Roman"/>
                <w:sz w:val="14"/>
                <w:szCs w:val="14"/>
              </w:rPr>
            </w:pPr>
          </w:p>
        </w:tc>
        <w:tc>
          <w:tcPr>
            <w:tcW w:w="283" w:type="dxa"/>
            <w:tcMar>
              <w:left w:w="28" w:type="dxa"/>
              <w:right w:w="28" w:type="dxa"/>
            </w:tcMar>
            <w:vAlign w:val="center"/>
          </w:tcPr>
          <w:p w14:paraId="05E55F13" w14:textId="77777777" w:rsidR="00BF5D6E" w:rsidRPr="0031253C" w:rsidRDefault="00BF5D6E" w:rsidP="00CE4C15">
            <w:pPr>
              <w:rPr>
                <w:rFonts w:ascii="Times New Roman" w:hAnsi="Times New Roman" w:cs="Times New Roman"/>
                <w:sz w:val="14"/>
                <w:szCs w:val="14"/>
              </w:rPr>
            </w:pPr>
          </w:p>
        </w:tc>
        <w:tc>
          <w:tcPr>
            <w:tcW w:w="284" w:type="dxa"/>
            <w:tcMar>
              <w:left w:w="28" w:type="dxa"/>
              <w:right w:w="28" w:type="dxa"/>
            </w:tcMar>
            <w:vAlign w:val="center"/>
          </w:tcPr>
          <w:p w14:paraId="4B7D1D3D" w14:textId="77777777" w:rsidR="00BF5D6E" w:rsidRPr="0031253C" w:rsidRDefault="00BF5D6E" w:rsidP="00CE4C15">
            <w:pPr>
              <w:rPr>
                <w:rFonts w:ascii="Times New Roman" w:hAnsi="Times New Roman" w:cs="Times New Roman"/>
                <w:sz w:val="14"/>
                <w:szCs w:val="14"/>
              </w:rPr>
            </w:pPr>
          </w:p>
        </w:tc>
        <w:tc>
          <w:tcPr>
            <w:tcW w:w="283" w:type="dxa"/>
          </w:tcPr>
          <w:p w14:paraId="09C454FE" w14:textId="77777777" w:rsidR="00BF5D6E" w:rsidRPr="0031253C" w:rsidRDefault="00BF5D6E" w:rsidP="00CE4C15">
            <w:pPr>
              <w:rPr>
                <w:rFonts w:ascii="Times New Roman" w:hAnsi="Times New Roman" w:cs="Times New Roman"/>
                <w:sz w:val="14"/>
                <w:szCs w:val="14"/>
              </w:rPr>
            </w:pPr>
          </w:p>
        </w:tc>
        <w:tc>
          <w:tcPr>
            <w:tcW w:w="284" w:type="dxa"/>
          </w:tcPr>
          <w:p w14:paraId="4BFD4D5E" w14:textId="77777777" w:rsidR="00BF5D6E" w:rsidRPr="0031253C" w:rsidRDefault="00BF5D6E" w:rsidP="00CE4C15">
            <w:pPr>
              <w:rPr>
                <w:rFonts w:ascii="Times New Roman" w:hAnsi="Times New Roman" w:cs="Times New Roman"/>
                <w:sz w:val="14"/>
                <w:szCs w:val="14"/>
              </w:rPr>
            </w:pPr>
          </w:p>
        </w:tc>
        <w:tc>
          <w:tcPr>
            <w:tcW w:w="283" w:type="dxa"/>
          </w:tcPr>
          <w:p w14:paraId="4E0AE9F3" w14:textId="77777777" w:rsidR="00BF5D6E" w:rsidRPr="0031253C" w:rsidRDefault="00BF5D6E" w:rsidP="00CE4C15">
            <w:pPr>
              <w:rPr>
                <w:rFonts w:ascii="Times New Roman" w:hAnsi="Times New Roman" w:cs="Times New Roman"/>
                <w:sz w:val="14"/>
                <w:szCs w:val="14"/>
              </w:rPr>
            </w:pPr>
          </w:p>
        </w:tc>
        <w:tc>
          <w:tcPr>
            <w:tcW w:w="283" w:type="dxa"/>
          </w:tcPr>
          <w:p w14:paraId="40EF2EE8" w14:textId="77777777" w:rsidR="00BF5D6E" w:rsidRPr="0031253C" w:rsidRDefault="00BF5D6E" w:rsidP="00CE4C15">
            <w:pPr>
              <w:rPr>
                <w:rFonts w:ascii="Times New Roman" w:hAnsi="Times New Roman" w:cs="Times New Roman"/>
                <w:sz w:val="14"/>
                <w:szCs w:val="14"/>
              </w:rPr>
            </w:pPr>
          </w:p>
        </w:tc>
        <w:tc>
          <w:tcPr>
            <w:tcW w:w="283" w:type="dxa"/>
          </w:tcPr>
          <w:p w14:paraId="1F19221D" w14:textId="77777777" w:rsidR="00BF5D6E" w:rsidRPr="0031253C" w:rsidRDefault="00BF5D6E" w:rsidP="00CE4C15">
            <w:pPr>
              <w:rPr>
                <w:rFonts w:ascii="Times New Roman" w:hAnsi="Times New Roman" w:cs="Times New Roman"/>
                <w:sz w:val="14"/>
                <w:szCs w:val="14"/>
              </w:rPr>
            </w:pPr>
          </w:p>
        </w:tc>
        <w:tc>
          <w:tcPr>
            <w:tcW w:w="283" w:type="dxa"/>
          </w:tcPr>
          <w:p w14:paraId="42C6784A" w14:textId="77777777" w:rsidR="00BF5D6E" w:rsidRPr="0031253C" w:rsidRDefault="00BF5D6E" w:rsidP="00CE4C15">
            <w:pPr>
              <w:rPr>
                <w:rFonts w:ascii="Times New Roman" w:hAnsi="Times New Roman" w:cs="Times New Roman"/>
                <w:sz w:val="14"/>
                <w:szCs w:val="14"/>
              </w:rPr>
            </w:pPr>
          </w:p>
        </w:tc>
        <w:tc>
          <w:tcPr>
            <w:tcW w:w="283" w:type="dxa"/>
          </w:tcPr>
          <w:p w14:paraId="47B8E5D9" w14:textId="77777777" w:rsidR="00BF5D6E" w:rsidRPr="0031253C" w:rsidRDefault="00BF5D6E" w:rsidP="00CE4C15">
            <w:pPr>
              <w:rPr>
                <w:rFonts w:ascii="Times New Roman" w:hAnsi="Times New Roman" w:cs="Times New Roman"/>
                <w:sz w:val="14"/>
                <w:szCs w:val="14"/>
              </w:rPr>
            </w:pPr>
          </w:p>
        </w:tc>
        <w:tc>
          <w:tcPr>
            <w:tcW w:w="283" w:type="dxa"/>
          </w:tcPr>
          <w:p w14:paraId="731C6BFF" w14:textId="304AFC2C" w:rsidR="00BF5D6E" w:rsidRPr="0031253C" w:rsidRDefault="00BF5D6E" w:rsidP="00CE4C15">
            <w:pPr>
              <w:rPr>
                <w:rFonts w:ascii="Times New Roman" w:hAnsi="Times New Roman" w:cs="Times New Roman"/>
                <w:sz w:val="14"/>
                <w:szCs w:val="14"/>
              </w:rPr>
            </w:pPr>
          </w:p>
        </w:tc>
      </w:tr>
      <w:tr w:rsidR="00BF5D6E" w:rsidRPr="0031253C" w14:paraId="57217D6E" w14:textId="2467FA44" w:rsidTr="001365EE">
        <w:tc>
          <w:tcPr>
            <w:tcW w:w="988" w:type="dxa"/>
            <w:tcMar>
              <w:left w:w="28" w:type="dxa"/>
              <w:right w:w="28" w:type="dxa"/>
            </w:tcMar>
            <w:vAlign w:val="center"/>
          </w:tcPr>
          <w:p w14:paraId="7EA1C2CE" w14:textId="3C74CB94"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ПМ.04</w:t>
            </w:r>
          </w:p>
        </w:tc>
        <w:tc>
          <w:tcPr>
            <w:tcW w:w="3260" w:type="dxa"/>
            <w:tcMar>
              <w:left w:w="28" w:type="dxa"/>
              <w:right w:w="28" w:type="dxa"/>
            </w:tcMar>
            <w:vAlign w:val="center"/>
          </w:tcPr>
          <w:p w14:paraId="1EBB4602" w14:textId="67B2C1E2"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 xml:space="preserve">Осуществление </w:t>
            </w:r>
            <w:proofErr w:type="gramStart"/>
            <w:r w:rsidRPr="007A7696">
              <w:rPr>
                <w:rFonts w:ascii="Times New Roman" w:hAnsi="Times New Roman" w:cs="Times New Roman"/>
                <w:b/>
                <w:bCs/>
                <w:sz w:val="14"/>
                <w:szCs w:val="14"/>
              </w:rPr>
              <w:t>профилактической  деятельности</w:t>
            </w:r>
            <w:proofErr w:type="gramEnd"/>
          </w:p>
        </w:tc>
        <w:tc>
          <w:tcPr>
            <w:tcW w:w="355" w:type="dxa"/>
            <w:tcMar>
              <w:left w:w="28" w:type="dxa"/>
              <w:right w:w="28" w:type="dxa"/>
            </w:tcMar>
            <w:vAlign w:val="center"/>
          </w:tcPr>
          <w:p w14:paraId="1179873B" w14:textId="61F40463"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E45A75D" w14:textId="69593C1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1329F2F"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1E11A66B" w14:textId="1F62BD9C"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62A1045" w14:textId="2A10C431"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6BEDFCA"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539C0F1D" w14:textId="60436051"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4FCB75C"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0E130683" w14:textId="13D2FF6F"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0AED8B03"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55FAA723"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BEADAA3"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BD2486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D3153B0"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8647BD3"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1EF3547"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0DBC6A6"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6A60B0AF"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A67165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FD20A75"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7E82370"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FA4601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0085656"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AE4E940" w14:textId="7402FAE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AD50514" w14:textId="3160907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930BF63" w14:textId="6093FAAD"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E2AFAC1" w14:textId="2804B4F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1E28405"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9EF9FB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8CEF88A" w14:textId="77777777" w:rsidR="00BF5D6E" w:rsidRPr="0031253C" w:rsidRDefault="00BF5D6E" w:rsidP="00F51DF5">
            <w:pPr>
              <w:rPr>
                <w:rFonts w:ascii="Times New Roman" w:hAnsi="Times New Roman" w:cs="Times New Roman"/>
                <w:sz w:val="14"/>
                <w:szCs w:val="14"/>
              </w:rPr>
            </w:pPr>
          </w:p>
        </w:tc>
        <w:tc>
          <w:tcPr>
            <w:tcW w:w="283" w:type="dxa"/>
          </w:tcPr>
          <w:p w14:paraId="148BA86D" w14:textId="77777777" w:rsidR="00BF5D6E" w:rsidRPr="0031253C" w:rsidRDefault="00BF5D6E" w:rsidP="00F51DF5">
            <w:pPr>
              <w:rPr>
                <w:rFonts w:ascii="Times New Roman" w:hAnsi="Times New Roman" w:cs="Times New Roman"/>
                <w:sz w:val="14"/>
                <w:szCs w:val="14"/>
              </w:rPr>
            </w:pPr>
          </w:p>
        </w:tc>
        <w:tc>
          <w:tcPr>
            <w:tcW w:w="284" w:type="dxa"/>
          </w:tcPr>
          <w:p w14:paraId="4CC9218F" w14:textId="77777777" w:rsidR="00BF5D6E" w:rsidRPr="0031253C" w:rsidRDefault="00BF5D6E" w:rsidP="00F51DF5">
            <w:pPr>
              <w:rPr>
                <w:rFonts w:ascii="Times New Roman" w:hAnsi="Times New Roman" w:cs="Times New Roman"/>
                <w:sz w:val="14"/>
                <w:szCs w:val="14"/>
              </w:rPr>
            </w:pPr>
          </w:p>
        </w:tc>
        <w:tc>
          <w:tcPr>
            <w:tcW w:w="283" w:type="dxa"/>
          </w:tcPr>
          <w:p w14:paraId="77519951" w14:textId="77777777" w:rsidR="00BF5D6E" w:rsidRPr="0031253C" w:rsidRDefault="00BF5D6E" w:rsidP="00F51DF5">
            <w:pPr>
              <w:rPr>
                <w:rFonts w:ascii="Times New Roman" w:hAnsi="Times New Roman" w:cs="Times New Roman"/>
                <w:sz w:val="14"/>
                <w:szCs w:val="14"/>
              </w:rPr>
            </w:pPr>
          </w:p>
        </w:tc>
        <w:tc>
          <w:tcPr>
            <w:tcW w:w="283" w:type="dxa"/>
          </w:tcPr>
          <w:p w14:paraId="70567223" w14:textId="77777777" w:rsidR="00BF5D6E" w:rsidRPr="0031253C" w:rsidRDefault="00BF5D6E" w:rsidP="00F51DF5">
            <w:pPr>
              <w:rPr>
                <w:rFonts w:ascii="Times New Roman" w:hAnsi="Times New Roman" w:cs="Times New Roman"/>
                <w:sz w:val="14"/>
                <w:szCs w:val="14"/>
              </w:rPr>
            </w:pPr>
          </w:p>
        </w:tc>
        <w:tc>
          <w:tcPr>
            <w:tcW w:w="283" w:type="dxa"/>
          </w:tcPr>
          <w:p w14:paraId="53180201" w14:textId="77777777" w:rsidR="00BF5D6E" w:rsidRPr="0031253C" w:rsidRDefault="00BF5D6E" w:rsidP="00F51DF5">
            <w:pPr>
              <w:rPr>
                <w:rFonts w:ascii="Times New Roman" w:hAnsi="Times New Roman" w:cs="Times New Roman"/>
                <w:sz w:val="14"/>
                <w:szCs w:val="14"/>
              </w:rPr>
            </w:pPr>
          </w:p>
        </w:tc>
        <w:tc>
          <w:tcPr>
            <w:tcW w:w="283" w:type="dxa"/>
          </w:tcPr>
          <w:p w14:paraId="7F81D4DF" w14:textId="77777777" w:rsidR="00BF5D6E" w:rsidRPr="0031253C" w:rsidRDefault="00BF5D6E" w:rsidP="00F51DF5">
            <w:pPr>
              <w:rPr>
                <w:rFonts w:ascii="Times New Roman" w:hAnsi="Times New Roman" w:cs="Times New Roman"/>
                <w:sz w:val="14"/>
                <w:szCs w:val="14"/>
              </w:rPr>
            </w:pPr>
          </w:p>
        </w:tc>
        <w:tc>
          <w:tcPr>
            <w:tcW w:w="283" w:type="dxa"/>
          </w:tcPr>
          <w:p w14:paraId="60E14187" w14:textId="77777777" w:rsidR="00BF5D6E" w:rsidRPr="0031253C" w:rsidRDefault="00BF5D6E" w:rsidP="00F51DF5">
            <w:pPr>
              <w:rPr>
                <w:rFonts w:ascii="Times New Roman" w:hAnsi="Times New Roman" w:cs="Times New Roman"/>
                <w:sz w:val="14"/>
                <w:szCs w:val="14"/>
              </w:rPr>
            </w:pPr>
          </w:p>
        </w:tc>
        <w:tc>
          <w:tcPr>
            <w:tcW w:w="283" w:type="dxa"/>
          </w:tcPr>
          <w:p w14:paraId="43F8DA72" w14:textId="1B5682B6" w:rsidR="00BF5D6E" w:rsidRPr="0031253C" w:rsidRDefault="00BF5D6E" w:rsidP="00F51DF5">
            <w:pPr>
              <w:rPr>
                <w:rFonts w:ascii="Times New Roman" w:hAnsi="Times New Roman" w:cs="Times New Roman"/>
                <w:sz w:val="14"/>
                <w:szCs w:val="14"/>
              </w:rPr>
            </w:pPr>
          </w:p>
        </w:tc>
      </w:tr>
      <w:tr w:rsidR="00BF5D6E" w:rsidRPr="0031253C" w14:paraId="23D812E9" w14:textId="3CE115CA" w:rsidTr="001365EE">
        <w:tc>
          <w:tcPr>
            <w:tcW w:w="988" w:type="dxa"/>
            <w:tcMar>
              <w:left w:w="28" w:type="dxa"/>
              <w:right w:w="28" w:type="dxa"/>
            </w:tcMar>
            <w:vAlign w:val="center"/>
          </w:tcPr>
          <w:p w14:paraId="3AD5C0C0" w14:textId="4FC4E221"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МДК 04.01</w:t>
            </w:r>
          </w:p>
        </w:tc>
        <w:tc>
          <w:tcPr>
            <w:tcW w:w="3260" w:type="dxa"/>
            <w:tcMar>
              <w:left w:w="28" w:type="dxa"/>
              <w:right w:w="28" w:type="dxa"/>
            </w:tcMar>
            <w:vAlign w:val="center"/>
          </w:tcPr>
          <w:p w14:paraId="35504CC8" w14:textId="4F23DC76"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Проведение мероприятий по профилактике заболеваний, укреплению здоровья и пропаганде здорового образа жизни</w:t>
            </w:r>
          </w:p>
        </w:tc>
        <w:tc>
          <w:tcPr>
            <w:tcW w:w="355" w:type="dxa"/>
            <w:tcMar>
              <w:left w:w="28" w:type="dxa"/>
              <w:right w:w="28" w:type="dxa"/>
            </w:tcMar>
            <w:vAlign w:val="center"/>
          </w:tcPr>
          <w:p w14:paraId="649E75FC" w14:textId="4A00BF93"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E2142E1" w14:textId="19C256F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D0F6EA8" w14:textId="77777777" w:rsidR="00BF5D6E" w:rsidRPr="0031253C" w:rsidRDefault="00BF5D6E" w:rsidP="009F2DF2">
            <w:pPr>
              <w:rPr>
                <w:rFonts w:ascii="Times New Roman" w:hAnsi="Times New Roman" w:cs="Times New Roman"/>
                <w:sz w:val="14"/>
                <w:szCs w:val="14"/>
              </w:rPr>
            </w:pPr>
          </w:p>
        </w:tc>
        <w:tc>
          <w:tcPr>
            <w:tcW w:w="355" w:type="dxa"/>
            <w:tcMar>
              <w:left w:w="28" w:type="dxa"/>
              <w:right w:w="28" w:type="dxa"/>
            </w:tcMar>
            <w:vAlign w:val="center"/>
          </w:tcPr>
          <w:p w14:paraId="6414F05B" w14:textId="4F8F6FDD"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255BE49" w14:textId="4CC35038"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E71A738"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69291217" w14:textId="7BE95380"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7A7FB35"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325D0DF3" w14:textId="41354990"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6ECFA1F" w14:textId="77777777" w:rsidR="00BF5D6E" w:rsidRPr="0031253C" w:rsidRDefault="00BF5D6E" w:rsidP="009F2DF2">
            <w:pPr>
              <w:rPr>
                <w:rFonts w:ascii="Times New Roman" w:hAnsi="Times New Roman" w:cs="Times New Roman"/>
                <w:sz w:val="14"/>
                <w:szCs w:val="14"/>
              </w:rPr>
            </w:pPr>
          </w:p>
        </w:tc>
        <w:tc>
          <w:tcPr>
            <w:tcW w:w="276" w:type="dxa"/>
            <w:tcMar>
              <w:left w:w="28" w:type="dxa"/>
              <w:right w:w="28" w:type="dxa"/>
            </w:tcMar>
            <w:vAlign w:val="center"/>
          </w:tcPr>
          <w:p w14:paraId="3C443EBE"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2127E3CE"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25B1514"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B445F6E"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90DDD86"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3F819FF"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00A2DF2"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1915C61"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0091C950"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73E4ADE5"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6F00E00"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6255D2EA"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1894EB3"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5B9CEDE3" w14:textId="34540117"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2E5EF488" w14:textId="15BA98C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0BD7E1CC" w14:textId="32843129"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3FE0129" w14:textId="145EB914"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27F689E"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CDD76CD"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7723649F" w14:textId="77777777" w:rsidR="00BF5D6E" w:rsidRPr="0031253C" w:rsidRDefault="00BF5D6E" w:rsidP="009F2DF2">
            <w:pPr>
              <w:rPr>
                <w:rFonts w:ascii="Times New Roman" w:hAnsi="Times New Roman" w:cs="Times New Roman"/>
                <w:sz w:val="14"/>
                <w:szCs w:val="14"/>
              </w:rPr>
            </w:pPr>
          </w:p>
        </w:tc>
        <w:tc>
          <w:tcPr>
            <w:tcW w:w="283" w:type="dxa"/>
          </w:tcPr>
          <w:p w14:paraId="71FDFBBC" w14:textId="77777777" w:rsidR="00BF5D6E" w:rsidRPr="0031253C" w:rsidRDefault="00BF5D6E" w:rsidP="009F2DF2">
            <w:pPr>
              <w:rPr>
                <w:rFonts w:ascii="Times New Roman" w:hAnsi="Times New Roman" w:cs="Times New Roman"/>
                <w:sz w:val="14"/>
                <w:szCs w:val="14"/>
              </w:rPr>
            </w:pPr>
          </w:p>
        </w:tc>
        <w:tc>
          <w:tcPr>
            <w:tcW w:w="284" w:type="dxa"/>
          </w:tcPr>
          <w:p w14:paraId="37AF5595" w14:textId="77777777" w:rsidR="00BF5D6E" w:rsidRPr="0031253C" w:rsidRDefault="00BF5D6E" w:rsidP="009F2DF2">
            <w:pPr>
              <w:rPr>
                <w:rFonts w:ascii="Times New Roman" w:hAnsi="Times New Roman" w:cs="Times New Roman"/>
                <w:sz w:val="14"/>
                <w:szCs w:val="14"/>
              </w:rPr>
            </w:pPr>
          </w:p>
        </w:tc>
        <w:tc>
          <w:tcPr>
            <w:tcW w:w="283" w:type="dxa"/>
          </w:tcPr>
          <w:p w14:paraId="4317234E" w14:textId="77777777" w:rsidR="00BF5D6E" w:rsidRPr="0031253C" w:rsidRDefault="00BF5D6E" w:rsidP="009F2DF2">
            <w:pPr>
              <w:rPr>
                <w:rFonts w:ascii="Times New Roman" w:hAnsi="Times New Roman" w:cs="Times New Roman"/>
                <w:sz w:val="14"/>
                <w:szCs w:val="14"/>
              </w:rPr>
            </w:pPr>
          </w:p>
        </w:tc>
        <w:tc>
          <w:tcPr>
            <w:tcW w:w="283" w:type="dxa"/>
          </w:tcPr>
          <w:p w14:paraId="383C6612" w14:textId="77777777" w:rsidR="00BF5D6E" w:rsidRPr="0031253C" w:rsidRDefault="00BF5D6E" w:rsidP="009F2DF2">
            <w:pPr>
              <w:rPr>
                <w:rFonts w:ascii="Times New Roman" w:hAnsi="Times New Roman" w:cs="Times New Roman"/>
                <w:sz w:val="14"/>
                <w:szCs w:val="14"/>
              </w:rPr>
            </w:pPr>
          </w:p>
        </w:tc>
        <w:tc>
          <w:tcPr>
            <w:tcW w:w="283" w:type="dxa"/>
          </w:tcPr>
          <w:p w14:paraId="54F2AE1A" w14:textId="77777777" w:rsidR="00BF5D6E" w:rsidRPr="0031253C" w:rsidRDefault="00BF5D6E" w:rsidP="009F2DF2">
            <w:pPr>
              <w:rPr>
                <w:rFonts w:ascii="Times New Roman" w:hAnsi="Times New Roman" w:cs="Times New Roman"/>
                <w:sz w:val="14"/>
                <w:szCs w:val="14"/>
              </w:rPr>
            </w:pPr>
          </w:p>
        </w:tc>
        <w:tc>
          <w:tcPr>
            <w:tcW w:w="283" w:type="dxa"/>
          </w:tcPr>
          <w:p w14:paraId="01A91E56" w14:textId="77777777" w:rsidR="00BF5D6E" w:rsidRPr="0031253C" w:rsidRDefault="00BF5D6E" w:rsidP="009F2DF2">
            <w:pPr>
              <w:rPr>
                <w:rFonts w:ascii="Times New Roman" w:hAnsi="Times New Roman" w:cs="Times New Roman"/>
                <w:sz w:val="14"/>
                <w:szCs w:val="14"/>
              </w:rPr>
            </w:pPr>
          </w:p>
        </w:tc>
        <w:tc>
          <w:tcPr>
            <w:tcW w:w="283" w:type="dxa"/>
          </w:tcPr>
          <w:p w14:paraId="3F4E36E2" w14:textId="77777777" w:rsidR="00BF5D6E" w:rsidRPr="0031253C" w:rsidRDefault="00BF5D6E" w:rsidP="009F2DF2">
            <w:pPr>
              <w:rPr>
                <w:rFonts w:ascii="Times New Roman" w:hAnsi="Times New Roman" w:cs="Times New Roman"/>
                <w:sz w:val="14"/>
                <w:szCs w:val="14"/>
              </w:rPr>
            </w:pPr>
          </w:p>
        </w:tc>
        <w:tc>
          <w:tcPr>
            <w:tcW w:w="283" w:type="dxa"/>
          </w:tcPr>
          <w:p w14:paraId="220DC013" w14:textId="3C9BC7D6" w:rsidR="00BF5D6E" w:rsidRPr="0031253C" w:rsidRDefault="00BF5D6E" w:rsidP="009F2DF2">
            <w:pPr>
              <w:rPr>
                <w:rFonts w:ascii="Times New Roman" w:hAnsi="Times New Roman" w:cs="Times New Roman"/>
                <w:sz w:val="14"/>
                <w:szCs w:val="14"/>
              </w:rPr>
            </w:pPr>
          </w:p>
        </w:tc>
      </w:tr>
      <w:tr w:rsidR="00BF5D6E" w:rsidRPr="0031253C" w14:paraId="7CB65B9A" w14:textId="048E5CA4" w:rsidTr="001365EE">
        <w:tc>
          <w:tcPr>
            <w:tcW w:w="988" w:type="dxa"/>
            <w:tcMar>
              <w:left w:w="28" w:type="dxa"/>
              <w:right w:w="28" w:type="dxa"/>
            </w:tcMar>
            <w:vAlign w:val="center"/>
          </w:tcPr>
          <w:p w14:paraId="335A44E5" w14:textId="2DCD77DB"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УП 04</w:t>
            </w:r>
          </w:p>
        </w:tc>
        <w:tc>
          <w:tcPr>
            <w:tcW w:w="3260" w:type="dxa"/>
            <w:tcMar>
              <w:left w:w="28" w:type="dxa"/>
              <w:right w:w="28" w:type="dxa"/>
            </w:tcMar>
            <w:vAlign w:val="center"/>
          </w:tcPr>
          <w:p w14:paraId="2911CD46" w14:textId="3E7BCFFF"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2AFCC63B" w14:textId="10EEFD2D"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E4D8A11" w14:textId="3B7350B5"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FB696B3" w14:textId="77777777" w:rsidR="00BF5D6E" w:rsidRPr="0031253C" w:rsidRDefault="00BF5D6E" w:rsidP="009F2DF2">
            <w:pPr>
              <w:rPr>
                <w:rFonts w:ascii="Times New Roman" w:hAnsi="Times New Roman" w:cs="Times New Roman"/>
                <w:sz w:val="14"/>
                <w:szCs w:val="14"/>
              </w:rPr>
            </w:pPr>
          </w:p>
        </w:tc>
        <w:tc>
          <w:tcPr>
            <w:tcW w:w="355" w:type="dxa"/>
            <w:tcMar>
              <w:left w:w="28" w:type="dxa"/>
              <w:right w:w="28" w:type="dxa"/>
            </w:tcMar>
            <w:vAlign w:val="center"/>
          </w:tcPr>
          <w:p w14:paraId="5AC039C7" w14:textId="51EC13C8"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B755E96" w14:textId="68BFCC4D"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0BA6B6D"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0AB7DA4A" w14:textId="210D8E5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A3E0A5F"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4920BA69" w14:textId="201AC726"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079C32DA" w14:textId="77777777" w:rsidR="00BF5D6E" w:rsidRPr="0031253C" w:rsidRDefault="00BF5D6E" w:rsidP="009F2DF2">
            <w:pPr>
              <w:rPr>
                <w:rFonts w:ascii="Times New Roman" w:hAnsi="Times New Roman" w:cs="Times New Roman"/>
                <w:sz w:val="14"/>
                <w:szCs w:val="14"/>
              </w:rPr>
            </w:pPr>
          </w:p>
        </w:tc>
        <w:tc>
          <w:tcPr>
            <w:tcW w:w="276" w:type="dxa"/>
            <w:tcMar>
              <w:left w:w="28" w:type="dxa"/>
              <w:right w:w="28" w:type="dxa"/>
            </w:tcMar>
            <w:vAlign w:val="center"/>
          </w:tcPr>
          <w:p w14:paraId="0E578D78"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FDAF7E1"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E6450ED"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098153F1"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417DEEBC"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173C8641"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07F72AEE"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3036B298"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3D6E4BA8"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B594F16"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3C3BDDC7"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5FB7EC83"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DF959E6"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51FA8D24" w14:textId="3E56B5F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4058DF3" w14:textId="1F900200"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4235E06" w14:textId="72A98D18"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BDACF3D" w14:textId="6D96BC6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244D46CE"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43A2190A"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3CA7640F" w14:textId="77777777" w:rsidR="00BF5D6E" w:rsidRPr="0031253C" w:rsidRDefault="00BF5D6E" w:rsidP="009F2DF2">
            <w:pPr>
              <w:rPr>
                <w:rFonts w:ascii="Times New Roman" w:hAnsi="Times New Roman" w:cs="Times New Roman"/>
                <w:sz w:val="14"/>
                <w:szCs w:val="14"/>
              </w:rPr>
            </w:pPr>
          </w:p>
        </w:tc>
        <w:tc>
          <w:tcPr>
            <w:tcW w:w="283" w:type="dxa"/>
          </w:tcPr>
          <w:p w14:paraId="41D63703" w14:textId="77777777" w:rsidR="00BF5D6E" w:rsidRPr="0031253C" w:rsidRDefault="00BF5D6E" w:rsidP="009F2DF2">
            <w:pPr>
              <w:rPr>
                <w:rFonts w:ascii="Times New Roman" w:hAnsi="Times New Roman" w:cs="Times New Roman"/>
                <w:sz w:val="14"/>
                <w:szCs w:val="14"/>
              </w:rPr>
            </w:pPr>
          </w:p>
        </w:tc>
        <w:tc>
          <w:tcPr>
            <w:tcW w:w="284" w:type="dxa"/>
          </w:tcPr>
          <w:p w14:paraId="52094515" w14:textId="77777777" w:rsidR="00BF5D6E" w:rsidRPr="0031253C" w:rsidRDefault="00BF5D6E" w:rsidP="009F2DF2">
            <w:pPr>
              <w:rPr>
                <w:rFonts w:ascii="Times New Roman" w:hAnsi="Times New Roman" w:cs="Times New Roman"/>
                <w:sz w:val="14"/>
                <w:szCs w:val="14"/>
              </w:rPr>
            </w:pPr>
          </w:p>
        </w:tc>
        <w:tc>
          <w:tcPr>
            <w:tcW w:w="283" w:type="dxa"/>
          </w:tcPr>
          <w:p w14:paraId="782D397D" w14:textId="77777777" w:rsidR="00BF5D6E" w:rsidRPr="0031253C" w:rsidRDefault="00BF5D6E" w:rsidP="009F2DF2">
            <w:pPr>
              <w:rPr>
                <w:rFonts w:ascii="Times New Roman" w:hAnsi="Times New Roman" w:cs="Times New Roman"/>
                <w:sz w:val="14"/>
                <w:szCs w:val="14"/>
              </w:rPr>
            </w:pPr>
          </w:p>
        </w:tc>
        <w:tc>
          <w:tcPr>
            <w:tcW w:w="283" w:type="dxa"/>
          </w:tcPr>
          <w:p w14:paraId="14CDC93C" w14:textId="77777777" w:rsidR="00BF5D6E" w:rsidRPr="0031253C" w:rsidRDefault="00BF5D6E" w:rsidP="009F2DF2">
            <w:pPr>
              <w:rPr>
                <w:rFonts w:ascii="Times New Roman" w:hAnsi="Times New Roman" w:cs="Times New Roman"/>
                <w:sz w:val="14"/>
                <w:szCs w:val="14"/>
              </w:rPr>
            </w:pPr>
          </w:p>
        </w:tc>
        <w:tc>
          <w:tcPr>
            <w:tcW w:w="283" w:type="dxa"/>
          </w:tcPr>
          <w:p w14:paraId="1BAD2183" w14:textId="77777777" w:rsidR="00BF5D6E" w:rsidRPr="0031253C" w:rsidRDefault="00BF5D6E" w:rsidP="009F2DF2">
            <w:pPr>
              <w:rPr>
                <w:rFonts w:ascii="Times New Roman" w:hAnsi="Times New Roman" w:cs="Times New Roman"/>
                <w:sz w:val="14"/>
                <w:szCs w:val="14"/>
              </w:rPr>
            </w:pPr>
          </w:p>
        </w:tc>
        <w:tc>
          <w:tcPr>
            <w:tcW w:w="283" w:type="dxa"/>
          </w:tcPr>
          <w:p w14:paraId="47E07076" w14:textId="77777777" w:rsidR="00BF5D6E" w:rsidRPr="0031253C" w:rsidRDefault="00BF5D6E" w:rsidP="009F2DF2">
            <w:pPr>
              <w:rPr>
                <w:rFonts w:ascii="Times New Roman" w:hAnsi="Times New Roman" w:cs="Times New Roman"/>
                <w:sz w:val="14"/>
                <w:szCs w:val="14"/>
              </w:rPr>
            </w:pPr>
          </w:p>
        </w:tc>
        <w:tc>
          <w:tcPr>
            <w:tcW w:w="283" w:type="dxa"/>
          </w:tcPr>
          <w:p w14:paraId="23CE106D" w14:textId="77777777" w:rsidR="00BF5D6E" w:rsidRPr="0031253C" w:rsidRDefault="00BF5D6E" w:rsidP="009F2DF2">
            <w:pPr>
              <w:rPr>
                <w:rFonts w:ascii="Times New Roman" w:hAnsi="Times New Roman" w:cs="Times New Roman"/>
                <w:sz w:val="14"/>
                <w:szCs w:val="14"/>
              </w:rPr>
            </w:pPr>
          </w:p>
        </w:tc>
        <w:tc>
          <w:tcPr>
            <w:tcW w:w="283" w:type="dxa"/>
          </w:tcPr>
          <w:p w14:paraId="6484BAD8" w14:textId="369C4349" w:rsidR="00BF5D6E" w:rsidRPr="0031253C" w:rsidRDefault="00BF5D6E" w:rsidP="009F2DF2">
            <w:pPr>
              <w:rPr>
                <w:rFonts w:ascii="Times New Roman" w:hAnsi="Times New Roman" w:cs="Times New Roman"/>
                <w:sz w:val="14"/>
                <w:szCs w:val="14"/>
              </w:rPr>
            </w:pPr>
          </w:p>
        </w:tc>
      </w:tr>
      <w:tr w:rsidR="00BF5D6E" w:rsidRPr="0031253C" w14:paraId="36DCF443" w14:textId="5300E44F" w:rsidTr="001365EE">
        <w:tc>
          <w:tcPr>
            <w:tcW w:w="988" w:type="dxa"/>
            <w:tcMar>
              <w:left w:w="28" w:type="dxa"/>
              <w:right w:w="28" w:type="dxa"/>
            </w:tcMar>
            <w:vAlign w:val="center"/>
          </w:tcPr>
          <w:p w14:paraId="471A9BA2" w14:textId="2EE72F65"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ПП.04</w:t>
            </w:r>
          </w:p>
        </w:tc>
        <w:tc>
          <w:tcPr>
            <w:tcW w:w="3260" w:type="dxa"/>
            <w:tcMar>
              <w:left w:w="28" w:type="dxa"/>
              <w:right w:w="28" w:type="dxa"/>
            </w:tcMar>
            <w:vAlign w:val="center"/>
          </w:tcPr>
          <w:p w14:paraId="62D1808C" w14:textId="761213A6" w:rsidR="00BF5D6E" w:rsidRPr="00586F95" w:rsidRDefault="00BF5D6E" w:rsidP="009F2DF2">
            <w:pPr>
              <w:rPr>
                <w:rFonts w:ascii="Times New Roman" w:hAnsi="Times New Roman" w:cs="Times New Roman"/>
                <w:b/>
                <w:bCs/>
                <w:sz w:val="14"/>
                <w:szCs w:val="14"/>
              </w:rPr>
            </w:pPr>
            <w:r w:rsidRPr="007A7696">
              <w:rPr>
                <w:rFonts w:ascii="Times New Roman" w:hAnsi="Times New Roman" w:cs="Times New Roman"/>
                <w:sz w:val="14"/>
                <w:szCs w:val="14"/>
              </w:rPr>
              <w:t>Производственная практика</w:t>
            </w:r>
          </w:p>
        </w:tc>
        <w:tc>
          <w:tcPr>
            <w:tcW w:w="355" w:type="dxa"/>
            <w:tcMar>
              <w:left w:w="28" w:type="dxa"/>
              <w:right w:w="28" w:type="dxa"/>
            </w:tcMar>
            <w:vAlign w:val="center"/>
          </w:tcPr>
          <w:p w14:paraId="1A3D6DE0" w14:textId="4AC72186"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1ACFD3F" w14:textId="545DE4A0"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47C2FAE" w14:textId="77777777" w:rsidR="00BF5D6E" w:rsidRPr="0031253C" w:rsidRDefault="00BF5D6E" w:rsidP="009F2DF2">
            <w:pPr>
              <w:rPr>
                <w:rFonts w:ascii="Times New Roman" w:hAnsi="Times New Roman" w:cs="Times New Roman"/>
                <w:sz w:val="14"/>
                <w:szCs w:val="14"/>
              </w:rPr>
            </w:pPr>
          </w:p>
        </w:tc>
        <w:tc>
          <w:tcPr>
            <w:tcW w:w="355" w:type="dxa"/>
            <w:tcMar>
              <w:left w:w="28" w:type="dxa"/>
              <w:right w:w="28" w:type="dxa"/>
            </w:tcMar>
            <w:vAlign w:val="center"/>
          </w:tcPr>
          <w:p w14:paraId="4B3DFF3A" w14:textId="3118AAE3"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47525D2" w14:textId="1A609B5C"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D38A349"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40DCF1A0" w14:textId="0734EA8C"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72E5340" w14:textId="77777777" w:rsidR="00BF5D6E" w:rsidRPr="0031253C" w:rsidRDefault="00BF5D6E" w:rsidP="009F2DF2">
            <w:pPr>
              <w:rPr>
                <w:rFonts w:ascii="Times New Roman" w:hAnsi="Times New Roman" w:cs="Times New Roman"/>
                <w:sz w:val="14"/>
                <w:szCs w:val="14"/>
              </w:rPr>
            </w:pPr>
          </w:p>
        </w:tc>
        <w:tc>
          <w:tcPr>
            <w:tcW w:w="354" w:type="dxa"/>
            <w:tcMar>
              <w:left w:w="28" w:type="dxa"/>
              <w:right w:w="28" w:type="dxa"/>
            </w:tcMar>
            <w:vAlign w:val="center"/>
          </w:tcPr>
          <w:p w14:paraId="473CAD12" w14:textId="1416B356"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7DC857E3" w14:textId="77777777" w:rsidR="00BF5D6E" w:rsidRPr="0031253C" w:rsidRDefault="00BF5D6E" w:rsidP="009F2DF2">
            <w:pPr>
              <w:rPr>
                <w:rFonts w:ascii="Times New Roman" w:hAnsi="Times New Roman" w:cs="Times New Roman"/>
                <w:sz w:val="14"/>
                <w:szCs w:val="14"/>
              </w:rPr>
            </w:pPr>
          </w:p>
        </w:tc>
        <w:tc>
          <w:tcPr>
            <w:tcW w:w="276" w:type="dxa"/>
            <w:tcMar>
              <w:left w:w="28" w:type="dxa"/>
              <w:right w:w="28" w:type="dxa"/>
            </w:tcMar>
            <w:vAlign w:val="center"/>
          </w:tcPr>
          <w:p w14:paraId="09E0A331"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09E14EDE"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39B59BD"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19CE7F41"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1F4A10E"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0D351A7"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05F05D05"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712D4B20"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71A8014F"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5547291C"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2601094A"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10CE27DD"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4FDC03CE"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468ACA5B" w14:textId="45EA9FBE"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581DAB3" w14:textId="54FF0A06"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1AFF677" w14:textId="57306564"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68F3396" w14:textId="76AE85AA" w:rsidR="00BF5D6E" w:rsidRPr="0031253C" w:rsidRDefault="00BF5D6E" w:rsidP="009F2DF2">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EBABAD0" w14:textId="77777777" w:rsidR="00BF5D6E" w:rsidRPr="0031253C" w:rsidRDefault="00BF5D6E" w:rsidP="009F2DF2">
            <w:pPr>
              <w:rPr>
                <w:rFonts w:ascii="Times New Roman" w:hAnsi="Times New Roman" w:cs="Times New Roman"/>
                <w:sz w:val="14"/>
                <w:szCs w:val="14"/>
              </w:rPr>
            </w:pPr>
          </w:p>
        </w:tc>
        <w:tc>
          <w:tcPr>
            <w:tcW w:w="283" w:type="dxa"/>
            <w:tcMar>
              <w:left w:w="28" w:type="dxa"/>
              <w:right w:w="28" w:type="dxa"/>
            </w:tcMar>
            <w:vAlign w:val="center"/>
          </w:tcPr>
          <w:p w14:paraId="1C9D95AE" w14:textId="77777777" w:rsidR="00BF5D6E" w:rsidRPr="0031253C" w:rsidRDefault="00BF5D6E" w:rsidP="009F2DF2">
            <w:pPr>
              <w:rPr>
                <w:rFonts w:ascii="Times New Roman" w:hAnsi="Times New Roman" w:cs="Times New Roman"/>
                <w:sz w:val="14"/>
                <w:szCs w:val="14"/>
              </w:rPr>
            </w:pPr>
          </w:p>
        </w:tc>
        <w:tc>
          <w:tcPr>
            <w:tcW w:w="284" w:type="dxa"/>
            <w:tcMar>
              <w:left w:w="28" w:type="dxa"/>
              <w:right w:w="28" w:type="dxa"/>
            </w:tcMar>
            <w:vAlign w:val="center"/>
          </w:tcPr>
          <w:p w14:paraId="6483FF10" w14:textId="77777777" w:rsidR="00BF5D6E" w:rsidRPr="0031253C" w:rsidRDefault="00BF5D6E" w:rsidP="009F2DF2">
            <w:pPr>
              <w:rPr>
                <w:rFonts w:ascii="Times New Roman" w:hAnsi="Times New Roman" w:cs="Times New Roman"/>
                <w:sz w:val="14"/>
                <w:szCs w:val="14"/>
              </w:rPr>
            </w:pPr>
          </w:p>
        </w:tc>
        <w:tc>
          <w:tcPr>
            <w:tcW w:w="283" w:type="dxa"/>
          </w:tcPr>
          <w:p w14:paraId="0B5704E6" w14:textId="77777777" w:rsidR="00BF5D6E" w:rsidRPr="0031253C" w:rsidRDefault="00BF5D6E" w:rsidP="009F2DF2">
            <w:pPr>
              <w:rPr>
                <w:rFonts w:ascii="Times New Roman" w:hAnsi="Times New Roman" w:cs="Times New Roman"/>
                <w:sz w:val="14"/>
                <w:szCs w:val="14"/>
              </w:rPr>
            </w:pPr>
          </w:p>
        </w:tc>
        <w:tc>
          <w:tcPr>
            <w:tcW w:w="284" w:type="dxa"/>
          </w:tcPr>
          <w:p w14:paraId="2463AB8C" w14:textId="77777777" w:rsidR="00BF5D6E" w:rsidRPr="0031253C" w:rsidRDefault="00BF5D6E" w:rsidP="009F2DF2">
            <w:pPr>
              <w:rPr>
                <w:rFonts w:ascii="Times New Roman" w:hAnsi="Times New Roman" w:cs="Times New Roman"/>
                <w:sz w:val="14"/>
                <w:szCs w:val="14"/>
              </w:rPr>
            </w:pPr>
          </w:p>
        </w:tc>
        <w:tc>
          <w:tcPr>
            <w:tcW w:w="283" w:type="dxa"/>
          </w:tcPr>
          <w:p w14:paraId="6FADF818" w14:textId="77777777" w:rsidR="00BF5D6E" w:rsidRPr="0031253C" w:rsidRDefault="00BF5D6E" w:rsidP="009F2DF2">
            <w:pPr>
              <w:rPr>
                <w:rFonts w:ascii="Times New Roman" w:hAnsi="Times New Roman" w:cs="Times New Roman"/>
                <w:sz w:val="14"/>
                <w:szCs w:val="14"/>
              </w:rPr>
            </w:pPr>
          </w:p>
        </w:tc>
        <w:tc>
          <w:tcPr>
            <w:tcW w:w="283" w:type="dxa"/>
          </w:tcPr>
          <w:p w14:paraId="672A7974" w14:textId="77777777" w:rsidR="00BF5D6E" w:rsidRPr="0031253C" w:rsidRDefault="00BF5D6E" w:rsidP="009F2DF2">
            <w:pPr>
              <w:rPr>
                <w:rFonts w:ascii="Times New Roman" w:hAnsi="Times New Roman" w:cs="Times New Roman"/>
                <w:sz w:val="14"/>
                <w:szCs w:val="14"/>
              </w:rPr>
            </w:pPr>
          </w:p>
        </w:tc>
        <w:tc>
          <w:tcPr>
            <w:tcW w:w="283" w:type="dxa"/>
          </w:tcPr>
          <w:p w14:paraId="71220088" w14:textId="77777777" w:rsidR="00BF5D6E" w:rsidRPr="0031253C" w:rsidRDefault="00BF5D6E" w:rsidP="009F2DF2">
            <w:pPr>
              <w:rPr>
                <w:rFonts w:ascii="Times New Roman" w:hAnsi="Times New Roman" w:cs="Times New Roman"/>
                <w:sz w:val="14"/>
                <w:szCs w:val="14"/>
              </w:rPr>
            </w:pPr>
          </w:p>
        </w:tc>
        <w:tc>
          <w:tcPr>
            <w:tcW w:w="283" w:type="dxa"/>
          </w:tcPr>
          <w:p w14:paraId="2E4ED553" w14:textId="77777777" w:rsidR="00BF5D6E" w:rsidRPr="0031253C" w:rsidRDefault="00BF5D6E" w:rsidP="009F2DF2">
            <w:pPr>
              <w:rPr>
                <w:rFonts w:ascii="Times New Roman" w:hAnsi="Times New Roman" w:cs="Times New Roman"/>
                <w:sz w:val="14"/>
                <w:szCs w:val="14"/>
              </w:rPr>
            </w:pPr>
          </w:p>
        </w:tc>
        <w:tc>
          <w:tcPr>
            <w:tcW w:w="283" w:type="dxa"/>
          </w:tcPr>
          <w:p w14:paraId="76C82ED1" w14:textId="77777777" w:rsidR="00BF5D6E" w:rsidRPr="0031253C" w:rsidRDefault="00BF5D6E" w:rsidP="009F2DF2">
            <w:pPr>
              <w:rPr>
                <w:rFonts w:ascii="Times New Roman" w:hAnsi="Times New Roman" w:cs="Times New Roman"/>
                <w:sz w:val="14"/>
                <w:szCs w:val="14"/>
              </w:rPr>
            </w:pPr>
          </w:p>
        </w:tc>
        <w:tc>
          <w:tcPr>
            <w:tcW w:w="283" w:type="dxa"/>
          </w:tcPr>
          <w:p w14:paraId="64437D7E" w14:textId="3358F553" w:rsidR="00BF5D6E" w:rsidRPr="0031253C" w:rsidRDefault="00BF5D6E" w:rsidP="009F2DF2">
            <w:pPr>
              <w:rPr>
                <w:rFonts w:ascii="Times New Roman" w:hAnsi="Times New Roman" w:cs="Times New Roman"/>
                <w:sz w:val="14"/>
                <w:szCs w:val="14"/>
              </w:rPr>
            </w:pPr>
          </w:p>
        </w:tc>
      </w:tr>
      <w:tr w:rsidR="00BF5D6E" w:rsidRPr="0031253C" w14:paraId="41423227" w14:textId="0C323FF7" w:rsidTr="001365EE">
        <w:tc>
          <w:tcPr>
            <w:tcW w:w="988" w:type="dxa"/>
            <w:tcMar>
              <w:left w:w="28" w:type="dxa"/>
              <w:right w:w="28" w:type="dxa"/>
            </w:tcMar>
            <w:vAlign w:val="center"/>
          </w:tcPr>
          <w:p w14:paraId="559373F2" w14:textId="2E88BEF7"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ПМ 05</w:t>
            </w:r>
          </w:p>
        </w:tc>
        <w:tc>
          <w:tcPr>
            <w:tcW w:w="3260" w:type="dxa"/>
            <w:tcMar>
              <w:left w:w="28" w:type="dxa"/>
              <w:right w:w="28" w:type="dxa"/>
            </w:tcMar>
            <w:vAlign w:val="center"/>
          </w:tcPr>
          <w:p w14:paraId="14D4014E" w14:textId="60312D74"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Оказание скорой медицинской помощи в экстренной и неотложной формах, в том числе вне медицинской организации</w:t>
            </w:r>
          </w:p>
        </w:tc>
        <w:tc>
          <w:tcPr>
            <w:tcW w:w="355" w:type="dxa"/>
            <w:tcMar>
              <w:left w:w="28" w:type="dxa"/>
              <w:right w:w="28" w:type="dxa"/>
            </w:tcMar>
            <w:vAlign w:val="center"/>
          </w:tcPr>
          <w:p w14:paraId="2442C084" w14:textId="587F2D2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FE03DC1" w14:textId="21F4140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8ADD8A0"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505C3EDA" w14:textId="2BB00DE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DE40B08" w14:textId="1C114E5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08829F1" w14:textId="5EF69AF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2BDDC16" w14:textId="35A40D9C"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8B13A84"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421EC3FA" w14:textId="71AAFAA0"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3151288F"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118DCE8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8386C42"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79DCC5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BB4C71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6146EB6A"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8C2198C"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95AFA1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239CD87"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3E8E8737"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CE6144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1A4FD0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18CAEF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D21325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D96048F"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F39B59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3F770C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6AECB8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3AC3B5B7" w14:textId="45C2661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011F10FD" w14:textId="4DD302C1"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1FDB75C8" w14:textId="475DCDFA"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335C65E6" w14:textId="12B52798" w:rsidR="00BF5D6E" w:rsidRPr="0031253C" w:rsidRDefault="00BF5D6E" w:rsidP="00F51DF5">
            <w:pPr>
              <w:rPr>
                <w:rFonts w:ascii="Times New Roman" w:hAnsi="Times New Roman" w:cs="Times New Roman"/>
                <w:sz w:val="14"/>
                <w:szCs w:val="14"/>
              </w:rPr>
            </w:pPr>
          </w:p>
        </w:tc>
        <w:tc>
          <w:tcPr>
            <w:tcW w:w="284" w:type="dxa"/>
          </w:tcPr>
          <w:p w14:paraId="7ABDE89D" w14:textId="4ABCBD99" w:rsidR="00BF5D6E" w:rsidRPr="0031253C" w:rsidRDefault="00BF5D6E" w:rsidP="00F51DF5">
            <w:pPr>
              <w:rPr>
                <w:rFonts w:ascii="Times New Roman" w:hAnsi="Times New Roman" w:cs="Times New Roman"/>
                <w:sz w:val="14"/>
                <w:szCs w:val="14"/>
              </w:rPr>
            </w:pPr>
          </w:p>
        </w:tc>
        <w:tc>
          <w:tcPr>
            <w:tcW w:w="283" w:type="dxa"/>
          </w:tcPr>
          <w:p w14:paraId="0D29AE7D" w14:textId="77777777" w:rsidR="00BF5D6E" w:rsidRPr="0031253C" w:rsidRDefault="00BF5D6E" w:rsidP="00F51DF5">
            <w:pPr>
              <w:rPr>
                <w:rFonts w:ascii="Times New Roman" w:hAnsi="Times New Roman" w:cs="Times New Roman"/>
                <w:sz w:val="14"/>
                <w:szCs w:val="14"/>
              </w:rPr>
            </w:pPr>
          </w:p>
        </w:tc>
        <w:tc>
          <w:tcPr>
            <w:tcW w:w="283" w:type="dxa"/>
          </w:tcPr>
          <w:p w14:paraId="194F68CD" w14:textId="77777777" w:rsidR="00BF5D6E" w:rsidRPr="0031253C" w:rsidRDefault="00BF5D6E" w:rsidP="00F51DF5">
            <w:pPr>
              <w:rPr>
                <w:rFonts w:ascii="Times New Roman" w:hAnsi="Times New Roman" w:cs="Times New Roman"/>
                <w:sz w:val="14"/>
                <w:szCs w:val="14"/>
              </w:rPr>
            </w:pPr>
          </w:p>
        </w:tc>
        <w:tc>
          <w:tcPr>
            <w:tcW w:w="283" w:type="dxa"/>
          </w:tcPr>
          <w:p w14:paraId="54855BA6" w14:textId="77777777" w:rsidR="00BF5D6E" w:rsidRPr="0031253C" w:rsidRDefault="00BF5D6E" w:rsidP="00F51DF5">
            <w:pPr>
              <w:rPr>
                <w:rFonts w:ascii="Times New Roman" w:hAnsi="Times New Roman" w:cs="Times New Roman"/>
                <w:sz w:val="14"/>
                <w:szCs w:val="14"/>
              </w:rPr>
            </w:pPr>
          </w:p>
        </w:tc>
        <w:tc>
          <w:tcPr>
            <w:tcW w:w="283" w:type="dxa"/>
          </w:tcPr>
          <w:p w14:paraId="2DA0EC7B" w14:textId="77777777" w:rsidR="00BF5D6E" w:rsidRPr="0031253C" w:rsidRDefault="00BF5D6E" w:rsidP="00F51DF5">
            <w:pPr>
              <w:rPr>
                <w:rFonts w:ascii="Times New Roman" w:hAnsi="Times New Roman" w:cs="Times New Roman"/>
                <w:sz w:val="14"/>
                <w:szCs w:val="14"/>
              </w:rPr>
            </w:pPr>
          </w:p>
        </w:tc>
        <w:tc>
          <w:tcPr>
            <w:tcW w:w="283" w:type="dxa"/>
          </w:tcPr>
          <w:p w14:paraId="6A8B6D90" w14:textId="77777777" w:rsidR="00BF5D6E" w:rsidRPr="0031253C" w:rsidRDefault="00BF5D6E" w:rsidP="00F51DF5">
            <w:pPr>
              <w:rPr>
                <w:rFonts w:ascii="Times New Roman" w:hAnsi="Times New Roman" w:cs="Times New Roman"/>
                <w:sz w:val="14"/>
                <w:szCs w:val="14"/>
              </w:rPr>
            </w:pPr>
          </w:p>
        </w:tc>
        <w:tc>
          <w:tcPr>
            <w:tcW w:w="283" w:type="dxa"/>
          </w:tcPr>
          <w:p w14:paraId="7ECC9D80" w14:textId="78B8F492" w:rsidR="00BF5D6E" w:rsidRPr="0031253C" w:rsidRDefault="00BF5D6E" w:rsidP="00F51DF5">
            <w:pPr>
              <w:rPr>
                <w:rFonts w:ascii="Times New Roman" w:hAnsi="Times New Roman" w:cs="Times New Roman"/>
                <w:sz w:val="14"/>
                <w:szCs w:val="14"/>
              </w:rPr>
            </w:pPr>
          </w:p>
        </w:tc>
      </w:tr>
      <w:tr w:rsidR="00BF5D6E" w:rsidRPr="0031253C" w14:paraId="755077A0" w14:textId="0AC32F3D" w:rsidTr="001365EE">
        <w:tc>
          <w:tcPr>
            <w:tcW w:w="988" w:type="dxa"/>
            <w:tcMar>
              <w:left w:w="28" w:type="dxa"/>
              <w:right w:w="28" w:type="dxa"/>
            </w:tcMar>
            <w:vAlign w:val="center"/>
          </w:tcPr>
          <w:p w14:paraId="238AE5DD" w14:textId="2329E448"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МДК 05.01</w:t>
            </w:r>
          </w:p>
        </w:tc>
        <w:tc>
          <w:tcPr>
            <w:tcW w:w="3260" w:type="dxa"/>
            <w:tcMar>
              <w:left w:w="28" w:type="dxa"/>
              <w:right w:w="28" w:type="dxa"/>
            </w:tcMar>
            <w:vAlign w:val="center"/>
          </w:tcPr>
          <w:p w14:paraId="22A1096E" w14:textId="192763EB"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 xml:space="preserve">Осуществление скорой медицинской помощи в </w:t>
            </w:r>
            <w:proofErr w:type="gramStart"/>
            <w:r w:rsidRPr="007A7696">
              <w:rPr>
                <w:rFonts w:ascii="Times New Roman" w:hAnsi="Times New Roman" w:cs="Times New Roman"/>
                <w:sz w:val="14"/>
                <w:szCs w:val="14"/>
              </w:rPr>
              <w:t>экстренной  и</w:t>
            </w:r>
            <w:proofErr w:type="gramEnd"/>
            <w:r w:rsidRPr="007A7696">
              <w:rPr>
                <w:rFonts w:ascii="Times New Roman" w:hAnsi="Times New Roman" w:cs="Times New Roman"/>
                <w:sz w:val="14"/>
                <w:szCs w:val="14"/>
              </w:rPr>
              <w:t xml:space="preserve"> неотложной формах</w:t>
            </w:r>
          </w:p>
        </w:tc>
        <w:tc>
          <w:tcPr>
            <w:tcW w:w="355" w:type="dxa"/>
            <w:tcMar>
              <w:left w:w="28" w:type="dxa"/>
              <w:right w:w="28" w:type="dxa"/>
            </w:tcMar>
            <w:vAlign w:val="center"/>
          </w:tcPr>
          <w:p w14:paraId="16F39901" w14:textId="5C04E02C"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A417F40" w14:textId="4218DE69"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DBB8374" w14:textId="77777777" w:rsidR="00BF5D6E" w:rsidRPr="0031253C" w:rsidRDefault="00BF5D6E" w:rsidP="00BF5D6E">
            <w:pPr>
              <w:rPr>
                <w:rFonts w:ascii="Times New Roman" w:hAnsi="Times New Roman" w:cs="Times New Roman"/>
                <w:sz w:val="14"/>
                <w:szCs w:val="14"/>
              </w:rPr>
            </w:pPr>
          </w:p>
        </w:tc>
        <w:tc>
          <w:tcPr>
            <w:tcW w:w="355" w:type="dxa"/>
            <w:tcMar>
              <w:left w:w="28" w:type="dxa"/>
              <w:right w:w="28" w:type="dxa"/>
            </w:tcMar>
            <w:vAlign w:val="center"/>
          </w:tcPr>
          <w:p w14:paraId="7DAEE4BC" w14:textId="4F194799"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989FA35" w14:textId="17DC902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D508B1B" w14:textId="0393CECA"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5F5926F" w14:textId="5870D6F3"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8FF571D"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46BD9C25" w14:textId="7BF311A0"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731C2283" w14:textId="77777777" w:rsidR="00BF5D6E" w:rsidRPr="0031253C" w:rsidRDefault="00BF5D6E" w:rsidP="00BF5D6E">
            <w:pPr>
              <w:rPr>
                <w:rFonts w:ascii="Times New Roman" w:hAnsi="Times New Roman" w:cs="Times New Roman"/>
                <w:sz w:val="14"/>
                <w:szCs w:val="14"/>
              </w:rPr>
            </w:pPr>
          </w:p>
        </w:tc>
        <w:tc>
          <w:tcPr>
            <w:tcW w:w="276" w:type="dxa"/>
            <w:tcMar>
              <w:left w:w="28" w:type="dxa"/>
              <w:right w:w="28" w:type="dxa"/>
            </w:tcMar>
            <w:vAlign w:val="center"/>
          </w:tcPr>
          <w:p w14:paraId="1964EB16"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F9B6942"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821E0A5"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6B3E15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DD8F125"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6A7DBCE"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0A82CA1"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EC4D835"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00A73A2E"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A6FB0C8"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9DDB9BC"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A2B0E70"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0D5DC88"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77A168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21BF6A67"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761A2CC"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07AF3A7D"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86380BC" w14:textId="36F80FC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C4E9665" w14:textId="6582FBDE"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DEC8252" w14:textId="6D057007"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1085B4F1" w14:textId="77777777" w:rsidR="00BF5D6E" w:rsidRPr="0031253C" w:rsidRDefault="00BF5D6E" w:rsidP="00BF5D6E">
            <w:pPr>
              <w:rPr>
                <w:rFonts w:ascii="Times New Roman" w:hAnsi="Times New Roman" w:cs="Times New Roman"/>
                <w:sz w:val="14"/>
                <w:szCs w:val="14"/>
              </w:rPr>
            </w:pPr>
          </w:p>
        </w:tc>
        <w:tc>
          <w:tcPr>
            <w:tcW w:w="284" w:type="dxa"/>
          </w:tcPr>
          <w:p w14:paraId="747B298F" w14:textId="77777777" w:rsidR="00BF5D6E" w:rsidRPr="0031253C" w:rsidRDefault="00BF5D6E" w:rsidP="00BF5D6E">
            <w:pPr>
              <w:rPr>
                <w:rFonts w:ascii="Times New Roman" w:hAnsi="Times New Roman" w:cs="Times New Roman"/>
                <w:sz w:val="14"/>
                <w:szCs w:val="14"/>
              </w:rPr>
            </w:pPr>
          </w:p>
        </w:tc>
        <w:tc>
          <w:tcPr>
            <w:tcW w:w="283" w:type="dxa"/>
          </w:tcPr>
          <w:p w14:paraId="0AFE303D" w14:textId="77777777" w:rsidR="00BF5D6E" w:rsidRPr="0031253C" w:rsidRDefault="00BF5D6E" w:rsidP="00BF5D6E">
            <w:pPr>
              <w:rPr>
                <w:rFonts w:ascii="Times New Roman" w:hAnsi="Times New Roman" w:cs="Times New Roman"/>
                <w:sz w:val="14"/>
                <w:szCs w:val="14"/>
              </w:rPr>
            </w:pPr>
          </w:p>
        </w:tc>
        <w:tc>
          <w:tcPr>
            <w:tcW w:w="283" w:type="dxa"/>
          </w:tcPr>
          <w:p w14:paraId="03783D43" w14:textId="77777777" w:rsidR="00BF5D6E" w:rsidRPr="0031253C" w:rsidRDefault="00BF5D6E" w:rsidP="00BF5D6E">
            <w:pPr>
              <w:rPr>
                <w:rFonts w:ascii="Times New Roman" w:hAnsi="Times New Roman" w:cs="Times New Roman"/>
                <w:sz w:val="14"/>
                <w:szCs w:val="14"/>
              </w:rPr>
            </w:pPr>
          </w:p>
        </w:tc>
        <w:tc>
          <w:tcPr>
            <w:tcW w:w="283" w:type="dxa"/>
          </w:tcPr>
          <w:p w14:paraId="46BF4831" w14:textId="77777777" w:rsidR="00BF5D6E" w:rsidRPr="0031253C" w:rsidRDefault="00BF5D6E" w:rsidP="00BF5D6E">
            <w:pPr>
              <w:rPr>
                <w:rFonts w:ascii="Times New Roman" w:hAnsi="Times New Roman" w:cs="Times New Roman"/>
                <w:sz w:val="14"/>
                <w:szCs w:val="14"/>
              </w:rPr>
            </w:pPr>
          </w:p>
        </w:tc>
        <w:tc>
          <w:tcPr>
            <w:tcW w:w="283" w:type="dxa"/>
          </w:tcPr>
          <w:p w14:paraId="5036552E" w14:textId="77777777" w:rsidR="00BF5D6E" w:rsidRPr="0031253C" w:rsidRDefault="00BF5D6E" w:rsidP="00BF5D6E">
            <w:pPr>
              <w:rPr>
                <w:rFonts w:ascii="Times New Roman" w:hAnsi="Times New Roman" w:cs="Times New Roman"/>
                <w:sz w:val="14"/>
                <w:szCs w:val="14"/>
              </w:rPr>
            </w:pPr>
          </w:p>
        </w:tc>
        <w:tc>
          <w:tcPr>
            <w:tcW w:w="283" w:type="dxa"/>
          </w:tcPr>
          <w:p w14:paraId="7F191AF9" w14:textId="77777777" w:rsidR="00BF5D6E" w:rsidRPr="0031253C" w:rsidRDefault="00BF5D6E" w:rsidP="00BF5D6E">
            <w:pPr>
              <w:rPr>
                <w:rFonts w:ascii="Times New Roman" w:hAnsi="Times New Roman" w:cs="Times New Roman"/>
                <w:sz w:val="14"/>
                <w:szCs w:val="14"/>
              </w:rPr>
            </w:pPr>
          </w:p>
        </w:tc>
        <w:tc>
          <w:tcPr>
            <w:tcW w:w="283" w:type="dxa"/>
          </w:tcPr>
          <w:p w14:paraId="7CF7F4D3" w14:textId="01F71624" w:rsidR="00BF5D6E" w:rsidRPr="0031253C" w:rsidRDefault="00BF5D6E" w:rsidP="00BF5D6E">
            <w:pPr>
              <w:rPr>
                <w:rFonts w:ascii="Times New Roman" w:hAnsi="Times New Roman" w:cs="Times New Roman"/>
                <w:sz w:val="14"/>
                <w:szCs w:val="14"/>
              </w:rPr>
            </w:pPr>
          </w:p>
        </w:tc>
      </w:tr>
      <w:tr w:rsidR="00BF5D6E" w:rsidRPr="0031253C" w14:paraId="2C51796E" w14:textId="4F782F4C" w:rsidTr="001365EE">
        <w:tc>
          <w:tcPr>
            <w:tcW w:w="988" w:type="dxa"/>
            <w:tcMar>
              <w:left w:w="28" w:type="dxa"/>
              <w:right w:w="28" w:type="dxa"/>
            </w:tcMar>
            <w:vAlign w:val="center"/>
          </w:tcPr>
          <w:p w14:paraId="2B0A2E6F" w14:textId="1730E5F9"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УП 05</w:t>
            </w:r>
          </w:p>
        </w:tc>
        <w:tc>
          <w:tcPr>
            <w:tcW w:w="3260" w:type="dxa"/>
            <w:tcMar>
              <w:left w:w="28" w:type="dxa"/>
              <w:right w:w="28" w:type="dxa"/>
            </w:tcMar>
            <w:vAlign w:val="center"/>
          </w:tcPr>
          <w:p w14:paraId="40A43529" w14:textId="49F32C64"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769841C1" w14:textId="04A7AA77"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A1F7D7A" w14:textId="2F435CB1"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51D8E9B" w14:textId="77777777" w:rsidR="00BF5D6E" w:rsidRPr="0031253C" w:rsidRDefault="00BF5D6E" w:rsidP="00BF5D6E">
            <w:pPr>
              <w:rPr>
                <w:rFonts w:ascii="Times New Roman" w:hAnsi="Times New Roman" w:cs="Times New Roman"/>
                <w:sz w:val="14"/>
                <w:szCs w:val="14"/>
              </w:rPr>
            </w:pPr>
          </w:p>
        </w:tc>
        <w:tc>
          <w:tcPr>
            <w:tcW w:w="355" w:type="dxa"/>
            <w:tcMar>
              <w:left w:w="28" w:type="dxa"/>
              <w:right w:w="28" w:type="dxa"/>
            </w:tcMar>
            <w:vAlign w:val="center"/>
          </w:tcPr>
          <w:p w14:paraId="49F4AF9E" w14:textId="4647B463"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B021C09" w14:textId="47E01BB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AFA64BB" w14:textId="7B9549CC"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2F71D24" w14:textId="293D0807"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D25EBA9"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72CE765A" w14:textId="2569C432"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759F513B" w14:textId="77777777" w:rsidR="00BF5D6E" w:rsidRPr="0031253C" w:rsidRDefault="00BF5D6E" w:rsidP="00BF5D6E">
            <w:pPr>
              <w:rPr>
                <w:rFonts w:ascii="Times New Roman" w:hAnsi="Times New Roman" w:cs="Times New Roman"/>
                <w:sz w:val="14"/>
                <w:szCs w:val="14"/>
              </w:rPr>
            </w:pPr>
          </w:p>
        </w:tc>
        <w:tc>
          <w:tcPr>
            <w:tcW w:w="276" w:type="dxa"/>
            <w:tcMar>
              <w:left w:w="28" w:type="dxa"/>
              <w:right w:w="28" w:type="dxa"/>
            </w:tcMar>
            <w:vAlign w:val="center"/>
          </w:tcPr>
          <w:p w14:paraId="7BFC2C0E"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4331D62"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07FAFBAB"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295720A"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7A44B5D5"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3900A22B"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685A13C6"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2B5900F"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6A647653"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B1C370E"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7478D2F3"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5A419D53"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223D6C78"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976FFFA"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5546DF21"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AEACF81"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D274B86"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7892E58" w14:textId="659868DC"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4C3B791" w14:textId="22FBB0B1"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73660818" w14:textId="2CB637F1"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BDB112D" w14:textId="77777777" w:rsidR="00BF5D6E" w:rsidRPr="0031253C" w:rsidRDefault="00BF5D6E" w:rsidP="00BF5D6E">
            <w:pPr>
              <w:rPr>
                <w:rFonts w:ascii="Times New Roman" w:hAnsi="Times New Roman" w:cs="Times New Roman"/>
                <w:sz w:val="14"/>
                <w:szCs w:val="14"/>
              </w:rPr>
            </w:pPr>
          </w:p>
        </w:tc>
        <w:tc>
          <w:tcPr>
            <w:tcW w:w="284" w:type="dxa"/>
          </w:tcPr>
          <w:p w14:paraId="6E2EAD95" w14:textId="77777777" w:rsidR="00BF5D6E" w:rsidRPr="0031253C" w:rsidRDefault="00BF5D6E" w:rsidP="00BF5D6E">
            <w:pPr>
              <w:rPr>
                <w:rFonts w:ascii="Times New Roman" w:hAnsi="Times New Roman" w:cs="Times New Roman"/>
                <w:sz w:val="14"/>
                <w:szCs w:val="14"/>
              </w:rPr>
            </w:pPr>
          </w:p>
        </w:tc>
        <w:tc>
          <w:tcPr>
            <w:tcW w:w="283" w:type="dxa"/>
          </w:tcPr>
          <w:p w14:paraId="4BD77849" w14:textId="77777777" w:rsidR="00BF5D6E" w:rsidRPr="0031253C" w:rsidRDefault="00BF5D6E" w:rsidP="00BF5D6E">
            <w:pPr>
              <w:rPr>
                <w:rFonts w:ascii="Times New Roman" w:hAnsi="Times New Roman" w:cs="Times New Roman"/>
                <w:sz w:val="14"/>
                <w:szCs w:val="14"/>
              </w:rPr>
            </w:pPr>
          </w:p>
        </w:tc>
        <w:tc>
          <w:tcPr>
            <w:tcW w:w="283" w:type="dxa"/>
          </w:tcPr>
          <w:p w14:paraId="556EE044" w14:textId="77777777" w:rsidR="00BF5D6E" w:rsidRPr="0031253C" w:rsidRDefault="00BF5D6E" w:rsidP="00BF5D6E">
            <w:pPr>
              <w:rPr>
                <w:rFonts w:ascii="Times New Roman" w:hAnsi="Times New Roman" w:cs="Times New Roman"/>
                <w:sz w:val="14"/>
                <w:szCs w:val="14"/>
              </w:rPr>
            </w:pPr>
          </w:p>
        </w:tc>
        <w:tc>
          <w:tcPr>
            <w:tcW w:w="283" w:type="dxa"/>
          </w:tcPr>
          <w:p w14:paraId="6D4F57CA" w14:textId="77777777" w:rsidR="00BF5D6E" w:rsidRPr="0031253C" w:rsidRDefault="00BF5D6E" w:rsidP="00BF5D6E">
            <w:pPr>
              <w:rPr>
                <w:rFonts w:ascii="Times New Roman" w:hAnsi="Times New Roman" w:cs="Times New Roman"/>
                <w:sz w:val="14"/>
                <w:szCs w:val="14"/>
              </w:rPr>
            </w:pPr>
          </w:p>
        </w:tc>
        <w:tc>
          <w:tcPr>
            <w:tcW w:w="283" w:type="dxa"/>
          </w:tcPr>
          <w:p w14:paraId="60258A54" w14:textId="77777777" w:rsidR="00BF5D6E" w:rsidRPr="0031253C" w:rsidRDefault="00BF5D6E" w:rsidP="00BF5D6E">
            <w:pPr>
              <w:rPr>
                <w:rFonts w:ascii="Times New Roman" w:hAnsi="Times New Roman" w:cs="Times New Roman"/>
                <w:sz w:val="14"/>
                <w:szCs w:val="14"/>
              </w:rPr>
            </w:pPr>
          </w:p>
        </w:tc>
        <w:tc>
          <w:tcPr>
            <w:tcW w:w="283" w:type="dxa"/>
          </w:tcPr>
          <w:p w14:paraId="2A5A96EB" w14:textId="77777777" w:rsidR="00BF5D6E" w:rsidRPr="0031253C" w:rsidRDefault="00BF5D6E" w:rsidP="00BF5D6E">
            <w:pPr>
              <w:rPr>
                <w:rFonts w:ascii="Times New Roman" w:hAnsi="Times New Roman" w:cs="Times New Roman"/>
                <w:sz w:val="14"/>
                <w:szCs w:val="14"/>
              </w:rPr>
            </w:pPr>
          </w:p>
        </w:tc>
        <w:tc>
          <w:tcPr>
            <w:tcW w:w="283" w:type="dxa"/>
          </w:tcPr>
          <w:p w14:paraId="50BB5F22" w14:textId="012CAFA2" w:rsidR="00BF5D6E" w:rsidRPr="0031253C" w:rsidRDefault="00BF5D6E" w:rsidP="00BF5D6E">
            <w:pPr>
              <w:rPr>
                <w:rFonts w:ascii="Times New Roman" w:hAnsi="Times New Roman" w:cs="Times New Roman"/>
                <w:sz w:val="14"/>
                <w:szCs w:val="14"/>
              </w:rPr>
            </w:pPr>
          </w:p>
        </w:tc>
      </w:tr>
      <w:tr w:rsidR="00BF5D6E" w:rsidRPr="0031253C" w14:paraId="49BAFC13" w14:textId="3F3D841A" w:rsidTr="001365EE">
        <w:tc>
          <w:tcPr>
            <w:tcW w:w="988" w:type="dxa"/>
            <w:tcMar>
              <w:left w:w="28" w:type="dxa"/>
              <w:right w:w="28" w:type="dxa"/>
            </w:tcMar>
            <w:vAlign w:val="center"/>
          </w:tcPr>
          <w:p w14:paraId="4CAC3C6A" w14:textId="10FAD53E"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ПП.05</w:t>
            </w:r>
          </w:p>
        </w:tc>
        <w:tc>
          <w:tcPr>
            <w:tcW w:w="3260" w:type="dxa"/>
            <w:tcMar>
              <w:left w:w="28" w:type="dxa"/>
              <w:right w:w="28" w:type="dxa"/>
            </w:tcMar>
            <w:vAlign w:val="center"/>
          </w:tcPr>
          <w:p w14:paraId="069684FB" w14:textId="01D367FF" w:rsidR="00BF5D6E" w:rsidRPr="00586F95" w:rsidRDefault="00BF5D6E" w:rsidP="00BF5D6E">
            <w:pPr>
              <w:rPr>
                <w:rFonts w:ascii="Times New Roman" w:hAnsi="Times New Roman" w:cs="Times New Roman"/>
                <w:b/>
                <w:bCs/>
                <w:sz w:val="14"/>
                <w:szCs w:val="14"/>
              </w:rPr>
            </w:pPr>
            <w:r w:rsidRPr="007A7696">
              <w:rPr>
                <w:rFonts w:ascii="Times New Roman" w:hAnsi="Times New Roman" w:cs="Times New Roman"/>
                <w:sz w:val="14"/>
                <w:szCs w:val="14"/>
              </w:rPr>
              <w:t>Производственная практика</w:t>
            </w:r>
          </w:p>
        </w:tc>
        <w:tc>
          <w:tcPr>
            <w:tcW w:w="355" w:type="dxa"/>
            <w:tcMar>
              <w:left w:w="28" w:type="dxa"/>
              <w:right w:w="28" w:type="dxa"/>
            </w:tcMar>
            <w:vAlign w:val="center"/>
          </w:tcPr>
          <w:p w14:paraId="577835D3" w14:textId="658CD085"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9B5B2AC" w14:textId="66287274"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A945438" w14:textId="77777777" w:rsidR="00BF5D6E" w:rsidRPr="0031253C" w:rsidRDefault="00BF5D6E" w:rsidP="00BF5D6E">
            <w:pPr>
              <w:rPr>
                <w:rFonts w:ascii="Times New Roman" w:hAnsi="Times New Roman" w:cs="Times New Roman"/>
                <w:sz w:val="14"/>
                <w:szCs w:val="14"/>
              </w:rPr>
            </w:pPr>
          </w:p>
        </w:tc>
        <w:tc>
          <w:tcPr>
            <w:tcW w:w="355" w:type="dxa"/>
            <w:tcMar>
              <w:left w:w="28" w:type="dxa"/>
              <w:right w:w="28" w:type="dxa"/>
            </w:tcMar>
            <w:vAlign w:val="center"/>
          </w:tcPr>
          <w:p w14:paraId="776F92C0" w14:textId="38BBBAC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E5DC89D" w14:textId="14FA7BE8"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EE5E210" w14:textId="68702B8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41E4E0A" w14:textId="3243A9D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9A4A162"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6BD01EF1" w14:textId="68D8AE32"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2A3FE46F" w14:textId="77777777" w:rsidR="00BF5D6E" w:rsidRPr="0031253C" w:rsidRDefault="00BF5D6E" w:rsidP="00BF5D6E">
            <w:pPr>
              <w:rPr>
                <w:rFonts w:ascii="Times New Roman" w:hAnsi="Times New Roman" w:cs="Times New Roman"/>
                <w:sz w:val="14"/>
                <w:szCs w:val="14"/>
              </w:rPr>
            </w:pPr>
          </w:p>
        </w:tc>
        <w:tc>
          <w:tcPr>
            <w:tcW w:w="276" w:type="dxa"/>
            <w:tcMar>
              <w:left w:w="28" w:type="dxa"/>
              <w:right w:w="28" w:type="dxa"/>
            </w:tcMar>
            <w:vAlign w:val="center"/>
          </w:tcPr>
          <w:p w14:paraId="702B4AEA"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7E5F5FB"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5C1A8B81"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0166AE3B"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5B36C328"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5EE9B870"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47557D00"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35A93A73"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8341243"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0AD6EEE"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58856B17"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16A27E7"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0897487"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4482DF2"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00175AA9"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AFDAC4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0C72A6A"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3B2E6F8" w14:textId="5B9F9A5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153965B" w14:textId="14F1D8B3"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4" w:type="dxa"/>
            <w:tcMar>
              <w:left w:w="28" w:type="dxa"/>
              <w:right w:w="28" w:type="dxa"/>
            </w:tcMar>
            <w:vAlign w:val="center"/>
          </w:tcPr>
          <w:p w14:paraId="3EBBE7DE" w14:textId="1D13089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3E4D8414" w14:textId="77777777" w:rsidR="00BF5D6E" w:rsidRPr="0031253C" w:rsidRDefault="00BF5D6E" w:rsidP="00BF5D6E">
            <w:pPr>
              <w:rPr>
                <w:rFonts w:ascii="Times New Roman" w:hAnsi="Times New Roman" w:cs="Times New Roman"/>
                <w:sz w:val="14"/>
                <w:szCs w:val="14"/>
              </w:rPr>
            </w:pPr>
          </w:p>
        </w:tc>
        <w:tc>
          <w:tcPr>
            <w:tcW w:w="284" w:type="dxa"/>
          </w:tcPr>
          <w:p w14:paraId="3ED0C58A" w14:textId="77777777" w:rsidR="00BF5D6E" w:rsidRPr="0031253C" w:rsidRDefault="00BF5D6E" w:rsidP="00BF5D6E">
            <w:pPr>
              <w:rPr>
                <w:rFonts w:ascii="Times New Roman" w:hAnsi="Times New Roman" w:cs="Times New Roman"/>
                <w:sz w:val="14"/>
                <w:szCs w:val="14"/>
              </w:rPr>
            </w:pPr>
          </w:p>
        </w:tc>
        <w:tc>
          <w:tcPr>
            <w:tcW w:w="283" w:type="dxa"/>
          </w:tcPr>
          <w:p w14:paraId="212184E0" w14:textId="77777777" w:rsidR="00BF5D6E" w:rsidRPr="0031253C" w:rsidRDefault="00BF5D6E" w:rsidP="00BF5D6E">
            <w:pPr>
              <w:rPr>
                <w:rFonts w:ascii="Times New Roman" w:hAnsi="Times New Roman" w:cs="Times New Roman"/>
                <w:sz w:val="14"/>
                <w:szCs w:val="14"/>
              </w:rPr>
            </w:pPr>
          </w:p>
        </w:tc>
        <w:tc>
          <w:tcPr>
            <w:tcW w:w="283" w:type="dxa"/>
          </w:tcPr>
          <w:p w14:paraId="70D400DA" w14:textId="77777777" w:rsidR="00BF5D6E" w:rsidRPr="0031253C" w:rsidRDefault="00BF5D6E" w:rsidP="00BF5D6E">
            <w:pPr>
              <w:rPr>
                <w:rFonts w:ascii="Times New Roman" w:hAnsi="Times New Roman" w:cs="Times New Roman"/>
                <w:sz w:val="14"/>
                <w:szCs w:val="14"/>
              </w:rPr>
            </w:pPr>
          </w:p>
        </w:tc>
        <w:tc>
          <w:tcPr>
            <w:tcW w:w="283" w:type="dxa"/>
          </w:tcPr>
          <w:p w14:paraId="35520FA8" w14:textId="77777777" w:rsidR="00BF5D6E" w:rsidRPr="0031253C" w:rsidRDefault="00BF5D6E" w:rsidP="00BF5D6E">
            <w:pPr>
              <w:rPr>
                <w:rFonts w:ascii="Times New Roman" w:hAnsi="Times New Roman" w:cs="Times New Roman"/>
                <w:sz w:val="14"/>
                <w:szCs w:val="14"/>
              </w:rPr>
            </w:pPr>
          </w:p>
        </w:tc>
        <w:tc>
          <w:tcPr>
            <w:tcW w:w="283" w:type="dxa"/>
          </w:tcPr>
          <w:p w14:paraId="641A0151" w14:textId="77777777" w:rsidR="00BF5D6E" w:rsidRPr="0031253C" w:rsidRDefault="00BF5D6E" w:rsidP="00BF5D6E">
            <w:pPr>
              <w:rPr>
                <w:rFonts w:ascii="Times New Roman" w:hAnsi="Times New Roman" w:cs="Times New Roman"/>
                <w:sz w:val="14"/>
                <w:szCs w:val="14"/>
              </w:rPr>
            </w:pPr>
          </w:p>
        </w:tc>
        <w:tc>
          <w:tcPr>
            <w:tcW w:w="283" w:type="dxa"/>
          </w:tcPr>
          <w:p w14:paraId="2A258556" w14:textId="77777777" w:rsidR="00BF5D6E" w:rsidRPr="0031253C" w:rsidRDefault="00BF5D6E" w:rsidP="00BF5D6E">
            <w:pPr>
              <w:rPr>
                <w:rFonts w:ascii="Times New Roman" w:hAnsi="Times New Roman" w:cs="Times New Roman"/>
                <w:sz w:val="14"/>
                <w:szCs w:val="14"/>
              </w:rPr>
            </w:pPr>
          </w:p>
        </w:tc>
        <w:tc>
          <w:tcPr>
            <w:tcW w:w="283" w:type="dxa"/>
          </w:tcPr>
          <w:p w14:paraId="3601B0BD" w14:textId="705C90A2" w:rsidR="00BF5D6E" w:rsidRPr="0031253C" w:rsidRDefault="00BF5D6E" w:rsidP="00BF5D6E">
            <w:pPr>
              <w:rPr>
                <w:rFonts w:ascii="Times New Roman" w:hAnsi="Times New Roman" w:cs="Times New Roman"/>
                <w:sz w:val="14"/>
                <w:szCs w:val="14"/>
              </w:rPr>
            </w:pPr>
          </w:p>
        </w:tc>
      </w:tr>
      <w:tr w:rsidR="00BF5D6E" w:rsidRPr="0031253C" w14:paraId="33A841E3" w14:textId="79E60D96" w:rsidTr="001365EE">
        <w:tc>
          <w:tcPr>
            <w:tcW w:w="988" w:type="dxa"/>
            <w:tcMar>
              <w:left w:w="28" w:type="dxa"/>
              <w:right w:w="28" w:type="dxa"/>
            </w:tcMar>
            <w:vAlign w:val="center"/>
          </w:tcPr>
          <w:p w14:paraId="14D3A8E2" w14:textId="58E1D0A7" w:rsidR="00BF5D6E" w:rsidRPr="007A7696"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ПМ.06</w:t>
            </w:r>
          </w:p>
        </w:tc>
        <w:tc>
          <w:tcPr>
            <w:tcW w:w="3260" w:type="dxa"/>
            <w:tcMar>
              <w:left w:w="28" w:type="dxa"/>
              <w:right w:w="28" w:type="dxa"/>
            </w:tcMar>
            <w:vAlign w:val="center"/>
          </w:tcPr>
          <w:p w14:paraId="17029DB4" w14:textId="6A0E8A48" w:rsidR="00BF5D6E" w:rsidRPr="007A7696" w:rsidRDefault="00BF5D6E" w:rsidP="00F51DF5">
            <w:pPr>
              <w:rPr>
                <w:rFonts w:ascii="Times New Roman" w:hAnsi="Times New Roman" w:cs="Times New Roman"/>
                <w:sz w:val="14"/>
                <w:szCs w:val="14"/>
              </w:rPr>
            </w:pPr>
            <w:r w:rsidRPr="007A7696">
              <w:rPr>
                <w:rFonts w:ascii="Times New Roman" w:hAnsi="Times New Roman" w:cs="Times New Roman"/>
                <w:b/>
                <w:bCs/>
                <w:sz w:val="14"/>
                <w:szCs w:val="14"/>
              </w:rPr>
              <w:t>Осуществление организационно-аналитической деятельности</w:t>
            </w:r>
          </w:p>
        </w:tc>
        <w:tc>
          <w:tcPr>
            <w:tcW w:w="355" w:type="dxa"/>
            <w:tcMar>
              <w:left w:w="28" w:type="dxa"/>
              <w:right w:w="28" w:type="dxa"/>
            </w:tcMar>
            <w:vAlign w:val="center"/>
          </w:tcPr>
          <w:p w14:paraId="5A68AD53" w14:textId="7E3E7B13"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CCE260F" w14:textId="3E047466"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B9716A5" w14:textId="4BF2477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E4C81E5" w14:textId="28AD8FD5"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82012BF" w14:textId="257396CD"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17BFA16"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2C35E985" w14:textId="5E6D07B2"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B4C70C1"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2E8E62FF" w14:textId="17CD0D9C"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2778A409"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5A39A71D"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0CCE610"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FA2EE8B"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28A638B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BDAA5D1"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E17F487"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580CC25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C87B77A"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D96AE8A"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8B2E1A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21870DA6"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55234E3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67C03D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EAD59D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B5BEF5B"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0FA71F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2F3E188"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1200A75"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53DDB49"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1123C84" w14:textId="77777777" w:rsidR="00BF5D6E" w:rsidRPr="0031253C" w:rsidRDefault="00BF5D6E" w:rsidP="00F51DF5">
            <w:pPr>
              <w:rPr>
                <w:rFonts w:ascii="Times New Roman" w:hAnsi="Times New Roman" w:cs="Times New Roman"/>
                <w:sz w:val="14"/>
                <w:szCs w:val="14"/>
              </w:rPr>
            </w:pPr>
          </w:p>
        </w:tc>
        <w:tc>
          <w:tcPr>
            <w:tcW w:w="283" w:type="dxa"/>
          </w:tcPr>
          <w:p w14:paraId="5B8FBF1D" w14:textId="77777777" w:rsidR="00BF5D6E" w:rsidRPr="0031253C" w:rsidRDefault="00BF5D6E" w:rsidP="00F51DF5">
            <w:pPr>
              <w:rPr>
                <w:rFonts w:ascii="Times New Roman" w:hAnsi="Times New Roman" w:cs="Times New Roman"/>
                <w:sz w:val="14"/>
                <w:szCs w:val="14"/>
              </w:rPr>
            </w:pPr>
          </w:p>
        </w:tc>
        <w:tc>
          <w:tcPr>
            <w:tcW w:w="284" w:type="dxa"/>
          </w:tcPr>
          <w:p w14:paraId="34A3B0A6" w14:textId="2B4547C8"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1762CEAA" w14:textId="010155CD"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58B22608" w14:textId="01DFC7D1"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3FBF590E" w14:textId="3ECE0D44"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33A9EB53" w14:textId="584A8B47"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4746F988" w14:textId="18E3052F"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9A425E9" w14:textId="425D85CE" w:rsidR="00BF5D6E" w:rsidRPr="0031253C" w:rsidRDefault="00BF5D6E" w:rsidP="00F51DF5">
            <w:pPr>
              <w:rPr>
                <w:rFonts w:ascii="Times New Roman" w:hAnsi="Times New Roman" w:cs="Times New Roman"/>
                <w:sz w:val="14"/>
                <w:szCs w:val="14"/>
              </w:rPr>
            </w:pPr>
            <w:r>
              <w:rPr>
                <w:rFonts w:ascii="Times New Roman" w:hAnsi="Times New Roman" w:cs="Times New Roman"/>
                <w:sz w:val="14"/>
                <w:szCs w:val="14"/>
              </w:rPr>
              <w:t>О</w:t>
            </w:r>
          </w:p>
        </w:tc>
      </w:tr>
      <w:tr w:rsidR="00BF5D6E" w:rsidRPr="0031253C" w14:paraId="337FD798" w14:textId="794F1D34" w:rsidTr="001365EE">
        <w:tc>
          <w:tcPr>
            <w:tcW w:w="988" w:type="dxa"/>
            <w:tcMar>
              <w:left w:w="28" w:type="dxa"/>
              <w:right w:w="28" w:type="dxa"/>
            </w:tcMar>
            <w:vAlign w:val="center"/>
          </w:tcPr>
          <w:p w14:paraId="58F46234" w14:textId="4ADBD069" w:rsidR="00BF5D6E" w:rsidRPr="007A7696" w:rsidRDefault="00BF5D6E" w:rsidP="00BF5D6E">
            <w:pPr>
              <w:rPr>
                <w:rFonts w:ascii="Times New Roman" w:hAnsi="Times New Roman" w:cs="Times New Roman"/>
                <w:sz w:val="14"/>
                <w:szCs w:val="14"/>
              </w:rPr>
            </w:pPr>
            <w:r w:rsidRPr="007A7696">
              <w:rPr>
                <w:rFonts w:ascii="Times New Roman" w:hAnsi="Times New Roman" w:cs="Times New Roman"/>
                <w:b/>
                <w:bCs/>
                <w:sz w:val="14"/>
                <w:szCs w:val="14"/>
              </w:rPr>
              <w:t>МДК 06.01</w:t>
            </w:r>
          </w:p>
        </w:tc>
        <w:tc>
          <w:tcPr>
            <w:tcW w:w="3260" w:type="dxa"/>
            <w:tcMar>
              <w:left w:w="28" w:type="dxa"/>
              <w:right w:w="28" w:type="dxa"/>
            </w:tcMar>
            <w:vAlign w:val="center"/>
          </w:tcPr>
          <w:p w14:paraId="326847D6" w14:textId="6DD72754" w:rsidR="00BF5D6E" w:rsidRPr="007A7696" w:rsidRDefault="00BF5D6E" w:rsidP="00BF5D6E">
            <w:pPr>
              <w:rPr>
                <w:rFonts w:ascii="Times New Roman" w:hAnsi="Times New Roman" w:cs="Times New Roman"/>
                <w:sz w:val="14"/>
                <w:szCs w:val="14"/>
              </w:rPr>
            </w:pPr>
            <w:r w:rsidRPr="007A7696">
              <w:rPr>
                <w:rFonts w:ascii="Times New Roman" w:hAnsi="Times New Roman" w:cs="Times New Roman"/>
                <w:sz w:val="14"/>
                <w:szCs w:val="14"/>
              </w:rPr>
              <w:t>Ведение медицинской документации, организация деятельности находящегося в распоряжении медицинского персонала</w:t>
            </w:r>
          </w:p>
        </w:tc>
        <w:tc>
          <w:tcPr>
            <w:tcW w:w="355" w:type="dxa"/>
            <w:tcMar>
              <w:left w:w="28" w:type="dxa"/>
              <w:right w:w="28" w:type="dxa"/>
            </w:tcMar>
            <w:vAlign w:val="center"/>
          </w:tcPr>
          <w:p w14:paraId="65989DEE" w14:textId="665C35F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AEF8E5A" w14:textId="7A90189A"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334D2D6" w14:textId="050CC928"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C8921CC" w14:textId="568DA4B9"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3E288F2" w14:textId="12F538F5"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4AC6CB9"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15D3F9FC" w14:textId="6496CA1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029E6EF"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628CFCA5" w14:textId="07D4ED2B"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55C52B05" w14:textId="77777777" w:rsidR="00BF5D6E" w:rsidRPr="0031253C" w:rsidRDefault="00BF5D6E" w:rsidP="00BF5D6E">
            <w:pPr>
              <w:rPr>
                <w:rFonts w:ascii="Times New Roman" w:hAnsi="Times New Roman" w:cs="Times New Roman"/>
                <w:sz w:val="14"/>
                <w:szCs w:val="14"/>
              </w:rPr>
            </w:pPr>
          </w:p>
        </w:tc>
        <w:tc>
          <w:tcPr>
            <w:tcW w:w="276" w:type="dxa"/>
            <w:tcMar>
              <w:left w:w="28" w:type="dxa"/>
              <w:right w:w="28" w:type="dxa"/>
            </w:tcMar>
            <w:vAlign w:val="center"/>
          </w:tcPr>
          <w:p w14:paraId="08104852"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3B31BAC"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93983EE"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E871168"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4EB3BBB7"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0353BE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75485114"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25B5AA2"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5B0E81F"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5EC5BD0F"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62F2D372"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8A6A4F1"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4C1273F0"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AF6957A"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60D15A9C"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5A8E0516"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156604D9"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05D4A2DF"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4978F4AA"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04F0BAE" w14:textId="77777777" w:rsidR="00BF5D6E" w:rsidRPr="0031253C" w:rsidRDefault="00BF5D6E" w:rsidP="00BF5D6E">
            <w:pPr>
              <w:rPr>
                <w:rFonts w:ascii="Times New Roman" w:hAnsi="Times New Roman" w:cs="Times New Roman"/>
                <w:sz w:val="14"/>
                <w:szCs w:val="14"/>
              </w:rPr>
            </w:pPr>
          </w:p>
        </w:tc>
        <w:tc>
          <w:tcPr>
            <w:tcW w:w="283" w:type="dxa"/>
          </w:tcPr>
          <w:p w14:paraId="0E4B4574" w14:textId="77777777" w:rsidR="00BF5D6E" w:rsidRPr="0031253C" w:rsidRDefault="00BF5D6E" w:rsidP="00BF5D6E">
            <w:pPr>
              <w:rPr>
                <w:rFonts w:ascii="Times New Roman" w:hAnsi="Times New Roman" w:cs="Times New Roman"/>
                <w:sz w:val="14"/>
                <w:szCs w:val="14"/>
              </w:rPr>
            </w:pPr>
          </w:p>
        </w:tc>
        <w:tc>
          <w:tcPr>
            <w:tcW w:w="284" w:type="dxa"/>
          </w:tcPr>
          <w:p w14:paraId="78B43047" w14:textId="0E9B3F4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2254B198" w14:textId="74D814AF"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8728924" w14:textId="209E61C1"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611FF965" w14:textId="7718FD68"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9130D20" w14:textId="14BE65E3"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6E6C4AB" w14:textId="6757668A"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6B20519E" w14:textId="1F05BB5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r>
      <w:tr w:rsidR="00BF5D6E" w:rsidRPr="0031253C" w14:paraId="54922898" w14:textId="51E812CF" w:rsidTr="001365EE">
        <w:tc>
          <w:tcPr>
            <w:tcW w:w="988" w:type="dxa"/>
            <w:tcMar>
              <w:left w:w="28" w:type="dxa"/>
              <w:right w:w="28" w:type="dxa"/>
            </w:tcMar>
            <w:vAlign w:val="center"/>
          </w:tcPr>
          <w:p w14:paraId="4A7EC3B3" w14:textId="720CC3E3" w:rsidR="00BF5D6E" w:rsidRPr="007A7696" w:rsidRDefault="00BF5D6E" w:rsidP="00BF5D6E">
            <w:pPr>
              <w:rPr>
                <w:rFonts w:ascii="Times New Roman" w:hAnsi="Times New Roman" w:cs="Times New Roman"/>
                <w:sz w:val="14"/>
                <w:szCs w:val="14"/>
              </w:rPr>
            </w:pPr>
            <w:r w:rsidRPr="007A7696">
              <w:rPr>
                <w:rFonts w:ascii="Times New Roman" w:hAnsi="Times New Roman" w:cs="Times New Roman"/>
                <w:sz w:val="14"/>
                <w:szCs w:val="14"/>
              </w:rPr>
              <w:t>УП.06</w:t>
            </w:r>
          </w:p>
        </w:tc>
        <w:tc>
          <w:tcPr>
            <w:tcW w:w="3260" w:type="dxa"/>
            <w:tcMar>
              <w:left w:w="28" w:type="dxa"/>
              <w:right w:w="28" w:type="dxa"/>
            </w:tcMar>
            <w:vAlign w:val="center"/>
          </w:tcPr>
          <w:p w14:paraId="7C268FED" w14:textId="6EC3DDC3" w:rsidR="00BF5D6E" w:rsidRPr="007A7696" w:rsidRDefault="00BF5D6E" w:rsidP="00BF5D6E">
            <w:pPr>
              <w:rPr>
                <w:rFonts w:ascii="Times New Roman" w:hAnsi="Times New Roman" w:cs="Times New Roman"/>
                <w:sz w:val="14"/>
                <w:szCs w:val="14"/>
              </w:rPr>
            </w:pPr>
            <w:r w:rsidRPr="007A7696">
              <w:rPr>
                <w:rFonts w:ascii="Times New Roman" w:hAnsi="Times New Roman" w:cs="Times New Roman"/>
                <w:sz w:val="14"/>
                <w:szCs w:val="14"/>
              </w:rPr>
              <w:t>Учебная практика</w:t>
            </w:r>
          </w:p>
        </w:tc>
        <w:tc>
          <w:tcPr>
            <w:tcW w:w="355" w:type="dxa"/>
            <w:tcMar>
              <w:left w:w="28" w:type="dxa"/>
              <w:right w:w="28" w:type="dxa"/>
            </w:tcMar>
            <w:vAlign w:val="center"/>
          </w:tcPr>
          <w:p w14:paraId="6E6C787F" w14:textId="39F1A299"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25794A6" w14:textId="05F789D3"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4EE8F88" w14:textId="046F06A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F05051C" w14:textId="325EBB1D"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EA1DF90" w14:textId="773D12D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30A495D"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6CAD5B82" w14:textId="7D088AA2"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519C8BA1" w14:textId="77777777" w:rsidR="00BF5D6E" w:rsidRPr="0031253C" w:rsidRDefault="00BF5D6E" w:rsidP="00BF5D6E">
            <w:pPr>
              <w:rPr>
                <w:rFonts w:ascii="Times New Roman" w:hAnsi="Times New Roman" w:cs="Times New Roman"/>
                <w:sz w:val="14"/>
                <w:szCs w:val="14"/>
              </w:rPr>
            </w:pPr>
          </w:p>
        </w:tc>
        <w:tc>
          <w:tcPr>
            <w:tcW w:w="354" w:type="dxa"/>
            <w:tcMar>
              <w:left w:w="28" w:type="dxa"/>
              <w:right w:w="28" w:type="dxa"/>
            </w:tcMar>
            <w:vAlign w:val="center"/>
          </w:tcPr>
          <w:p w14:paraId="7DA56DA3" w14:textId="4BBB627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76" w:type="dxa"/>
            <w:gridSpan w:val="2"/>
            <w:tcMar>
              <w:left w:w="28" w:type="dxa"/>
              <w:right w:w="28" w:type="dxa"/>
            </w:tcMar>
            <w:vAlign w:val="center"/>
          </w:tcPr>
          <w:p w14:paraId="4E6BF15D" w14:textId="77777777" w:rsidR="00BF5D6E" w:rsidRPr="0031253C" w:rsidRDefault="00BF5D6E" w:rsidP="00BF5D6E">
            <w:pPr>
              <w:rPr>
                <w:rFonts w:ascii="Times New Roman" w:hAnsi="Times New Roman" w:cs="Times New Roman"/>
                <w:sz w:val="14"/>
                <w:szCs w:val="14"/>
              </w:rPr>
            </w:pPr>
          </w:p>
        </w:tc>
        <w:tc>
          <w:tcPr>
            <w:tcW w:w="276" w:type="dxa"/>
            <w:tcMar>
              <w:left w:w="28" w:type="dxa"/>
              <w:right w:w="28" w:type="dxa"/>
            </w:tcMar>
            <w:vAlign w:val="center"/>
          </w:tcPr>
          <w:p w14:paraId="1E174D09"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EF31A5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4F46BE7E"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6806D2D8"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68D397F6"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8799D00"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0C88BA4E"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746009BD"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23629BD6"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1901241B"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5BD2DE99"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43B275AA"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058CBAF"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598AB2A4"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8F43504"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0BA2A276"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793F51B2"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0D2E08C9" w14:textId="77777777" w:rsidR="00BF5D6E" w:rsidRPr="0031253C" w:rsidRDefault="00BF5D6E" w:rsidP="00BF5D6E">
            <w:pPr>
              <w:rPr>
                <w:rFonts w:ascii="Times New Roman" w:hAnsi="Times New Roman" w:cs="Times New Roman"/>
                <w:sz w:val="14"/>
                <w:szCs w:val="14"/>
              </w:rPr>
            </w:pPr>
          </w:p>
        </w:tc>
        <w:tc>
          <w:tcPr>
            <w:tcW w:w="283" w:type="dxa"/>
            <w:tcMar>
              <w:left w:w="28" w:type="dxa"/>
              <w:right w:w="28" w:type="dxa"/>
            </w:tcMar>
            <w:vAlign w:val="center"/>
          </w:tcPr>
          <w:p w14:paraId="3A13C8E2" w14:textId="77777777" w:rsidR="00BF5D6E" w:rsidRPr="0031253C" w:rsidRDefault="00BF5D6E" w:rsidP="00BF5D6E">
            <w:pPr>
              <w:rPr>
                <w:rFonts w:ascii="Times New Roman" w:hAnsi="Times New Roman" w:cs="Times New Roman"/>
                <w:sz w:val="14"/>
                <w:szCs w:val="14"/>
              </w:rPr>
            </w:pPr>
          </w:p>
        </w:tc>
        <w:tc>
          <w:tcPr>
            <w:tcW w:w="284" w:type="dxa"/>
            <w:tcMar>
              <w:left w:w="28" w:type="dxa"/>
              <w:right w:w="28" w:type="dxa"/>
            </w:tcMar>
            <w:vAlign w:val="center"/>
          </w:tcPr>
          <w:p w14:paraId="240E52FB" w14:textId="77777777" w:rsidR="00BF5D6E" w:rsidRPr="0031253C" w:rsidRDefault="00BF5D6E" w:rsidP="00BF5D6E">
            <w:pPr>
              <w:rPr>
                <w:rFonts w:ascii="Times New Roman" w:hAnsi="Times New Roman" w:cs="Times New Roman"/>
                <w:sz w:val="14"/>
                <w:szCs w:val="14"/>
              </w:rPr>
            </w:pPr>
          </w:p>
        </w:tc>
        <w:tc>
          <w:tcPr>
            <w:tcW w:w="283" w:type="dxa"/>
          </w:tcPr>
          <w:p w14:paraId="1326E0E7" w14:textId="77777777" w:rsidR="00BF5D6E" w:rsidRPr="0031253C" w:rsidRDefault="00BF5D6E" w:rsidP="00BF5D6E">
            <w:pPr>
              <w:rPr>
                <w:rFonts w:ascii="Times New Roman" w:hAnsi="Times New Roman" w:cs="Times New Roman"/>
                <w:sz w:val="14"/>
                <w:szCs w:val="14"/>
              </w:rPr>
            </w:pPr>
          </w:p>
        </w:tc>
        <w:tc>
          <w:tcPr>
            <w:tcW w:w="284" w:type="dxa"/>
          </w:tcPr>
          <w:p w14:paraId="558EB6B6" w14:textId="6EBD1B3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46A03A56" w14:textId="67C9D85B"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088DFFCE" w14:textId="457E1112"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449CA6C9" w14:textId="1061BC9A"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6E04C168" w14:textId="108D2A5A"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2E6E0872" w14:textId="129E805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c>
          <w:tcPr>
            <w:tcW w:w="283" w:type="dxa"/>
          </w:tcPr>
          <w:p w14:paraId="4F266524" w14:textId="65AE1B36" w:rsidR="00BF5D6E" w:rsidRPr="0031253C" w:rsidRDefault="00BF5D6E" w:rsidP="00BF5D6E">
            <w:pPr>
              <w:rPr>
                <w:rFonts w:ascii="Times New Roman" w:hAnsi="Times New Roman" w:cs="Times New Roman"/>
                <w:sz w:val="14"/>
                <w:szCs w:val="14"/>
              </w:rPr>
            </w:pPr>
            <w:r>
              <w:rPr>
                <w:rFonts w:ascii="Times New Roman" w:hAnsi="Times New Roman" w:cs="Times New Roman"/>
                <w:sz w:val="14"/>
                <w:szCs w:val="14"/>
              </w:rPr>
              <w:t>О</w:t>
            </w:r>
          </w:p>
        </w:tc>
      </w:tr>
      <w:tr w:rsidR="00BF5D6E" w:rsidRPr="0031253C" w14:paraId="700B0369" w14:textId="0F02FD08" w:rsidTr="001365EE">
        <w:tc>
          <w:tcPr>
            <w:tcW w:w="988" w:type="dxa"/>
            <w:tcMar>
              <w:left w:w="28" w:type="dxa"/>
              <w:right w:w="28" w:type="dxa"/>
            </w:tcMar>
            <w:vAlign w:val="center"/>
          </w:tcPr>
          <w:p w14:paraId="2565493C" w14:textId="6B1F7D3F"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ПП</w:t>
            </w:r>
          </w:p>
        </w:tc>
        <w:tc>
          <w:tcPr>
            <w:tcW w:w="3260" w:type="dxa"/>
            <w:tcMar>
              <w:left w:w="28" w:type="dxa"/>
              <w:right w:w="28" w:type="dxa"/>
            </w:tcMar>
            <w:vAlign w:val="center"/>
          </w:tcPr>
          <w:p w14:paraId="39B73E97" w14:textId="3214BA05" w:rsidR="00BF5D6E" w:rsidRPr="00586F95" w:rsidRDefault="00BF5D6E" w:rsidP="00F51DF5">
            <w:pPr>
              <w:rPr>
                <w:rFonts w:ascii="Times New Roman" w:hAnsi="Times New Roman" w:cs="Times New Roman"/>
                <w:b/>
                <w:bCs/>
                <w:sz w:val="14"/>
                <w:szCs w:val="14"/>
              </w:rPr>
            </w:pPr>
            <w:r w:rsidRPr="007A7696">
              <w:rPr>
                <w:rFonts w:ascii="Times New Roman" w:hAnsi="Times New Roman" w:cs="Times New Roman"/>
                <w:b/>
                <w:bCs/>
                <w:sz w:val="14"/>
                <w:szCs w:val="14"/>
              </w:rPr>
              <w:t>Производственная практика по профилю специальности</w:t>
            </w:r>
          </w:p>
        </w:tc>
        <w:tc>
          <w:tcPr>
            <w:tcW w:w="355" w:type="dxa"/>
            <w:tcMar>
              <w:left w:w="28" w:type="dxa"/>
              <w:right w:w="28" w:type="dxa"/>
            </w:tcMar>
            <w:vAlign w:val="center"/>
          </w:tcPr>
          <w:p w14:paraId="45E8FEBF"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1681C1B4"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0AF0C17A"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513B29CE"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65BF9E6C" w14:textId="77777777" w:rsidR="00BF5D6E" w:rsidRPr="0031253C" w:rsidRDefault="00BF5D6E" w:rsidP="00F51DF5">
            <w:pPr>
              <w:rPr>
                <w:rFonts w:ascii="Times New Roman" w:hAnsi="Times New Roman" w:cs="Times New Roman"/>
                <w:sz w:val="14"/>
                <w:szCs w:val="14"/>
              </w:rPr>
            </w:pPr>
          </w:p>
        </w:tc>
        <w:tc>
          <w:tcPr>
            <w:tcW w:w="355" w:type="dxa"/>
            <w:tcMar>
              <w:left w:w="28" w:type="dxa"/>
              <w:right w:w="28" w:type="dxa"/>
            </w:tcMar>
            <w:vAlign w:val="center"/>
          </w:tcPr>
          <w:p w14:paraId="032D863B"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0483359E"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38AC9A03" w14:textId="77777777" w:rsidR="00BF5D6E" w:rsidRPr="0031253C" w:rsidRDefault="00BF5D6E" w:rsidP="00F51DF5">
            <w:pPr>
              <w:rPr>
                <w:rFonts w:ascii="Times New Roman" w:hAnsi="Times New Roman" w:cs="Times New Roman"/>
                <w:sz w:val="14"/>
                <w:szCs w:val="14"/>
              </w:rPr>
            </w:pPr>
          </w:p>
        </w:tc>
        <w:tc>
          <w:tcPr>
            <w:tcW w:w="354" w:type="dxa"/>
            <w:tcMar>
              <w:left w:w="28" w:type="dxa"/>
              <w:right w:w="28" w:type="dxa"/>
            </w:tcMar>
            <w:vAlign w:val="center"/>
          </w:tcPr>
          <w:p w14:paraId="509D249E" w14:textId="77777777" w:rsidR="00BF5D6E" w:rsidRPr="0031253C" w:rsidRDefault="00BF5D6E" w:rsidP="00F51DF5">
            <w:pPr>
              <w:rPr>
                <w:rFonts w:ascii="Times New Roman" w:hAnsi="Times New Roman" w:cs="Times New Roman"/>
                <w:sz w:val="14"/>
                <w:szCs w:val="14"/>
              </w:rPr>
            </w:pPr>
          </w:p>
        </w:tc>
        <w:tc>
          <w:tcPr>
            <w:tcW w:w="76" w:type="dxa"/>
            <w:gridSpan w:val="2"/>
            <w:tcMar>
              <w:left w:w="28" w:type="dxa"/>
              <w:right w:w="28" w:type="dxa"/>
            </w:tcMar>
            <w:vAlign w:val="center"/>
          </w:tcPr>
          <w:p w14:paraId="3792B384" w14:textId="77777777" w:rsidR="00BF5D6E" w:rsidRPr="0031253C" w:rsidRDefault="00BF5D6E" w:rsidP="00F51DF5">
            <w:pPr>
              <w:rPr>
                <w:rFonts w:ascii="Times New Roman" w:hAnsi="Times New Roman" w:cs="Times New Roman"/>
                <w:sz w:val="14"/>
                <w:szCs w:val="14"/>
              </w:rPr>
            </w:pPr>
          </w:p>
        </w:tc>
        <w:tc>
          <w:tcPr>
            <w:tcW w:w="276" w:type="dxa"/>
            <w:tcMar>
              <w:left w:w="28" w:type="dxa"/>
              <w:right w:w="28" w:type="dxa"/>
            </w:tcMar>
            <w:vAlign w:val="center"/>
          </w:tcPr>
          <w:p w14:paraId="11FD9AE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92D7D5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12E6D7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1D2B2A0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BF9263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03CD31E"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87C016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84E047D"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740EFADC"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DBAC6C0"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167A545"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03C02BD"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941C8C2"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0BBF6D04"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49C5F8CF"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AE70C8B"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1CD90731"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4CF59C58" w14:textId="77777777" w:rsidR="00BF5D6E" w:rsidRPr="0031253C" w:rsidRDefault="00BF5D6E" w:rsidP="00F51DF5">
            <w:pPr>
              <w:rPr>
                <w:rFonts w:ascii="Times New Roman" w:hAnsi="Times New Roman" w:cs="Times New Roman"/>
                <w:sz w:val="14"/>
                <w:szCs w:val="14"/>
              </w:rPr>
            </w:pPr>
          </w:p>
        </w:tc>
        <w:tc>
          <w:tcPr>
            <w:tcW w:w="283" w:type="dxa"/>
            <w:tcMar>
              <w:left w:w="28" w:type="dxa"/>
              <w:right w:w="28" w:type="dxa"/>
            </w:tcMar>
            <w:vAlign w:val="center"/>
          </w:tcPr>
          <w:p w14:paraId="057BC8FE" w14:textId="77777777" w:rsidR="00BF5D6E" w:rsidRPr="0031253C" w:rsidRDefault="00BF5D6E" w:rsidP="00F51DF5">
            <w:pPr>
              <w:rPr>
                <w:rFonts w:ascii="Times New Roman" w:hAnsi="Times New Roman" w:cs="Times New Roman"/>
                <w:sz w:val="14"/>
                <w:szCs w:val="14"/>
              </w:rPr>
            </w:pPr>
          </w:p>
        </w:tc>
        <w:tc>
          <w:tcPr>
            <w:tcW w:w="284" w:type="dxa"/>
            <w:tcMar>
              <w:left w:w="28" w:type="dxa"/>
              <w:right w:w="28" w:type="dxa"/>
            </w:tcMar>
            <w:vAlign w:val="center"/>
          </w:tcPr>
          <w:p w14:paraId="78DA76C3" w14:textId="77777777" w:rsidR="00BF5D6E" w:rsidRPr="0031253C" w:rsidRDefault="00BF5D6E" w:rsidP="00F51DF5">
            <w:pPr>
              <w:rPr>
                <w:rFonts w:ascii="Times New Roman" w:hAnsi="Times New Roman" w:cs="Times New Roman"/>
                <w:sz w:val="14"/>
                <w:szCs w:val="14"/>
              </w:rPr>
            </w:pPr>
          </w:p>
        </w:tc>
        <w:tc>
          <w:tcPr>
            <w:tcW w:w="283" w:type="dxa"/>
          </w:tcPr>
          <w:p w14:paraId="44B7C469" w14:textId="77777777" w:rsidR="00BF5D6E" w:rsidRPr="0031253C" w:rsidRDefault="00BF5D6E" w:rsidP="00F51DF5">
            <w:pPr>
              <w:rPr>
                <w:rFonts w:ascii="Times New Roman" w:hAnsi="Times New Roman" w:cs="Times New Roman"/>
                <w:sz w:val="14"/>
                <w:szCs w:val="14"/>
              </w:rPr>
            </w:pPr>
          </w:p>
        </w:tc>
        <w:tc>
          <w:tcPr>
            <w:tcW w:w="284" w:type="dxa"/>
          </w:tcPr>
          <w:p w14:paraId="58F6D8F8" w14:textId="77777777" w:rsidR="00BF5D6E" w:rsidRPr="0031253C" w:rsidRDefault="00BF5D6E" w:rsidP="00F51DF5">
            <w:pPr>
              <w:rPr>
                <w:rFonts w:ascii="Times New Roman" w:hAnsi="Times New Roman" w:cs="Times New Roman"/>
                <w:sz w:val="14"/>
                <w:szCs w:val="14"/>
              </w:rPr>
            </w:pPr>
          </w:p>
        </w:tc>
        <w:tc>
          <w:tcPr>
            <w:tcW w:w="283" w:type="dxa"/>
          </w:tcPr>
          <w:p w14:paraId="475F8999" w14:textId="77777777" w:rsidR="00BF5D6E" w:rsidRPr="0031253C" w:rsidRDefault="00BF5D6E" w:rsidP="00F51DF5">
            <w:pPr>
              <w:rPr>
                <w:rFonts w:ascii="Times New Roman" w:hAnsi="Times New Roman" w:cs="Times New Roman"/>
                <w:sz w:val="14"/>
                <w:szCs w:val="14"/>
              </w:rPr>
            </w:pPr>
          </w:p>
        </w:tc>
        <w:tc>
          <w:tcPr>
            <w:tcW w:w="283" w:type="dxa"/>
          </w:tcPr>
          <w:p w14:paraId="3F0B733A" w14:textId="77777777" w:rsidR="00BF5D6E" w:rsidRPr="0031253C" w:rsidRDefault="00BF5D6E" w:rsidP="00F51DF5">
            <w:pPr>
              <w:rPr>
                <w:rFonts w:ascii="Times New Roman" w:hAnsi="Times New Roman" w:cs="Times New Roman"/>
                <w:sz w:val="14"/>
                <w:szCs w:val="14"/>
              </w:rPr>
            </w:pPr>
          </w:p>
        </w:tc>
        <w:tc>
          <w:tcPr>
            <w:tcW w:w="283" w:type="dxa"/>
          </w:tcPr>
          <w:p w14:paraId="3C737D15" w14:textId="77777777" w:rsidR="00BF5D6E" w:rsidRPr="0031253C" w:rsidRDefault="00BF5D6E" w:rsidP="00F51DF5">
            <w:pPr>
              <w:rPr>
                <w:rFonts w:ascii="Times New Roman" w:hAnsi="Times New Roman" w:cs="Times New Roman"/>
                <w:sz w:val="14"/>
                <w:szCs w:val="14"/>
              </w:rPr>
            </w:pPr>
          </w:p>
        </w:tc>
        <w:tc>
          <w:tcPr>
            <w:tcW w:w="283" w:type="dxa"/>
          </w:tcPr>
          <w:p w14:paraId="13A0D9AE" w14:textId="77777777" w:rsidR="00BF5D6E" w:rsidRPr="0031253C" w:rsidRDefault="00BF5D6E" w:rsidP="00F51DF5">
            <w:pPr>
              <w:rPr>
                <w:rFonts w:ascii="Times New Roman" w:hAnsi="Times New Roman" w:cs="Times New Roman"/>
                <w:sz w:val="14"/>
                <w:szCs w:val="14"/>
              </w:rPr>
            </w:pPr>
          </w:p>
        </w:tc>
        <w:tc>
          <w:tcPr>
            <w:tcW w:w="283" w:type="dxa"/>
          </w:tcPr>
          <w:p w14:paraId="0BC5CC6E" w14:textId="77777777" w:rsidR="00BF5D6E" w:rsidRPr="0031253C" w:rsidRDefault="00BF5D6E" w:rsidP="00F51DF5">
            <w:pPr>
              <w:rPr>
                <w:rFonts w:ascii="Times New Roman" w:hAnsi="Times New Roman" w:cs="Times New Roman"/>
                <w:sz w:val="14"/>
                <w:szCs w:val="14"/>
              </w:rPr>
            </w:pPr>
          </w:p>
        </w:tc>
        <w:tc>
          <w:tcPr>
            <w:tcW w:w="283" w:type="dxa"/>
          </w:tcPr>
          <w:p w14:paraId="00B1E56A" w14:textId="4E46C379" w:rsidR="00BF5D6E" w:rsidRPr="0031253C" w:rsidRDefault="00BF5D6E" w:rsidP="00F51DF5">
            <w:pPr>
              <w:rPr>
                <w:rFonts w:ascii="Times New Roman" w:hAnsi="Times New Roman" w:cs="Times New Roman"/>
                <w:sz w:val="14"/>
                <w:szCs w:val="14"/>
              </w:rPr>
            </w:pPr>
          </w:p>
        </w:tc>
      </w:tr>
      <w:tr w:rsidR="00BF5D6E" w:rsidRPr="0031253C" w14:paraId="2E1B72F0" w14:textId="43BACE40" w:rsidTr="001365EE">
        <w:tc>
          <w:tcPr>
            <w:tcW w:w="988" w:type="dxa"/>
            <w:tcMar>
              <w:left w:w="28" w:type="dxa"/>
              <w:right w:w="28" w:type="dxa"/>
            </w:tcMar>
            <w:vAlign w:val="center"/>
          </w:tcPr>
          <w:p w14:paraId="7202CBAB" w14:textId="2DBDB7A7"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bCs/>
                <w:sz w:val="14"/>
                <w:szCs w:val="14"/>
              </w:rPr>
              <w:t>ПМ.ХХ</w:t>
            </w:r>
          </w:p>
        </w:tc>
        <w:tc>
          <w:tcPr>
            <w:tcW w:w="3260" w:type="dxa"/>
            <w:tcMar>
              <w:left w:w="28" w:type="dxa"/>
              <w:right w:w="28" w:type="dxa"/>
            </w:tcMar>
            <w:vAlign w:val="center"/>
          </w:tcPr>
          <w:p w14:paraId="704C4D0A" w14:textId="5CA2C13A"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
                <w:bCs/>
                <w:iCs/>
                <w:sz w:val="14"/>
                <w:szCs w:val="14"/>
              </w:rPr>
              <w:t>Наименование профессионального модуля по освоению профессии рабочего, должности служащего</w:t>
            </w:r>
            <w:r w:rsidRPr="00586F95">
              <w:rPr>
                <w:rStyle w:val="af3"/>
                <w:rFonts w:ascii="Times New Roman" w:hAnsi="Times New Roman"/>
                <w:sz w:val="14"/>
                <w:szCs w:val="14"/>
              </w:rPr>
              <w:footnoteReference w:id="5"/>
            </w:r>
          </w:p>
        </w:tc>
        <w:tc>
          <w:tcPr>
            <w:tcW w:w="355" w:type="dxa"/>
            <w:tcMar>
              <w:left w:w="28" w:type="dxa"/>
              <w:right w:w="28" w:type="dxa"/>
            </w:tcMar>
            <w:vAlign w:val="center"/>
          </w:tcPr>
          <w:p w14:paraId="06FE9EAB"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7119C881"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052DFA86"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4FF08B52"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5A1D9BCF"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3CEF37EE"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4041763C"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2A61AE4B"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00684C91"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vAlign w:val="center"/>
          </w:tcPr>
          <w:p w14:paraId="3C4DF792"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vAlign w:val="center"/>
          </w:tcPr>
          <w:p w14:paraId="161F6BEB"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E7BC9FF"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E011B3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B7F110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4BD555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E7EF678"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7C21E9B"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D1CDEF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47A1E46C"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8C4DC67"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34814B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F506EC7"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BB69325"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5637DDE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8483996"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5D60D74"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FCEEC7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051619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4D1A0D69"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7B816563" w14:textId="77777777" w:rsidR="00BF5D6E" w:rsidRPr="0031253C" w:rsidRDefault="00BF5D6E" w:rsidP="006E2F59">
            <w:pPr>
              <w:rPr>
                <w:rFonts w:ascii="Times New Roman" w:hAnsi="Times New Roman" w:cs="Times New Roman"/>
                <w:sz w:val="14"/>
                <w:szCs w:val="14"/>
              </w:rPr>
            </w:pPr>
          </w:p>
        </w:tc>
        <w:tc>
          <w:tcPr>
            <w:tcW w:w="283" w:type="dxa"/>
          </w:tcPr>
          <w:p w14:paraId="28BEE9DE" w14:textId="77777777" w:rsidR="00BF5D6E" w:rsidRPr="0031253C" w:rsidRDefault="00BF5D6E" w:rsidP="006E2F59">
            <w:pPr>
              <w:rPr>
                <w:rFonts w:ascii="Times New Roman" w:hAnsi="Times New Roman" w:cs="Times New Roman"/>
                <w:sz w:val="14"/>
                <w:szCs w:val="14"/>
              </w:rPr>
            </w:pPr>
          </w:p>
        </w:tc>
        <w:tc>
          <w:tcPr>
            <w:tcW w:w="284" w:type="dxa"/>
          </w:tcPr>
          <w:p w14:paraId="3F1EB613" w14:textId="77777777" w:rsidR="00BF5D6E" w:rsidRPr="0031253C" w:rsidRDefault="00BF5D6E" w:rsidP="006E2F59">
            <w:pPr>
              <w:rPr>
                <w:rFonts w:ascii="Times New Roman" w:hAnsi="Times New Roman" w:cs="Times New Roman"/>
                <w:sz w:val="14"/>
                <w:szCs w:val="14"/>
              </w:rPr>
            </w:pPr>
          </w:p>
        </w:tc>
        <w:tc>
          <w:tcPr>
            <w:tcW w:w="283" w:type="dxa"/>
          </w:tcPr>
          <w:p w14:paraId="0FB6DDF2" w14:textId="77777777" w:rsidR="00BF5D6E" w:rsidRPr="0031253C" w:rsidRDefault="00BF5D6E" w:rsidP="006E2F59">
            <w:pPr>
              <w:rPr>
                <w:rFonts w:ascii="Times New Roman" w:hAnsi="Times New Roman" w:cs="Times New Roman"/>
                <w:sz w:val="14"/>
                <w:szCs w:val="14"/>
              </w:rPr>
            </w:pPr>
          </w:p>
        </w:tc>
        <w:tc>
          <w:tcPr>
            <w:tcW w:w="283" w:type="dxa"/>
          </w:tcPr>
          <w:p w14:paraId="64BF50B0" w14:textId="77777777" w:rsidR="00BF5D6E" w:rsidRPr="0031253C" w:rsidRDefault="00BF5D6E" w:rsidP="006E2F59">
            <w:pPr>
              <w:rPr>
                <w:rFonts w:ascii="Times New Roman" w:hAnsi="Times New Roman" w:cs="Times New Roman"/>
                <w:sz w:val="14"/>
                <w:szCs w:val="14"/>
              </w:rPr>
            </w:pPr>
          </w:p>
        </w:tc>
        <w:tc>
          <w:tcPr>
            <w:tcW w:w="283" w:type="dxa"/>
          </w:tcPr>
          <w:p w14:paraId="4C8DB777" w14:textId="77777777" w:rsidR="00BF5D6E" w:rsidRPr="0031253C" w:rsidRDefault="00BF5D6E" w:rsidP="006E2F59">
            <w:pPr>
              <w:rPr>
                <w:rFonts w:ascii="Times New Roman" w:hAnsi="Times New Roman" w:cs="Times New Roman"/>
                <w:sz w:val="14"/>
                <w:szCs w:val="14"/>
              </w:rPr>
            </w:pPr>
          </w:p>
        </w:tc>
        <w:tc>
          <w:tcPr>
            <w:tcW w:w="283" w:type="dxa"/>
          </w:tcPr>
          <w:p w14:paraId="4A9C1B0C" w14:textId="77777777" w:rsidR="00BF5D6E" w:rsidRPr="0031253C" w:rsidRDefault="00BF5D6E" w:rsidP="006E2F59">
            <w:pPr>
              <w:rPr>
                <w:rFonts w:ascii="Times New Roman" w:hAnsi="Times New Roman" w:cs="Times New Roman"/>
                <w:sz w:val="14"/>
                <w:szCs w:val="14"/>
              </w:rPr>
            </w:pPr>
          </w:p>
        </w:tc>
        <w:tc>
          <w:tcPr>
            <w:tcW w:w="283" w:type="dxa"/>
          </w:tcPr>
          <w:p w14:paraId="459A8257" w14:textId="77777777" w:rsidR="00BF5D6E" w:rsidRPr="0031253C" w:rsidRDefault="00BF5D6E" w:rsidP="006E2F59">
            <w:pPr>
              <w:rPr>
                <w:rFonts w:ascii="Times New Roman" w:hAnsi="Times New Roman" w:cs="Times New Roman"/>
                <w:sz w:val="14"/>
                <w:szCs w:val="14"/>
              </w:rPr>
            </w:pPr>
          </w:p>
        </w:tc>
        <w:tc>
          <w:tcPr>
            <w:tcW w:w="283" w:type="dxa"/>
          </w:tcPr>
          <w:p w14:paraId="708756AC" w14:textId="3E4058C6" w:rsidR="00BF5D6E" w:rsidRPr="0031253C" w:rsidRDefault="00BF5D6E" w:rsidP="006E2F59">
            <w:pPr>
              <w:rPr>
                <w:rFonts w:ascii="Times New Roman" w:hAnsi="Times New Roman" w:cs="Times New Roman"/>
                <w:sz w:val="14"/>
                <w:szCs w:val="14"/>
              </w:rPr>
            </w:pPr>
          </w:p>
        </w:tc>
      </w:tr>
      <w:tr w:rsidR="00BF5D6E" w:rsidRPr="0031253C" w14:paraId="61EC58B6" w14:textId="1314FF98" w:rsidTr="001365EE">
        <w:tc>
          <w:tcPr>
            <w:tcW w:w="988" w:type="dxa"/>
            <w:tcMar>
              <w:left w:w="28" w:type="dxa"/>
              <w:right w:w="28" w:type="dxa"/>
            </w:tcMar>
            <w:vAlign w:val="center"/>
          </w:tcPr>
          <w:p w14:paraId="6E153149" w14:textId="0A7D0806"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sz w:val="14"/>
                <w:szCs w:val="14"/>
              </w:rPr>
              <w:t>МДК.ХХ.01</w:t>
            </w:r>
          </w:p>
        </w:tc>
        <w:tc>
          <w:tcPr>
            <w:tcW w:w="3260" w:type="dxa"/>
            <w:tcMar>
              <w:left w:w="28" w:type="dxa"/>
              <w:right w:w="28" w:type="dxa"/>
            </w:tcMar>
          </w:tcPr>
          <w:p w14:paraId="3E109E07" w14:textId="79A9815A"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iCs/>
                <w:sz w:val="14"/>
                <w:szCs w:val="14"/>
              </w:rPr>
              <w:t>Наименование МДК</w:t>
            </w:r>
          </w:p>
        </w:tc>
        <w:tc>
          <w:tcPr>
            <w:tcW w:w="355" w:type="dxa"/>
            <w:tcMar>
              <w:left w:w="28" w:type="dxa"/>
              <w:right w:w="28" w:type="dxa"/>
            </w:tcMar>
            <w:vAlign w:val="center"/>
          </w:tcPr>
          <w:p w14:paraId="60B92060"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391BF272"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0030C4A7"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69F4E7D9"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736F5DFA"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12752880"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339F6089"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04473DCB"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3C1A35F1"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vAlign w:val="center"/>
          </w:tcPr>
          <w:p w14:paraId="549423EF"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vAlign w:val="center"/>
          </w:tcPr>
          <w:p w14:paraId="5233694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95BBB3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F2AEE3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5D00E89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06E84047"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6F69F97"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0E55156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71222CE9"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4721DE74"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795FF30F"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0FC8E5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3EE992C"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1376EB8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54374D66"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8A11F57"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83C2BE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076D8BA6"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0931867"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61BEAA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804F9B5" w14:textId="77777777" w:rsidR="00BF5D6E" w:rsidRPr="0031253C" w:rsidRDefault="00BF5D6E" w:rsidP="006E2F59">
            <w:pPr>
              <w:rPr>
                <w:rFonts w:ascii="Times New Roman" w:hAnsi="Times New Roman" w:cs="Times New Roman"/>
                <w:sz w:val="14"/>
                <w:szCs w:val="14"/>
              </w:rPr>
            </w:pPr>
          </w:p>
        </w:tc>
        <w:tc>
          <w:tcPr>
            <w:tcW w:w="283" w:type="dxa"/>
          </w:tcPr>
          <w:p w14:paraId="4B564897" w14:textId="77777777" w:rsidR="00BF5D6E" w:rsidRPr="0031253C" w:rsidRDefault="00BF5D6E" w:rsidP="006E2F59">
            <w:pPr>
              <w:rPr>
                <w:rFonts w:ascii="Times New Roman" w:hAnsi="Times New Roman" w:cs="Times New Roman"/>
                <w:sz w:val="14"/>
                <w:szCs w:val="14"/>
              </w:rPr>
            </w:pPr>
          </w:p>
        </w:tc>
        <w:tc>
          <w:tcPr>
            <w:tcW w:w="284" w:type="dxa"/>
          </w:tcPr>
          <w:p w14:paraId="482BA0BF" w14:textId="77777777" w:rsidR="00BF5D6E" w:rsidRPr="0031253C" w:rsidRDefault="00BF5D6E" w:rsidP="006E2F59">
            <w:pPr>
              <w:rPr>
                <w:rFonts w:ascii="Times New Roman" w:hAnsi="Times New Roman" w:cs="Times New Roman"/>
                <w:sz w:val="14"/>
                <w:szCs w:val="14"/>
              </w:rPr>
            </w:pPr>
          </w:p>
        </w:tc>
        <w:tc>
          <w:tcPr>
            <w:tcW w:w="283" w:type="dxa"/>
          </w:tcPr>
          <w:p w14:paraId="7A6BD816" w14:textId="77777777" w:rsidR="00BF5D6E" w:rsidRPr="0031253C" w:rsidRDefault="00BF5D6E" w:rsidP="006E2F59">
            <w:pPr>
              <w:rPr>
                <w:rFonts w:ascii="Times New Roman" w:hAnsi="Times New Roman" w:cs="Times New Roman"/>
                <w:sz w:val="14"/>
                <w:szCs w:val="14"/>
              </w:rPr>
            </w:pPr>
          </w:p>
        </w:tc>
        <w:tc>
          <w:tcPr>
            <w:tcW w:w="283" w:type="dxa"/>
          </w:tcPr>
          <w:p w14:paraId="53CA0198" w14:textId="77777777" w:rsidR="00BF5D6E" w:rsidRPr="0031253C" w:rsidRDefault="00BF5D6E" w:rsidP="006E2F59">
            <w:pPr>
              <w:rPr>
                <w:rFonts w:ascii="Times New Roman" w:hAnsi="Times New Roman" w:cs="Times New Roman"/>
                <w:sz w:val="14"/>
                <w:szCs w:val="14"/>
              </w:rPr>
            </w:pPr>
          </w:p>
        </w:tc>
        <w:tc>
          <w:tcPr>
            <w:tcW w:w="283" w:type="dxa"/>
          </w:tcPr>
          <w:p w14:paraId="467DB27F" w14:textId="77777777" w:rsidR="00BF5D6E" w:rsidRPr="0031253C" w:rsidRDefault="00BF5D6E" w:rsidP="006E2F59">
            <w:pPr>
              <w:rPr>
                <w:rFonts w:ascii="Times New Roman" w:hAnsi="Times New Roman" w:cs="Times New Roman"/>
                <w:sz w:val="14"/>
                <w:szCs w:val="14"/>
              </w:rPr>
            </w:pPr>
          </w:p>
        </w:tc>
        <w:tc>
          <w:tcPr>
            <w:tcW w:w="283" w:type="dxa"/>
          </w:tcPr>
          <w:p w14:paraId="17AA3EC2" w14:textId="77777777" w:rsidR="00BF5D6E" w:rsidRPr="0031253C" w:rsidRDefault="00BF5D6E" w:rsidP="006E2F59">
            <w:pPr>
              <w:rPr>
                <w:rFonts w:ascii="Times New Roman" w:hAnsi="Times New Roman" w:cs="Times New Roman"/>
                <w:sz w:val="14"/>
                <w:szCs w:val="14"/>
              </w:rPr>
            </w:pPr>
          </w:p>
        </w:tc>
        <w:tc>
          <w:tcPr>
            <w:tcW w:w="283" w:type="dxa"/>
          </w:tcPr>
          <w:p w14:paraId="00BDF8E2" w14:textId="77777777" w:rsidR="00BF5D6E" w:rsidRPr="0031253C" w:rsidRDefault="00BF5D6E" w:rsidP="006E2F59">
            <w:pPr>
              <w:rPr>
                <w:rFonts w:ascii="Times New Roman" w:hAnsi="Times New Roman" w:cs="Times New Roman"/>
                <w:sz w:val="14"/>
                <w:szCs w:val="14"/>
              </w:rPr>
            </w:pPr>
          </w:p>
        </w:tc>
        <w:tc>
          <w:tcPr>
            <w:tcW w:w="283" w:type="dxa"/>
          </w:tcPr>
          <w:p w14:paraId="279E2E7B" w14:textId="53871859" w:rsidR="00BF5D6E" w:rsidRPr="0031253C" w:rsidRDefault="00BF5D6E" w:rsidP="006E2F59">
            <w:pPr>
              <w:rPr>
                <w:rFonts w:ascii="Times New Roman" w:hAnsi="Times New Roman" w:cs="Times New Roman"/>
                <w:sz w:val="14"/>
                <w:szCs w:val="14"/>
              </w:rPr>
            </w:pPr>
          </w:p>
        </w:tc>
      </w:tr>
      <w:tr w:rsidR="00BF5D6E" w:rsidRPr="0031253C" w14:paraId="221BCB8F" w14:textId="7A69EA5D" w:rsidTr="001365EE">
        <w:tc>
          <w:tcPr>
            <w:tcW w:w="988" w:type="dxa"/>
            <w:tcMar>
              <w:left w:w="28" w:type="dxa"/>
              <w:right w:w="28" w:type="dxa"/>
            </w:tcMar>
            <w:vAlign w:val="center"/>
          </w:tcPr>
          <w:p w14:paraId="431434A7" w14:textId="76D45C38"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Cs/>
                <w:sz w:val="14"/>
                <w:szCs w:val="14"/>
              </w:rPr>
              <w:t>УП.ХХ</w:t>
            </w:r>
          </w:p>
        </w:tc>
        <w:tc>
          <w:tcPr>
            <w:tcW w:w="3260" w:type="dxa"/>
            <w:tcMar>
              <w:left w:w="28" w:type="dxa"/>
              <w:right w:w="28" w:type="dxa"/>
            </w:tcMar>
            <w:vAlign w:val="center"/>
          </w:tcPr>
          <w:p w14:paraId="7934D224" w14:textId="4BE2BA5E"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355" w:type="dxa"/>
            <w:tcMar>
              <w:left w:w="28" w:type="dxa"/>
              <w:right w:w="28" w:type="dxa"/>
            </w:tcMar>
            <w:vAlign w:val="center"/>
          </w:tcPr>
          <w:p w14:paraId="0264190D"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5521A71E"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071507DD"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4CDB6B39"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18AD3D8E"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491F2DE1"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4C2FDA8B"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62DFDD1D"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41327A7A"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vAlign w:val="center"/>
          </w:tcPr>
          <w:p w14:paraId="48916519"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vAlign w:val="center"/>
          </w:tcPr>
          <w:p w14:paraId="0CE0549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518E20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6A48FA4"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2278A01"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1E612EA"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527090F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43756A02"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A709D41"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1D4D87E1"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2627E3B"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57917FD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3E13B5D"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2AF085E"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FE0F71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473C110"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57C253E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5518F378"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94131C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151FDB24"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226B5DF" w14:textId="77777777" w:rsidR="00BF5D6E" w:rsidRPr="0031253C" w:rsidRDefault="00BF5D6E" w:rsidP="006E2F59">
            <w:pPr>
              <w:rPr>
                <w:rFonts w:ascii="Times New Roman" w:hAnsi="Times New Roman" w:cs="Times New Roman"/>
                <w:sz w:val="14"/>
                <w:szCs w:val="14"/>
              </w:rPr>
            </w:pPr>
          </w:p>
        </w:tc>
        <w:tc>
          <w:tcPr>
            <w:tcW w:w="283" w:type="dxa"/>
          </w:tcPr>
          <w:p w14:paraId="60DBF379" w14:textId="77777777" w:rsidR="00BF5D6E" w:rsidRPr="0031253C" w:rsidRDefault="00BF5D6E" w:rsidP="006E2F59">
            <w:pPr>
              <w:rPr>
                <w:rFonts w:ascii="Times New Roman" w:hAnsi="Times New Roman" w:cs="Times New Roman"/>
                <w:sz w:val="14"/>
                <w:szCs w:val="14"/>
              </w:rPr>
            </w:pPr>
          </w:p>
        </w:tc>
        <w:tc>
          <w:tcPr>
            <w:tcW w:w="284" w:type="dxa"/>
          </w:tcPr>
          <w:p w14:paraId="711853CD" w14:textId="77777777" w:rsidR="00BF5D6E" w:rsidRPr="0031253C" w:rsidRDefault="00BF5D6E" w:rsidP="006E2F59">
            <w:pPr>
              <w:rPr>
                <w:rFonts w:ascii="Times New Roman" w:hAnsi="Times New Roman" w:cs="Times New Roman"/>
                <w:sz w:val="14"/>
                <w:szCs w:val="14"/>
              </w:rPr>
            </w:pPr>
          </w:p>
        </w:tc>
        <w:tc>
          <w:tcPr>
            <w:tcW w:w="283" w:type="dxa"/>
          </w:tcPr>
          <w:p w14:paraId="3CC92DD0" w14:textId="77777777" w:rsidR="00BF5D6E" w:rsidRPr="0031253C" w:rsidRDefault="00BF5D6E" w:rsidP="006E2F59">
            <w:pPr>
              <w:rPr>
                <w:rFonts w:ascii="Times New Roman" w:hAnsi="Times New Roman" w:cs="Times New Roman"/>
                <w:sz w:val="14"/>
                <w:szCs w:val="14"/>
              </w:rPr>
            </w:pPr>
          </w:p>
        </w:tc>
        <w:tc>
          <w:tcPr>
            <w:tcW w:w="283" w:type="dxa"/>
          </w:tcPr>
          <w:p w14:paraId="6B78000B" w14:textId="77777777" w:rsidR="00BF5D6E" w:rsidRPr="0031253C" w:rsidRDefault="00BF5D6E" w:rsidP="006E2F59">
            <w:pPr>
              <w:rPr>
                <w:rFonts w:ascii="Times New Roman" w:hAnsi="Times New Roman" w:cs="Times New Roman"/>
                <w:sz w:val="14"/>
                <w:szCs w:val="14"/>
              </w:rPr>
            </w:pPr>
          </w:p>
        </w:tc>
        <w:tc>
          <w:tcPr>
            <w:tcW w:w="283" w:type="dxa"/>
          </w:tcPr>
          <w:p w14:paraId="25673A90" w14:textId="77777777" w:rsidR="00BF5D6E" w:rsidRPr="0031253C" w:rsidRDefault="00BF5D6E" w:rsidP="006E2F59">
            <w:pPr>
              <w:rPr>
                <w:rFonts w:ascii="Times New Roman" w:hAnsi="Times New Roman" w:cs="Times New Roman"/>
                <w:sz w:val="14"/>
                <w:szCs w:val="14"/>
              </w:rPr>
            </w:pPr>
          </w:p>
        </w:tc>
        <w:tc>
          <w:tcPr>
            <w:tcW w:w="283" w:type="dxa"/>
          </w:tcPr>
          <w:p w14:paraId="36FD93EC" w14:textId="77777777" w:rsidR="00BF5D6E" w:rsidRPr="0031253C" w:rsidRDefault="00BF5D6E" w:rsidP="006E2F59">
            <w:pPr>
              <w:rPr>
                <w:rFonts w:ascii="Times New Roman" w:hAnsi="Times New Roman" w:cs="Times New Roman"/>
                <w:sz w:val="14"/>
                <w:szCs w:val="14"/>
              </w:rPr>
            </w:pPr>
          </w:p>
        </w:tc>
        <w:tc>
          <w:tcPr>
            <w:tcW w:w="283" w:type="dxa"/>
          </w:tcPr>
          <w:p w14:paraId="4382910A" w14:textId="77777777" w:rsidR="00BF5D6E" w:rsidRPr="0031253C" w:rsidRDefault="00BF5D6E" w:rsidP="006E2F59">
            <w:pPr>
              <w:rPr>
                <w:rFonts w:ascii="Times New Roman" w:hAnsi="Times New Roman" w:cs="Times New Roman"/>
                <w:sz w:val="14"/>
                <w:szCs w:val="14"/>
              </w:rPr>
            </w:pPr>
          </w:p>
        </w:tc>
        <w:tc>
          <w:tcPr>
            <w:tcW w:w="283" w:type="dxa"/>
          </w:tcPr>
          <w:p w14:paraId="4C50EF24" w14:textId="1301B4D2" w:rsidR="00BF5D6E" w:rsidRPr="0031253C" w:rsidRDefault="00BF5D6E" w:rsidP="006E2F59">
            <w:pPr>
              <w:rPr>
                <w:rFonts w:ascii="Times New Roman" w:hAnsi="Times New Roman" w:cs="Times New Roman"/>
                <w:sz w:val="14"/>
                <w:szCs w:val="14"/>
              </w:rPr>
            </w:pPr>
          </w:p>
        </w:tc>
      </w:tr>
      <w:tr w:rsidR="00BF5D6E" w:rsidRPr="0031253C" w14:paraId="5A257140" w14:textId="57F30D92" w:rsidTr="001365EE">
        <w:tc>
          <w:tcPr>
            <w:tcW w:w="988" w:type="dxa"/>
            <w:tcMar>
              <w:left w:w="28" w:type="dxa"/>
              <w:right w:w="28" w:type="dxa"/>
            </w:tcMar>
            <w:vAlign w:val="center"/>
          </w:tcPr>
          <w:p w14:paraId="1F5CF27D" w14:textId="541482E3"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Cs/>
                <w:sz w:val="14"/>
                <w:szCs w:val="14"/>
              </w:rPr>
              <w:t>ПП.ХХ</w:t>
            </w:r>
          </w:p>
        </w:tc>
        <w:tc>
          <w:tcPr>
            <w:tcW w:w="3260" w:type="dxa"/>
            <w:tcMar>
              <w:left w:w="28" w:type="dxa"/>
              <w:right w:w="28" w:type="dxa"/>
            </w:tcMar>
            <w:vAlign w:val="center"/>
          </w:tcPr>
          <w:p w14:paraId="4BCF5F1B" w14:textId="31EE1708" w:rsidR="00BF5D6E" w:rsidRPr="0031253C" w:rsidRDefault="00BF5D6E" w:rsidP="006E2F59">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355" w:type="dxa"/>
            <w:tcMar>
              <w:left w:w="28" w:type="dxa"/>
              <w:right w:w="28" w:type="dxa"/>
            </w:tcMar>
            <w:vAlign w:val="center"/>
          </w:tcPr>
          <w:p w14:paraId="71724307"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478250DD"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6D6508B9"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580C8443"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733ADD45" w14:textId="77777777" w:rsidR="00BF5D6E" w:rsidRPr="0031253C" w:rsidRDefault="00BF5D6E" w:rsidP="006E2F59">
            <w:pPr>
              <w:rPr>
                <w:rFonts w:ascii="Times New Roman" w:hAnsi="Times New Roman" w:cs="Times New Roman"/>
                <w:sz w:val="14"/>
                <w:szCs w:val="14"/>
              </w:rPr>
            </w:pPr>
          </w:p>
        </w:tc>
        <w:tc>
          <w:tcPr>
            <w:tcW w:w="355" w:type="dxa"/>
            <w:tcMar>
              <w:left w:w="28" w:type="dxa"/>
              <w:right w:w="28" w:type="dxa"/>
            </w:tcMar>
            <w:vAlign w:val="center"/>
          </w:tcPr>
          <w:p w14:paraId="3447A597"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3BA85FB5"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456C7207" w14:textId="77777777" w:rsidR="00BF5D6E" w:rsidRPr="0031253C" w:rsidRDefault="00BF5D6E" w:rsidP="006E2F59">
            <w:pPr>
              <w:rPr>
                <w:rFonts w:ascii="Times New Roman" w:hAnsi="Times New Roman" w:cs="Times New Roman"/>
                <w:sz w:val="14"/>
                <w:szCs w:val="14"/>
              </w:rPr>
            </w:pPr>
          </w:p>
        </w:tc>
        <w:tc>
          <w:tcPr>
            <w:tcW w:w="354" w:type="dxa"/>
            <w:tcMar>
              <w:left w:w="28" w:type="dxa"/>
              <w:right w:w="28" w:type="dxa"/>
            </w:tcMar>
            <w:vAlign w:val="center"/>
          </w:tcPr>
          <w:p w14:paraId="6C5F5720" w14:textId="77777777" w:rsidR="00BF5D6E" w:rsidRPr="0031253C" w:rsidRDefault="00BF5D6E" w:rsidP="006E2F59">
            <w:pPr>
              <w:rPr>
                <w:rFonts w:ascii="Times New Roman" w:hAnsi="Times New Roman" w:cs="Times New Roman"/>
                <w:sz w:val="14"/>
                <w:szCs w:val="14"/>
              </w:rPr>
            </w:pPr>
          </w:p>
        </w:tc>
        <w:tc>
          <w:tcPr>
            <w:tcW w:w="76" w:type="dxa"/>
            <w:gridSpan w:val="2"/>
            <w:tcMar>
              <w:left w:w="28" w:type="dxa"/>
              <w:right w:w="28" w:type="dxa"/>
            </w:tcMar>
            <w:vAlign w:val="center"/>
          </w:tcPr>
          <w:p w14:paraId="209E45A3" w14:textId="77777777" w:rsidR="00BF5D6E" w:rsidRPr="0031253C" w:rsidRDefault="00BF5D6E" w:rsidP="006E2F59">
            <w:pPr>
              <w:rPr>
                <w:rFonts w:ascii="Times New Roman" w:hAnsi="Times New Roman" w:cs="Times New Roman"/>
                <w:sz w:val="14"/>
                <w:szCs w:val="14"/>
              </w:rPr>
            </w:pPr>
          </w:p>
        </w:tc>
        <w:tc>
          <w:tcPr>
            <w:tcW w:w="276" w:type="dxa"/>
            <w:tcMar>
              <w:left w:w="28" w:type="dxa"/>
              <w:right w:w="28" w:type="dxa"/>
            </w:tcMar>
            <w:vAlign w:val="center"/>
          </w:tcPr>
          <w:p w14:paraId="72E23DFA"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6C708FC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5481411"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9369D21"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2F36C35F"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62F1D8D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317CACD"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72CC047E"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17D556E1"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6E72A803"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3FA476B9"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236B65F5"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6A333E2B"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4AE4F37A"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4C5D72D3"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380AEAE2"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15E1BEF7"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1067BB90" w14:textId="77777777" w:rsidR="00BF5D6E" w:rsidRPr="0031253C" w:rsidRDefault="00BF5D6E" w:rsidP="006E2F59">
            <w:pPr>
              <w:rPr>
                <w:rFonts w:ascii="Times New Roman" w:hAnsi="Times New Roman" w:cs="Times New Roman"/>
                <w:sz w:val="14"/>
                <w:szCs w:val="14"/>
              </w:rPr>
            </w:pPr>
          </w:p>
        </w:tc>
        <w:tc>
          <w:tcPr>
            <w:tcW w:w="283" w:type="dxa"/>
            <w:tcMar>
              <w:left w:w="28" w:type="dxa"/>
              <w:right w:w="28" w:type="dxa"/>
            </w:tcMar>
            <w:vAlign w:val="center"/>
          </w:tcPr>
          <w:p w14:paraId="76932EC5" w14:textId="77777777" w:rsidR="00BF5D6E" w:rsidRPr="0031253C" w:rsidRDefault="00BF5D6E" w:rsidP="006E2F59">
            <w:pPr>
              <w:rPr>
                <w:rFonts w:ascii="Times New Roman" w:hAnsi="Times New Roman" w:cs="Times New Roman"/>
                <w:sz w:val="14"/>
                <w:szCs w:val="14"/>
              </w:rPr>
            </w:pPr>
          </w:p>
        </w:tc>
        <w:tc>
          <w:tcPr>
            <w:tcW w:w="284" w:type="dxa"/>
            <w:tcMar>
              <w:left w:w="28" w:type="dxa"/>
              <w:right w:w="28" w:type="dxa"/>
            </w:tcMar>
            <w:vAlign w:val="center"/>
          </w:tcPr>
          <w:p w14:paraId="077622E5" w14:textId="77777777" w:rsidR="00BF5D6E" w:rsidRPr="0031253C" w:rsidRDefault="00BF5D6E" w:rsidP="006E2F59">
            <w:pPr>
              <w:rPr>
                <w:rFonts w:ascii="Times New Roman" w:hAnsi="Times New Roman" w:cs="Times New Roman"/>
                <w:sz w:val="14"/>
                <w:szCs w:val="14"/>
              </w:rPr>
            </w:pPr>
          </w:p>
        </w:tc>
        <w:tc>
          <w:tcPr>
            <w:tcW w:w="283" w:type="dxa"/>
          </w:tcPr>
          <w:p w14:paraId="25D5804E" w14:textId="77777777" w:rsidR="00BF5D6E" w:rsidRPr="0031253C" w:rsidRDefault="00BF5D6E" w:rsidP="006E2F59">
            <w:pPr>
              <w:rPr>
                <w:rFonts w:ascii="Times New Roman" w:hAnsi="Times New Roman" w:cs="Times New Roman"/>
                <w:sz w:val="14"/>
                <w:szCs w:val="14"/>
              </w:rPr>
            </w:pPr>
          </w:p>
        </w:tc>
        <w:tc>
          <w:tcPr>
            <w:tcW w:w="284" w:type="dxa"/>
          </w:tcPr>
          <w:p w14:paraId="0AA7E77D" w14:textId="77777777" w:rsidR="00BF5D6E" w:rsidRPr="0031253C" w:rsidRDefault="00BF5D6E" w:rsidP="006E2F59">
            <w:pPr>
              <w:rPr>
                <w:rFonts w:ascii="Times New Roman" w:hAnsi="Times New Roman" w:cs="Times New Roman"/>
                <w:sz w:val="14"/>
                <w:szCs w:val="14"/>
              </w:rPr>
            </w:pPr>
          </w:p>
        </w:tc>
        <w:tc>
          <w:tcPr>
            <w:tcW w:w="283" w:type="dxa"/>
          </w:tcPr>
          <w:p w14:paraId="55E008C5" w14:textId="77777777" w:rsidR="00BF5D6E" w:rsidRPr="0031253C" w:rsidRDefault="00BF5D6E" w:rsidP="006E2F59">
            <w:pPr>
              <w:rPr>
                <w:rFonts w:ascii="Times New Roman" w:hAnsi="Times New Roman" w:cs="Times New Roman"/>
                <w:sz w:val="14"/>
                <w:szCs w:val="14"/>
              </w:rPr>
            </w:pPr>
          </w:p>
        </w:tc>
        <w:tc>
          <w:tcPr>
            <w:tcW w:w="283" w:type="dxa"/>
          </w:tcPr>
          <w:p w14:paraId="11D04BE8" w14:textId="77777777" w:rsidR="00BF5D6E" w:rsidRPr="0031253C" w:rsidRDefault="00BF5D6E" w:rsidP="006E2F59">
            <w:pPr>
              <w:rPr>
                <w:rFonts w:ascii="Times New Roman" w:hAnsi="Times New Roman" w:cs="Times New Roman"/>
                <w:sz w:val="14"/>
                <w:szCs w:val="14"/>
              </w:rPr>
            </w:pPr>
          </w:p>
        </w:tc>
        <w:tc>
          <w:tcPr>
            <w:tcW w:w="283" w:type="dxa"/>
          </w:tcPr>
          <w:p w14:paraId="68719BC2" w14:textId="77777777" w:rsidR="00BF5D6E" w:rsidRPr="0031253C" w:rsidRDefault="00BF5D6E" w:rsidP="006E2F59">
            <w:pPr>
              <w:rPr>
                <w:rFonts w:ascii="Times New Roman" w:hAnsi="Times New Roman" w:cs="Times New Roman"/>
                <w:sz w:val="14"/>
                <w:szCs w:val="14"/>
              </w:rPr>
            </w:pPr>
          </w:p>
        </w:tc>
        <w:tc>
          <w:tcPr>
            <w:tcW w:w="283" w:type="dxa"/>
          </w:tcPr>
          <w:p w14:paraId="2F542E69" w14:textId="77777777" w:rsidR="00BF5D6E" w:rsidRPr="0031253C" w:rsidRDefault="00BF5D6E" w:rsidP="006E2F59">
            <w:pPr>
              <w:rPr>
                <w:rFonts w:ascii="Times New Roman" w:hAnsi="Times New Roman" w:cs="Times New Roman"/>
                <w:sz w:val="14"/>
                <w:szCs w:val="14"/>
              </w:rPr>
            </w:pPr>
          </w:p>
        </w:tc>
        <w:tc>
          <w:tcPr>
            <w:tcW w:w="283" w:type="dxa"/>
          </w:tcPr>
          <w:p w14:paraId="271D6618" w14:textId="77777777" w:rsidR="00BF5D6E" w:rsidRPr="0031253C" w:rsidRDefault="00BF5D6E" w:rsidP="006E2F59">
            <w:pPr>
              <w:rPr>
                <w:rFonts w:ascii="Times New Roman" w:hAnsi="Times New Roman" w:cs="Times New Roman"/>
                <w:sz w:val="14"/>
                <w:szCs w:val="14"/>
              </w:rPr>
            </w:pPr>
          </w:p>
        </w:tc>
        <w:tc>
          <w:tcPr>
            <w:tcW w:w="283" w:type="dxa"/>
          </w:tcPr>
          <w:p w14:paraId="225C7D8C" w14:textId="03030D2F" w:rsidR="00BF5D6E" w:rsidRPr="0031253C" w:rsidRDefault="00BF5D6E" w:rsidP="006E2F59">
            <w:pPr>
              <w:rPr>
                <w:rFonts w:ascii="Times New Roman" w:hAnsi="Times New Roman" w:cs="Times New Roman"/>
                <w:sz w:val="14"/>
                <w:szCs w:val="14"/>
              </w:rPr>
            </w:pPr>
          </w:p>
        </w:tc>
      </w:tr>
      <w:bookmarkEnd w:id="34"/>
      <w:bookmarkEnd w:id="36"/>
      <w:bookmarkEnd w:id="38"/>
    </w:tbl>
    <w:p w14:paraId="669C066F" w14:textId="77777777" w:rsidR="00144B89" w:rsidRDefault="00144B89" w:rsidP="00144B89">
      <w:pPr>
        <w:rPr>
          <w:rFonts w:ascii="Times New Roman" w:hAnsi="Times New Roman"/>
          <w:b/>
          <w:bCs/>
          <w:sz w:val="28"/>
          <w:szCs w:val="28"/>
        </w:rPr>
      </w:pPr>
      <w:r>
        <w:rPr>
          <w:rFonts w:ascii="Times New Roman" w:hAnsi="Times New Roman"/>
          <w:b/>
          <w:bCs/>
          <w:sz w:val="28"/>
          <w:szCs w:val="28"/>
        </w:rPr>
        <w:br w:type="page"/>
      </w:r>
    </w:p>
    <w:p w14:paraId="0AAFBFF9" w14:textId="77777777" w:rsidR="00144B89" w:rsidRPr="00985111" w:rsidRDefault="00144B89" w:rsidP="00144B89">
      <w:pPr>
        <w:pStyle w:val="1"/>
        <w:spacing w:before="0" w:after="0"/>
      </w:pPr>
      <w:bookmarkStart w:id="40" w:name="_Toc151844062"/>
      <w:bookmarkStart w:id="41" w:name="_Toc158807392"/>
      <w:r w:rsidRPr="00985111">
        <w:lastRenderedPageBreak/>
        <w:t xml:space="preserve">Раздел 5. Примерная структура </w:t>
      </w:r>
      <w:r>
        <w:t xml:space="preserve">и содержание </w:t>
      </w:r>
      <w:r w:rsidRPr="00985111">
        <w:t>образовательной программы</w:t>
      </w:r>
      <w:bookmarkEnd w:id="40"/>
      <w:bookmarkEnd w:id="41"/>
    </w:p>
    <w:p w14:paraId="0E73B83D" w14:textId="294CCFE7" w:rsidR="00DE7084" w:rsidRPr="00252FFB" w:rsidRDefault="00144B89" w:rsidP="00144B89">
      <w:pPr>
        <w:pStyle w:val="114"/>
        <w:spacing w:after="0" w:line="240" w:lineRule="auto"/>
        <w:rPr>
          <w:bCs/>
        </w:rPr>
      </w:pPr>
      <w:bookmarkStart w:id="42" w:name="_Toc151844063"/>
      <w:bookmarkStart w:id="43" w:name="_Toc158807393"/>
      <w:r w:rsidRPr="00252FFB">
        <w:rPr>
          <w:bCs/>
        </w:rPr>
        <w:t>5.1. Примерный учебный план</w:t>
      </w:r>
      <w:bookmarkEnd w:id="42"/>
      <w:r w:rsidRPr="00252FFB">
        <w:rPr>
          <w:bCs/>
        </w:rPr>
        <w:t xml:space="preserve"> </w:t>
      </w:r>
      <w:r w:rsidR="00F6771B">
        <w:rPr>
          <w:rStyle w:val="af3"/>
          <w:bCs/>
        </w:rPr>
        <w:footnoteReference w:id="6"/>
      </w:r>
      <w:r w:rsidR="00F44836">
        <w:rPr>
          <w:bCs/>
        </w:rPr>
        <w:t xml:space="preserve"> </w:t>
      </w:r>
      <w:bookmarkEnd w:id="43"/>
    </w:p>
    <w:tbl>
      <w:tblPr>
        <w:tblW w:w="1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33"/>
        <w:gridCol w:w="4970"/>
        <w:gridCol w:w="708"/>
        <w:gridCol w:w="709"/>
        <w:gridCol w:w="1134"/>
        <w:gridCol w:w="992"/>
        <w:gridCol w:w="992"/>
        <w:gridCol w:w="1276"/>
        <w:gridCol w:w="1276"/>
        <w:gridCol w:w="1275"/>
      </w:tblGrid>
      <w:tr w:rsidR="00DE7084" w:rsidRPr="00A31DEF" w14:paraId="42DA8421" w14:textId="77777777" w:rsidTr="001365EE">
        <w:trPr>
          <w:trHeight w:val="737"/>
          <w:jc w:val="center"/>
        </w:trPr>
        <w:tc>
          <w:tcPr>
            <w:tcW w:w="1688" w:type="dxa"/>
            <w:gridSpan w:val="2"/>
            <w:vMerge w:val="restart"/>
            <w:tcBorders>
              <w:bottom w:val="single" w:sz="4" w:space="0" w:color="auto"/>
            </w:tcBorders>
            <w:vAlign w:val="center"/>
          </w:tcPr>
          <w:p w14:paraId="086FA274"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Индекс</w:t>
            </w:r>
          </w:p>
        </w:tc>
        <w:tc>
          <w:tcPr>
            <w:tcW w:w="4970" w:type="dxa"/>
            <w:vMerge w:val="restart"/>
            <w:tcBorders>
              <w:bottom w:val="single" w:sz="4" w:space="0" w:color="auto"/>
            </w:tcBorders>
            <w:vAlign w:val="center"/>
          </w:tcPr>
          <w:p w14:paraId="3DB7E8A6"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Наименование</w:t>
            </w:r>
            <w:r w:rsidRPr="00A31DEF">
              <w:rPr>
                <w:rStyle w:val="af3"/>
                <w:rFonts w:ascii="Times New Roman" w:hAnsi="Times New Roman"/>
                <w:sz w:val="24"/>
                <w:szCs w:val="24"/>
              </w:rPr>
              <w:footnoteReference w:id="7"/>
            </w:r>
          </w:p>
        </w:tc>
        <w:tc>
          <w:tcPr>
            <w:tcW w:w="708" w:type="dxa"/>
            <w:vMerge w:val="restart"/>
            <w:tcBorders>
              <w:bottom w:val="single" w:sz="4" w:space="0" w:color="auto"/>
            </w:tcBorders>
            <w:textDirection w:val="btLr"/>
          </w:tcPr>
          <w:p w14:paraId="5364FE19" w14:textId="77777777" w:rsidR="00DE7084" w:rsidRPr="00A31DEF" w:rsidRDefault="00DE7084" w:rsidP="00E8331A">
            <w:pPr>
              <w:tabs>
                <w:tab w:val="left" w:pos="406"/>
              </w:tabs>
              <w:ind w:right="113"/>
              <w:contextualSpacing/>
              <w:jc w:val="center"/>
              <w:rPr>
                <w:rFonts w:ascii="Times New Roman" w:hAnsi="Times New Roman"/>
                <w:sz w:val="24"/>
                <w:szCs w:val="24"/>
              </w:rPr>
            </w:pPr>
            <w:r w:rsidRPr="00A31DEF">
              <w:rPr>
                <w:rFonts w:ascii="Times New Roman" w:hAnsi="Times New Roman"/>
                <w:sz w:val="24"/>
                <w:szCs w:val="24"/>
              </w:rPr>
              <w:t>Всего</w:t>
            </w:r>
          </w:p>
        </w:tc>
        <w:tc>
          <w:tcPr>
            <w:tcW w:w="709" w:type="dxa"/>
            <w:vMerge w:val="restart"/>
            <w:tcBorders>
              <w:bottom w:val="single" w:sz="4" w:space="0" w:color="auto"/>
            </w:tcBorders>
            <w:textDirection w:val="btLr"/>
          </w:tcPr>
          <w:p w14:paraId="6474DE18" w14:textId="77777777" w:rsidR="00DE7084" w:rsidRPr="00A31DEF" w:rsidRDefault="00DE7084" w:rsidP="00E8331A">
            <w:pPr>
              <w:tabs>
                <w:tab w:val="left" w:pos="406"/>
              </w:tabs>
              <w:suppressAutoHyphens/>
              <w:ind w:right="113"/>
              <w:contextualSpacing/>
              <w:jc w:val="center"/>
              <w:rPr>
                <w:rFonts w:ascii="Times New Roman" w:hAnsi="Times New Roman"/>
                <w:sz w:val="24"/>
                <w:szCs w:val="24"/>
              </w:rPr>
            </w:pPr>
            <w:r w:rsidRPr="00A31DEF">
              <w:rPr>
                <w:rFonts w:ascii="Times New Roman" w:hAnsi="Times New Roman"/>
                <w:sz w:val="24"/>
                <w:szCs w:val="24"/>
              </w:rPr>
              <w:t xml:space="preserve">В т.ч. в форме </w:t>
            </w:r>
            <w:r w:rsidRPr="00A31DEF">
              <w:rPr>
                <w:rFonts w:ascii="Times New Roman" w:hAnsi="Times New Roman"/>
                <w:sz w:val="24"/>
                <w:szCs w:val="24"/>
              </w:rPr>
              <w:br/>
            </w:r>
            <w:proofErr w:type="spellStart"/>
            <w:r w:rsidRPr="00A31DEF">
              <w:rPr>
                <w:rFonts w:ascii="Times New Roman" w:hAnsi="Times New Roman"/>
                <w:sz w:val="24"/>
                <w:szCs w:val="24"/>
              </w:rPr>
              <w:t>практ</w:t>
            </w:r>
            <w:proofErr w:type="spellEnd"/>
            <w:r w:rsidRPr="00A31DEF">
              <w:rPr>
                <w:rFonts w:ascii="Times New Roman" w:hAnsi="Times New Roman"/>
                <w:sz w:val="24"/>
                <w:szCs w:val="24"/>
              </w:rPr>
              <w:t>. подготовки</w:t>
            </w:r>
          </w:p>
        </w:tc>
        <w:tc>
          <w:tcPr>
            <w:tcW w:w="5670" w:type="dxa"/>
            <w:gridSpan w:val="5"/>
            <w:tcBorders>
              <w:bottom w:val="single" w:sz="4" w:space="0" w:color="auto"/>
            </w:tcBorders>
          </w:tcPr>
          <w:p w14:paraId="727936D3" w14:textId="7FF6B807" w:rsidR="00DE7084" w:rsidRPr="00A31DEF" w:rsidRDefault="00DE7084" w:rsidP="00E8331A">
            <w:pPr>
              <w:suppressAutoHyphens/>
              <w:contextualSpacing/>
              <w:jc w:val="center"/>
              <w:rPr>
                <w:rFonts w:ascii="Times New Roman" w:hAnsi="Times New Roman"/>
                <w:sz w:val="24"/>
                <w:szCs w:val="24"/>
              </w:rPr>
            </w:pPr>
            <w:r w:rsidRPr="00A31DEF">
              <w:rPr>
                <w:rFonts w:ascii="Times New Roman" w:hAnsi="Times New Roman"/>
                <w:sz w:val="24"/>
                <w:szCs w:val="24"/>
              </w:rPr>
              <w:t>Объем образовательной программы в академических часах</w:t>
            </w:r>
          </w:p>
        </w:tc>
        <w:tc>
          <w:tcPr>
            <w:tcW w:w="1275" w:type="dxa"/>
            <w:vMerge w:val="restart"/>
            <w:vAlign w:val="center"/>
          </w:tcPr>
          <w:p w14:paraId="2F394360" w14:textId="77777777" w:rsidR="00DE7084" w:rsidRPr="00A31DEF" w:rsidRDefault="00DE7084" w:rsidP="00E8331A">
            <w:pPr>
              <w:suppressAutoHyphens/>
              <w:contextualSpacing/>
              <w:jc w:val="center"/>
              <w:rPr>
                <w:rFonts w:ascii="Times New Roman" w:hAnsi="Times New Roman"/>
                <w:sz w:val="24"/>
                <w:szCs w:val="24"/>
              </w:rPr>
            </w:pPr>
            <w:r w:rsidRPr="00A31DEF">
              <w:rPr>
                <w:rFonts w:ascii="Times New Roman" w:hAnsi="Times New Roman"/>
                <w:sz w:val="24"/>
                <w:szCs w:val="24"/>
              </w:rPr>
              <w:t>Рекомендуемый курс изучения</w:t>
            </w:r>
          </w:p>
        </w:tc>
      </w:tr>
      <w:tr w:rsidR="00DE7084" w:rsidRPr="00A31DEF" w14:paraId="0FB1D4F6" w14:textId="77777777" w:rsidTr="001365EE">
        <w:trPr>
          <w:cantSplit/>
          <w:trHeight w:val="1838"/>
          <w:jc w:val="center"/>
        </w:trPr>
        <w:tc>
          <w:tcPr>
            <w:tcW w:w="1688" w:type="dxa"/>
            <w:gridSpan w:val="2"/>
            <w:vMerge/>
          </w:tcPr>
          <w:p w14:paraId="540BC00D" w14:textId="77777777" w:rsidR="00DE7084" w:rsidRPr="00A31DEF" w:rsidRDefault="00DE7084" w:rsidP="00E8331A">
            <w:pPr>
              <w:contextualSpacing/>
              <w:jc w:val="both"/>
              <w:rPr>
                <w:rFonts w:ascii="Times New Roman" w:hAnsi="Times New Roman"/>
                <w:sz w:val="24"/>
                <w:szCs w:val="24"/>
              </w:rPr>
            </w:pPr>
          </w:p>
        </w:tc>
        <w:tc>
          <w:tcPr>
            <w:tcW w:w="4970" w:type="dxa"/>
            <w:vMerge/>
          </w:tcPr>
          <w:p w14:paraId="61D3994C" w14:textId="77777777" w:rsidR="00DE7084" w:rsidRPr="00A31DEF" w:rsidRDefault="00DE7084" w:rsidP="00E8331A">
            <w:pPr>
              <w:contextualSpacing/>
              <w:jc w:val="both"/>
              <w:rPr>
                <w:rFonts w:ascii="Times New Roman" w:hAnsi="Times New Roman"/>
                <w:sz w:val="24"/>
                <w:szCs w:val="24"/>
              </w:rPr>
            </w:pPr>
          </w:p>
        </w:tc>
        <w:tc>
          <w:tcPr>
            <w:tcW w:w="708" w:type="dxa"/>
            <w:vMerge/>
          </w:tcPr>
          <w:p w14:paraId="0DACEC01" w14:textId="77777777" w:rsidR="00DE7084" w:rsidRPr="00A31DEF" w:rsidRDefault="00DE7084" w:rsidP="00E8331A">
            <w:pPr>
              <w:tabs>
                <w:tab w:val="left" w:pos="406"/>
              </w:tabs>
              <w:contextualSpacing/>
              <w:jc w:val="center"/>
              <w:rPr>
                <w:rFonts w:ascii="Times New Roman" w:hAnsi="Times New Roman"/>
                <w:sz w:val="24"/>
                <w:szCs w:val="24"/>
              </w:rPr>
            </w:pPr>
          </w:p>
        </w:tc>
        <w:tc>
          <w:tcPr>
            <w:tcW w:w="709" w:type="dxa"/>
            <w:vMerge/>
          </w:tcPr>
          <w:p w14:paraId="3DE68B59" w14:textId="77777777" w:rsidR="00DE7084" w:rsidRPr="00A31DEF" w:rsidRDefault="00DE7084" w:rsidP="00E8331A">
            <w:pPr>
              <w:tabs>
                <w:tab w:val="left" w:pos="406"/>
              </w:tabs>
              <w:suppressAutoHyphens/>
              <w:contextualSpacing/>
              <w:jc w:val="center"/>
              <w:rPr>
                <w:rFonts w:ascii="Times New Roman" w:hAnsi="Times New Roman"/>
                <w:sz w:val="24"/>
                <w:szCs w:val="24"/>
              </w:rPr>
            </w:pPr>
          </w:p>
        </w:tc>
        <w:tc>
          <w:tcPr>
            <w:tcW w:w="1134" w:type="dxa"/>
            <w:textDirection w:val="btLr"/>
            <w:vAlign w:val="center"/>
          </w:tcPr>
          <w:p w14:paraId="507CBCE2" w14:textId="1FCF4586" w:rsidR="00DE7084" w:rsidRPr="00A31DEF" w:rsidRDefault="00DE7084" w:rsidP="00DE7084">
            <w:pPr>
              <w:suppressAutoHyphens/>
              <w:ind w:left="113" w:right="113"/>
              <w:jc w:val="center"/>
              <w:rPr>
                <w:rFonts w:ascii="Times New Roman" w:hAnsi="Times New Roman"/>
                <w:sz w:val="24"/>
                <w:szCs w:val="24"/>
              </w:rPr>
            </w:pPr>
            <w:r>
              <w:rPr>
                <w:rFonts w:ascii="Times New Roman" w:hAnsi="Times New Roman"/>
                <w:sz w:val="24"/>
                <w:szCs w:val="24"/>
              </w:rPr>
              <w:t>Учебные</w:t>
            </w:r>
            <w:r w:rsidRPr="00A31DEF">
              <w:rPr>
                <w:rFonts w:ascii="Times New Roman" w:hAnsi="Times New Roman"/>
                <w:sz w:val="24"/>
                <w:szCs w:val="24"/>
              </w:rPr>
              <w:t xml:space="preserve"> занятия</w:t>
            </w:r>
          </w:p>
          <w:p w14:paraId="5C6704FD" w14:textId="77777777" w:rsidR="00DE7084" w:rsidRPr="00A31DEF" w:rsidRDefault="00DE7084" w:rsidP="00DE7084">
            <w:pPr>
              <w:suppressAutoHyphens/>
              <w:ind w:left="113" w:right="113"/>
              <w:contextualSpacing/>
              <w:jc w:val="center"/>
              <w:rPr>
                <w:rFonts w:ascii="Times New Roman" w:hAnsi="Times New Roman"/>
                <w:sz w:val="24"/>
                <w:szCs w:val="24"/>
              </w:rPr>
            </w:pPr>
          </w:p>
        </w:tc>
        <w:tc>
          <w:tcPr>
            <w:tcW w:w="992" w:type="dxa"/>
            <w:textDirection w:val="btLr"/>
            <w:vAlign w:val="center"/>
          </w:tcPr>
          <w:p w14:paraId="1E485C91" w14:textId="77777777" w:rsidR="00DE7084" w:rsidRPr="00A31DEF" w:rsidRDefault="00DE7084" w:rsidP="00DE7084">
            <w:pPr>
              <w:suppressAutoHyphens/>
              <w:ind w:left="113" w:right="113"/>
              <w:contextualSpacing/>
              <w:jc w:val="center"/>
              <w:rPr>
                <w:rFonts w:ascii="Times New Roman" w:hAnsi="Times New Roman"/>
                <w:sz w:val="24"/>
                <w:szCs w:val="24"/>
              </w:rPr>
            </w:pPr>
            <w:r w:rsidRPr="00A31DEF">
              <w:rPr>
                <w:rFonts w:ascii="Times New Roman" w:hAnsi="Times New Roman"/>
                <w:sz w:val="24"/>
                <w:szCs w:val="24"/>
              </w:rPr>
              <w:t>Практики</w:t>
            </w:r>
          </w:p>
          <w:p w14:paraId="5913FA38" w14:textId="77777777" w:rsidR="00DE7084" w:rsidRPr="00A31DEF" w:rsidRDefault="00DE7084" w:rsidP="00DE7084">
            <w:pPr>
              <w:suppressAutoHyphens/>
              <w:ind w:left="113" w:right="113"/>
              <w:contextualSpacing/>
              <w:jc w:val="center"/>
              <w:rPr>
                <w:rFonts w:ascii="Times New Roman" w:hAnsi="Times New Roman"/>
                <w:sz w:val="24"/>
                <w:szCs w:val="24"/>
              </w:rPr>
            </w:pPr>
            <w:r w:rsidRPr="00A31DEF">
              <w:rPr>
                <w:rFonts w:ascii="Times New Roman" w:hAnsi="Times New Roman"/>
                <w:sz w:val="24"/>
                <w:szCs w:val="24"/>
              </w:rPr>
              <w:t xml:space="preserve">в </w:t>
            </w:r>
            <w:proofErr w:type="spellStart"/>
            <w:r w:rsidRPr="00A31DEF">
              <w:rPr>
                <w:rFonts w:ascii="Times New Roman" w:hAnsi="Times New Roman"/>
                <w:sz w:val="24"/>
                <w:szCs w:val="24"/>
              </w:rPr>
              <w:t>нед</w:t>
            </w:r>
            <w:proofErr w:type="spellEnd"/>
            <w:r w:rsidRPr="00A31DEF">
              <w:rPr>
                <w:rFonts w:ascii="Times New Roman" w:hAnsi="Times New Roman"/>
                <w:sz w:val="24"/>
                <w:szCs w:val="24"/>
              </w:rPr>
              <w:t>.</w:t>
            </w:r>
          </w:p>
        </w:tc>
        <w:tc>
          <w:tcPr>
            <w:tcW w:w="992" w:type="dxa"/>
            <w:textDirection w:val="btLr"/>
            <w:vAlign w:val="center"/>
          </w:tcPr>
          <w:p w14:paraId="6E73247C" w14:textId="77777777" w:rsidR="00DE7084" w:rsidRPr="00A31DEF" w:rsidRDefault="00DE7084" w:rsidP="00DE7084">
            <w:pPr>
              <w:suppressAutoHyphens/>
              <w:ind w:left="113" w:right="113"/>
              <w:contextualSpacing/>
              <w:jc w:val="center"/>
              <w:rPr>
                <w:rFonts w:ascii="Times New Roman" w:hAnsi="Times New Roman"/>
                <w:sz w:val="24"/>
                <w:szCs w:val="24"/>
              </w:rPr>
            </w:pPr>
            <w:r w:rsidRPr="00A31DEF">
              <w:rPr>
                <w:rFonts w:ascii="Times New Roman" w:hAnsi="Times New Roman"/>
                <w:sz w:val="24"/>
                <w:szCs w:val="24"/>
              </w:rPr>
              <w:t>Курсовая работа (проект)</w:t>
            </w:r>
          </w:p>
        </w:tc>
        <w:tc>
          <w:tcPr>
            <w:tcW w:w="1276" w:type="dxa"/>
            <w:textDirection w:val="btLr"/>
            <w:vAlign w:val="center"/>
          </w:tcPr>
          <w:p w14:paraId="524BA9B3" w14:textId="77777777" w:rsidR="00DE7084" w:rsidRPr="00A31DEF" w:rsidRDefault="00DE7084" w:rsidP="00DE7084">
            <w:pPr>
              <w:suppressAutoHyphens/>
              <w:ind w:left="113" w:right="113"/>
              <w:contextualSpacing/>
              <w:jc w:val="center"/>
              <w:rPr>
                <w:rFonts w:ascii="Times New Roman" w:hAnsi="Times New Roman"/>
                <w:sz w:val="24"/>
                <w:szCs w:val="24"/>
              </w:rPr>
            </w:pPr>
            <w:proofErr w:type="spellStart"/>
            <w:proofErr w:type="gramStart"/>
            <w:r w:rsidRPr="00A31DEF">
              <w:rPr>
                <w:rFonts w:ascii="Times New Roman" w:hAnsi="Times New Roman"/>
                <w:sz w:val="24"/>
                <w:szCs w:val="24"/>
              </w:rPr>
              <w:t>Самостоя</w:t>
            </w:r>
            <w:proofErr w:type="spellEnd"/>
            <w:r w:rsidRPr="00A31DEF">
              <w:rPr>
                <w:rFonts w:ascii="Times New Roman" w:hAnsi="Times New Roman"/>
                <w:sz w:val="24"/>
                <w:szCs w:val="24"/>
              </w:rPr>
              <w:t>-тельная</w:t>
            </w:r>
            <w:proofErr w:type="gramEnd"/>
            <w:r w:rsidRPr="00A31DEF">
              <w:rPr>
                <w:rFonts w:ascii="Times New Roman" w:hAnsi="Times New Roman"/>
                <w:sz w:val="24"/>
                <w:szCs w:val="24"/>
              </w:rPr>
              <w:t xml:space="preserve"> работа</w:t>
            </w:r>
            <w:r w:rsidRPr="00A31DEF">
              <w:rPr>
                <w:rStyle w:val="af3"/>
                <w:rFonts w:ascii="Times New Roman" w:hAnsi="Times New Roman"/>
                <w:sz w:val="24"/>
                <w:szCs w:val="24"/>
              </w:rPr>
              <w:footnoteReference w:id="8"/>
            </w:r>
          </w:p>
        </w:tc>
        <w:tc>
          <w:tcPr>
            <w:tcW w:w="1276" w:type="dxa"/>
            <w:textDirection w:val="btLr"/>
            <w:vAlign w:val="center"/>
          </w:tcPr>
          <w:p w14:paraId="3BBA0D39" w14:textId="77777777" w:rsidR="00DE7084" w:rsidRPr="00A31DEF" w:rsidRDefault="00DE7084" w:rsidP="00DE7084">
            <w:pPr>
              <w:suppressAutoHyphens/>
              <w:ind w:left="113" w:right="113"/>
              <w:contextualSpacing/>
              <w:jc w:val="center"/>
              <w:rPr>
                <w:rFonts w:ascii="Times New Roman" w:hAnsi="Times New Roman"/>
                <w:sz w:val="24"/>
                <w:szCs w:val="24"/>
              </w:rPr>
            </w:pPr>
            <w:proofErr w:type="spellStart"/>
            <w:proofErr w:type="gramStart"/>
            <w:r w:rsidRPr="00A31DEF">
              <w:rPr>
                <w:rFonts w:ascii="Times New Roman" w:hAnsi="Times New Roman"/>
                <w:sz w:val="24"/>
                <w:szCs w:val="24"/>
              </w:rPr>
              <w:t>Промежу</w:t>
            </w:r>
            <w:proofErr w:type="spellEnd"/>
            <w:r w:rsidRPr="00A31DEF">
              <w:rPr>
                <w:rFonts w:ascii="Times New Roman" w:hAnsi="Times New Roman"/>
                <w:sz w:val="24"/>
                <w:szCs w:val="24"/>
              </w:rPr>
              <w:t>-точная</w:t>
            </w:r>
            <w:proofErr w:type="gramEnd"/>
            <w:r w:rsidRPr="00A31DEF">
              <w:rPr>
                <w:rFonts w:ascii="Times New Roman" w:hAnsi="Times New Roman"/>
                <w:sz w:val="24"/>
                <w:szCs w:val="24"/>
              </w:rPr>
              <w:t xml:space="preserve"> аттестация</w:t>
            </w:r>
          </w:p>
        </w:tc>
        <w:tc>
          <w:tcPr>
            <w:tcW w:w="1275" w:type="dxa"/>
            <w:vMerge/>
          </w:tcPr>
          <w:p w14:paraId="6B9A0B56" w14:textId="77777777" w:rsidR="00DE7084" w:rsidRPr="00A31DEF" w:rsidRDefault="00DE7084" w:rsidP="00E8331A">
            <w:pPr>
              <w:suppressAutoHyphens/>
              <w:contextualSpacing/>
              <w:jc w:val="both"/>
              <w:rPr>
                <w:rFonts w:ascii="Times New Roman" w:hAnsi="Times New Roman"/>
                <w:sz w:val="24"/>
                <w:szCs w:val="24"/>
              </w:rPr>
            </w:pPr>
          </w:p>
        </w:tc>
      </w:tr>
      <w:tr w:rsidR="00DE7084" w:rsidRPr="00A31DEF" w14:paraId="531B83FE" w14:textId="77777777" w:rsidTr="001365EE">
        <w:trPr>
          <w:trHeight w:val="20"/>
          <w:jc w:val="center"/>
        </w:trPr>
        <w:tc>
          <w:tcPr>
            <w:tcW w:w="1688" w:type="dxa"/>
            <w:gridSpan w:val="2"/>
          </w:tcPr>
          <w:p w14:paraId="34439871"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1</w:t>
            </w:r>
          </w:p>
        </w:tc>
        <w:tc>
          <w:tcPr>
            <w:tcW w:w="4970" w:type="dxa"/>
          </w:tcPr>
          <w:p w14:paraId="203BEDEF"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2</w:t>
            </w:r>
          </w:p>
        </w:tc>
        <w:tc>
          <w:tcPr>
            <w:tcW w:w="708" w:type="dxa"/>
          </w:tcPr>
          <w:p w14:paraId="3623BD38" w14:textId="77777777" w:rsidR="00DE7084" w:rsidRPr="00A31DEF" w:rsidRDefault="00DE7084" w:rsidP="00E8331A">
            <w:pPr>
              <w:tabs>
                <w:tab w:val="left" w:pos="406"/>
              </w:tabs>
              <w:contextualSpacing/>
              <w:jc w:val="center"/>
              <w:rPr>
                <w:rFonts w:ascii="Times New Roman" w:hAnsi="Times New Roman"/>
                <w:sz w:val="24"/>
                <w:szCs w:val="24"/>
              </w:rPr>
            </w:pPr>
            <w:r w:rsidRPr="00A31DEF">
              <w:rPr>
                <w:rFonts w:ascii="Times New Roman" w:hAnsi="Times New Roman"/>
                <w:sz w:val="24"/>
                <w:szCs w:val="24"/>
              </w:rPr>
              <w:t>3</w:t>
            </w:r>
          </w:p>
        </w:tc>
        <w:tc>
          <w:tcPr>
            <w:tcW w:w="709" w:type="dxa"/>
          </w:tcPr>
          <w:p w14:paraId="141EED8E" w14:textId="77777777" w:rsidR="00DE7084" w:rsidRPr="00A31DEF" w:rsidRDefault="00DE7084" w:rsidP="00E8331A">
            <w:pPr>
              <w:tabs>
                <w:tab w:val="left" w:pos="406"/>
              </w:tabs>
              <w:contextualSpacing/>
              <w:jc w:val="center"/>
              <w:rPr>
                <w:rFonts w:ascii="Times New Roman" w:hAnsi="Times New Roman"/>
                <w:sz w:val="24"/>
                <w:szCs w:val="24"/>
              </w:rPr>
            </w:pPr>
            <w:r w:rsidRPr="00A31DEF">
              <w:rPr>
                <w:rFonts w:ascii="Times New Roman" w:hAnsi="Times New Roman"/>
                <w:sz w:val="24"/>
                <w:szCs w:val="24"/>
              </w:rPr>
              <w:t>4</w:t>
            </w:r>
          </w:p>
        </w:tc>
        <w:tc>
          <w:tcPr>
            <w:tcW w:w="1134" w:type="dxa"/>
          </w:tcPr>
          <w:p w14:paraId="018C1CC2"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5</w:t>
            </w:r>
          </w:p>
        </w:tc>
        <w:tc>
          <w:tcPr>
            <w:tcW w:w="992" w:type="dxa"/>
          </w:tcPr>
          <w:p w14:paraId="377818C1"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7</w:t>
            </w:r>
          </w:p>
        </w:tc>
        <w:tc>
          <w:tcPr>
            <w:tcW w:w="992" w:type="dxa"/>
          </w:tcPr>
          <w:p w14:paraId="155A830D"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8</w:t>
            </w:r>
          </w:p>
        </w:tc>
        <w:tc>
          <w:tcPr>
            <w:tcW w:w="1276" w:type="dxa"/>
          </w:tcPr>
          <w:p w14:paraId="4C624285"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9</w:t>
            </w:r>
          </w:p>
        </w:tc>
        <w:tc>
          <w:tcPr>
            <w:tcW w:w="1276" w:type="dxa"/>
          </w:tcPr>
          <w:p w14:paraId="709EB604"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10</w:t>
            </w:r>
          </w:p>
        </w:tc>
        <w:tc>
          <w:tcPr>
            <w:tcW w:w="1275" w:type="dxa"/>
          </w:tcPr>
          <w:p w14:paraId="13B99F28" w14:textId="77777777" w:rsidR="00DE7084" w:rsidRPr="00A31DEF" w:rsidRDefault="00DE7084" w:rsidP="00E8331A">
            <w:pPr>
              <w:contextualSpacing/>
              <w:jc w:val="center"/>
              <w:rPr>
                <w:rFonts w:ascii="Times New Roman" w:hAnsi="Times New Roman"/>
                <w:sz w:val="24"/>
                <w:szCs w:val="24"/>
              </w:rPr>
            </w:pPr>
            <w:r w:rsidRPr="00A31DEF">
              <w:rPr>
                <w:rFonts w:ascii="Times New Roman" w:hAnsi="Times New Roman"/>
                <w:sz w:val="24"/>
                <w:szCs w:val="24"/>
              </w:rPr>
              <w:t>11</w:t>
            </w:r>
          </w:p>
        </w:tc>
      </w:tr>
      <w:tr w:rsidR="00DE7084" w:rsidRPr="00A31DEF" w14:paraId="094F4A19"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0"/>
        </w:trPr>
        <w:tc>
          <w:tcPr>
            <w:tcW w:w="66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A38588" w14:textId="4CE40F5A" w:rsidR="00DE7084" w:rsidRPr="00A31DEF" w:rsidRDefault="006A1FDE" w:rsidP="00E8331A">
            <w:pPr>
              <w:jc w:val="both"/>
              <w:rPr>
                <w:rFonts w:ascii="Times New Roman" w:hAnsi="Times New Roman"/>
                <w:b/>
                <w:bCs/>
                <w:sz w:val="24"/>
                <w:szCs w:val="24"/>
              </w:rPr>
            </w:pPr>
            <w:hyperlink r:id="rId12" w:anchor="RANGE!_ftn1" w:history="1">
              <w:r w:rsidR="00DE7084" w:rsidRPr="00A31DEF">
                <w:rPr>
                  <w:rFonts w:ascii="Times New Roman" w:hAnsi="Times New Roman"/>
                  <w:b/>
                  <w:bCs/>
                  <w:sz w:val="24"/>
                  <w:szCs w:val="24"/>
                </w:rPr>
                <w:t>Обязательная часть образовательной программы</w:t>
              </w:r>
            </w:hyperlink>
          </w:p>
        </w:tc>
        <w:tc>
          <w:tcPr>
            <w:tcW w:w="708" w:type="dxa"/>
            <w:tcBorders>
              <w:top w:val="nil"/>
              <w:left w:val="nil"/>
              <w:bottom w:val="single" w:sz="4" w:space="0" w:color="auto"/>
              <w:right w:val="single" w:sz="4" w:space="0" w:color="auto"/>
            </w:tcBorders>
            <w:shd w:val="clear" w:color="auto" w:fill="auto"/>
            <w:vAlign w:val="center"/>
            <w:hideMark/>
          </w:tcPr>
          <w:p w14:paraId="59469F93"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3060</w:t>
            </w:r>
          </w:p>
        </w:tc>
        <w:tc>
          <w:tcPr>
            <w:tcW w:w="709" w:type="dxa"/>
            <w:tcBorders>
              <w:top w:val="nil"/>
              <w:left w:val="nil"/>
              <w:bottom w:val="single" w:sz="4" w:space="0" w:color="auto"/>
              <w:right w:val="single" w:sz="4" w:space="0" w:color="auto"/>
            </w:tcBorders>
            <w:shd w:val="clear" w:color="auto" w:fill="auto"/>
            <w:vAlign w:val="center"/>
            <w:hideMark/>
          </w:tcPr>
          <w:p w14:paraId="0564BD32"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2344</w:t>
            </w:r>
          </w:p>
        </w:tc>
        <w:tc>
          <w:tcPr>
            <w:tcW w:w="1134" w:type="dxa"/>
            <w:tcBorders>
              <w:top w:val="nil"/>
              <w:left w:val="nil"/>
              <w:bottom w:val="single" w:sz="4" w:space="0" w:color="auto"/>
              <w:right w:val="single" w:sz="4" w:space="0" w:color="auto"/>
            </w:tcBorders>
            <w:shd w:val="clear" w:color="auto" w:fill="auto"/>
            <w:vAlign w:val="center"/>
            <w:hideMark/>
          </w:tcPr>
          <w:p w14:paraId="04BAE522" w14:textId="631ACDF5" w:rsidR="00DE7084" w:rsidRPr="00A31DEF" w:rsidRDefault="00DE7084" w:rsidP="00E8331A">
            <w:pPr>
              <w:jc w:val="center"/>
              <w:rPr>
                <w:rFonts w:ascii="Times New Roman" w:hAnsi="Times New Roman"/>
                <w:b/>
                <w:bCs/>
                <w:sz w:val="24"/>
                <w:szCs w:val="24"/>
              </w:rPr>
            </w:pPr>
            <w:r>
              <w:rPr>
                <w:rFonts w:ascii="Times New Roman" w:hAnsi="Times New Roman"/>
                <w:b/>
                <w:bCs/>
                <w:sz w:val="24"/>
                <w:szCs w:val="24"/>
              </w:rPr>
              <w:t>1970</w:t>
            </w:r>
          </w:p>
        </w:tc>
        <w:tc>
          <w:tcPr>
            <w:tcW w:w="992" w:type="dxa"/>
            <w:tcBorders>
              <w:top w:val="nil"/>
              <w:left w:val="nil"/>
              <w:bottom w:val="single" w:sz="4" w:space="0" w:color="auto"/>
              <w:right w:val="single" w:sz="4" w:space="0" w:color="auto"/>
            </w:tcBorders>
            <w:shd w:val="clear" w:color="auto" w:fill="auto"/>
            <w:vAlign w:val="center"/>
            <w:hideMark/>
          </w:tcPr>
          <w:p w14:paraId="22D3345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1008</w:t>
            </w:r>
          </w:p>
        </w:tc>
        <w:tc>
          <w:tcPr>
            <w:tcW w:w="992" w:type="dxa"/>
            <w:tcBorders>
              <w:top w:val="nil"/>
              <w:left w:val="nil"/>
              <w:bottom w:val="single" w:sz="4" w:space="0" w:color="auto"/>
              <w:right w:val="single" w:sz="4" w:space="0" w:color="auto"/>
            </w:tcBorders>
            <w:shd w:val="clear" w:color="auto" w:fill="auto"/>
            <w:vAlign w:val="center"/>
            <w:hideMark/>
          </w:tcPr>
          <w:p w14:paraId="1B8B7D31"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10</w:t>
            </w:r>
          </w:p>
        </w:tc>
        <w:tc>
          <w:tcPr>
            <w:tcW w:w="1276" w:type="dxa"/>
            <w:tcBorders>
              <w:top w:val="nil"/>
              <w:left w:val="nil"/>
              <w:bottom w:val="single" w:sz="4" w:space="0" w:color="auto"/>
              <w:right w:val="single" w:sz="4" w:space="0" w:color="auto"/>
            </w:tcBorders>
            <w:shd w:val="clear" w:color="auto" w:fill="auto"/>
            <w:vAlign w:val="center"/>
            <w:hideMark/>
          </w:tcPr>
          <w:p w14:paraId="514E923F"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E4D65BC"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72</w:t>
            </w:r>
          </w:p>
        </w:tc>
        <w:tc>
          <w:tcPr>
            <w:tcW w:w="1275" w:type="dxa"/>
            <w:tcBorders>
              <w:top w:val="nil"/>
              <w:left w:val="nil"/>
              <w:bottom w:val="single" w:sz="4" w:space="0" w:color="auto"/>
              <w:right w:val="single" w:sz="4" w:space="0" w:color="auto"/>
            </w:tcBorders>
            <w:shd w:val="clear" w:color="auto" w:fill="auto"/>
            <w:vAlign w:val="center"/>
            <w:hideMark/>
          </w:tcPr>
          <w:p w14:paraId="0A44B7E4"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r>
      <w:tr w:rsidR="00DE7084" w:rsidRPr="00A31DEF" w14:paraId="648B2760"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1DA5143" w14:textId="77777777" w:rsidR="00DE7084" w:rsidRPr="00A31DEF" w:rsidRDefault="00DE7084" w:rsidP="00E8331A">
            <w:pPr>
              <w:jc w:val="both"/>
              <w:rPr>
                <w:rFonts w:ascii="Times New Roman" w:hAnsi="Times New Roman"/>
                <w:b/>
                <w:bCs/>
                <w:sz w:val="24"/>
                <w:szCs w:val="24"/>
              </w:rPr>
            </w:pPr>
            <w:r w:rsidRPr="00A31DEF">
              <w:rPr>
                <w:rFonts w:ascii="Times New Roman" w:hAnsi="Times New Roman"/>
                <w:b/>
                <w:bCs/>
                <w:sz w:val="24"/>
                <w:szCs w:val="24"/>
              </w:rPr>
              <w:t>СГ.00</w:t>
            </w:r>
          </w:p>
        </w:tc>
        <w:tc>
          <w:tcPr>
            <w:tcW w:w="5103" w:type="dxa"/>
            <w:gridSpan w:val="2"/>
            <w:tcBorders>
              <w:top w:val="nil"/>
              <w:left w:val="nil"/>
              <w:bottom w:val="single" w:sz="4" w:space="0" w:color="auto"/>
              <w:right w:val="single" w:sz="4" w:space="0" w:color="auto"/>
            </w:tcBorders>
            <w:shd w:val="clear" w:color="auto" w:fill="auto"/>
            <w:vAlign w:val="center"/>
            <w:hideMark/>
          </w:tcPr>
          <w:p w14:paraId="6F6C494F" w14:textId="77777777" w:rsidR="00DE7084" w:rsidRPr="00A31DEF" w:rsidRDefault="00DE7084" w:rsidP="00E8331A">
            <w:pPr>
              <w:jc w:val="both"/>
              <w:rPr>
                <w:rFonts w:ascii="Times New Roman" w:hAnsi="Times New Roman"/>
                <w:b/>
                <w:bCs/>
                <w:sz w:val="24"/>
                <w:szCs w:val="24"/>
              </w:rPr>
            </w:pPr>
            <w:r w:rsidRPr="00A31DEF">
              <w:rPr>
                <w:rFonts w:ascii="Times New Roman" w:hAnsi="Times New Roman"/>
                <w:b/>
                <w:bCs/>
                <w:sz w:val="24"/>
                <w:szCs w:val="24"/>
              </w:rPr>
              <w:t xml:space="preserve">Социально-гуманитарный цикл </w:t>
            </w:r>
          </w:p>
        </w:tc>
        <w:tc>
          <w:tcPr>
            <w:tcW w:w="708" w:type="dxa"/>
            <w:tcBorders>
              <w:top w:val="nil"/>
              <w:left w:val="nil"/>
              <w:bottom w:val="single" w:sz="4" w:space="0" w:color="auto"/>
              <w:right w:val="single" w:sz="4" w:space="0" w:color="auto"/>
            </w:tcBorders>
            <w:shd w:val="clear" w:color="auto" w:fill="auto"/>
            <w:vAlign w:val="center"/>
            <w:hideMark/>
          </w:tcPr>
          <w:p w14:paraId="284550F7"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404</w:t>
            </w:r>
          </w:p>
        </w:tc>
        <w:tc>
          <w:tcPr>
            <w:tcW w:w="709" w:type="dxa"/>
            <w:tcBorders>
              <w:top w:val="nil"/>
              <w:left w:val="nil"/>
              <w:bottom w:val="single" w:sz="4" w:space="0" w:color="auto"/>
              <w:right w:val="single" w:sz="4" w:space="0" w:color="auto"/>
            </w:tcBorders>
            <w:shd w:val="clear" w:color="auto" w:fill="auto"/>
            <w:vAlign w:val="center"/>
            <w:hideMark/>
          </w:tcPr>
          <w:p w14:paraId="063FD18D"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300</w:t>
            </w:r>
          </w:p>
        </w:tc>
        <w:tc>
          <w:tcPr>
            <w:tcW w:w="1134" w:type="dxa"/>
            <w:tcBorders>
              <w:top w:val="nil"/>
              <w:left w:val="nil"/>
              <w:bottom w:val="single" w:sz="4" w:space="0" w:color="auto"/>
              <w:right w:val="single" w:sz="4" w:space="0" w:color="auto"/>
            </w:tcBorders>
            <w:shd w:val="clear" w:color="auto" w:fill="auto"/>
            <w:vAlign w:val="center"/>
            <w:hideMark/>
          </w:tcPr>
          <w:p w14:paraId="5956BC14" w14:textId="6667F8D1"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404</w:t>
            </w:r>
          </w:p>
        </w:tc>
        <w:tc>
          <w:tcPr>
            <w:tcW w:w="992" w:type="dxa"/>
            <w:tcBorders>
              <w:top w:val="nil"/>
              <w:left w:val="nil"/>
              <w:bottom w:val="single" w:sz="4" w:space="0" w:color="auto"/>
              <w:right w:val="single" w:sz="4" w:space="0" w:color="auto"/>
            </w:tcBorders>
            <w:shd w:val="clear" w:color="auto" w:fill="auto"/>
            <w:vAlign w:val="center"/>
            <w:hideMark/>
          </w:tcPr>
          <w:p w14:paraId="3CDFC39E"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F605D09"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E1DE6"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2DF5AC"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036774A" w14:textId="77777777" w:rsidR="00DE7084" w:rsidRPr="00AC07EA" w:rsidRDefault="00DE7084" w:rsidP="00E8331A">
            <w:pPr>
              <w:jc w:val="center"/>
              <w:rPr>
                <w:rFonts w:ascii="Times New Roman" w:hAnsi="Times New Roman"/>
                <w:b/>
                <w:bCs/>
                <w:sz w:val="24"/>
                <w:szCs w:val="24"/>
              </w:rPr>
            </w:pPr>
            <w:r w:rsidRPr="00AC07EA">
              <w:rPr>
                <w:rFonts w:ascii="Times New Roman" w:hAnsi="Times New Roman"/>
                <w:b/>
                <w:bCs/>
                <w:sz w:val="24"/>
                <w:szCs w:val="24"/>
              </w:rPr>
              <w:t>1-3</w:t>
            </w:r>
          </w:p>
        </w:tc>
      </w:tr>
      <w:tr w:rsidR="00DE7084" w:rsidRPr="00A31DEF" w14:paraId="18C77D0F"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9727161"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СГ.01</w:t>
            </w:r>
          </w:p>
        </w:tc>
        <w:tc>
          <w:tcPr>
            <w:tcW w:w="5103" w:type="dxa"/>
            <w:gridSpan w:val="2"/>
            <w:tcBorders>
              <w:top w:val="nil"/>
              <w:left w:val="nil"/>
              <w:bottom w:val="single" w:sz="4" w:space="0" w:color="auto"/>
              <w:right w:val="single" w:sz="4" w:space="0" w:color="auto"/>
            </w:tcBorders>
            <w:shd w:val="clear" w:color="auto" w:fill="auto"/>
            <w:vAlign w:val="center"/>
            <w:hideMark/>
          </w:tcPr>
          <w:p w14:paraId="46747878"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История России</w:t>
            </w:r>
          </w:p>
        </w:tc>
        <w:tc>
          <w:tcPr>
            <w:tcW w:w="708" w:type="dxa"/>
            <w:tcBorders>
              <w:top w:val="nil"/>
              <w:left w:val="nil"/>
              <w:bottom w:val="single" w:sz="4" w:space="0" w:color="auto"/>
              <w:right w:val="single" w:sz="4" w:space="0" w:color="auto"/>
            </w:tcBorders>
            <w:shd w:val="clear" w:color="auto" w:fill="auto"/>
            <w:vAlign w:val="center"/>
            <w:hideMark/>
          </w:tcPr>
          <w:p w14:paraId="7D3E727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32</w:t>
            </w:r>
          </w:p>
        </w:tc>
        <w:tc>
          <w:tcPr>
            <w:tcW w:w="709" w:type="dxa"/>
            <w:tcBorders>
              <w:top w:val="nil"/>
              <w:left w:val="nil"/>
              <w:bottom w:val="single" w:sz="4" w:space="0" w:color="auto"/>
              <w:right w:val="single" w:sz="4" w:space="0" w:color="auto"/>
            </w:tcBorders>
            <w:shd w:val="clear" w:color="auto" w:fill="auto"/>
            <w:vAlign w:val="center"/>
            <w:hideMark/>
          </w:tcPr>
          <w:p w14:paraId="5FB9A45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14</w:t>
            </w:r>
          </w:p>
        </w:tc>
        <w:tc>
          <w:tcPr>
            <w:tcW w:w="1134" w:type="dxa"/>
            <w:tcBorders>
              <w:top w:val="nil"/>
              <w:left w:val="nil"/>
              <w:bottom w:val="single" w:sz="4" w:space="0" w:color="auto"/>
              <w:right w:val="single" w:sz="4" w:space="0" w:color="auto"/>
            </w:tcBorders>
            <w:shd w:val="clear" w:color="auto" w:fill="auto"/>
            <w:vAlign w:val="center"/>
            <w:hideMark/>
          </w:tcPr>
          <w:p w14:paraId="6FE222C6" w14:textId="7C067DD9" w:rsidR="00DE7084" w:rsidRPr="00A31DEF" w:rsidRDefault="00DE7084" w:rsidP="00E8331A">
            <w:pPr>
              <w:jc w:val="center"/>
              <w:rPr>
                <w:rFonts w:ascii="Times New Roman" w:hAnsi="Times New Roman"/>
                <w:sz w:val="24"/>
                <w:szCs w:val="24"/>
              </w:rPr>
            </w:pPr>
            <w:r>
              <w:rPr>
                <w:rFonts w:ascii="Times New Roman" w:hAnsi="Times New Roman"/>
                <w:sz w:val="24"/>
                <w:szCs w:val="24"/>
              </w:rPr>
              <w:t>32</w:t>
            </w:r>
          </w:p>
        </w:tc>
        <w:tc>
          <w:tcPr>
            <w:tcW w:w="992" w:type="dxa"/>
            <w:tcBorders>
              <w:top w:val="nil"/>
              <w:left w:val="nil"/>
              <w:bottom w:val="single" w:sz="4" w:space="0" w:color="auto"/>
              <w:right w:val="single" w:sz="4" w:space="0" w:color="auto"/>
            </w:tcBorders>
            <w:shd w:val="clear" w:color="auto" w:fill="auto"/>
            <w:vAlign w:val="center"/>
            <w:hideMark/>
          </w:tcPr>
          <w:p w14:paraId="761216EE" w14:textId="5DA4CC11"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2F069BB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B9009F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FDAAD0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32BF7A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653E9F9D"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8156A50"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СГ.02</w:t>
            </w:r>
          </w:p>
        </w:tc>
        <w:tc>
          <w:tcPr>
            <w:tcW w:w="5103" w:type="dxa"/>
            <w:gridSpan w:val="2"/>
            <w:tcBorders>
              <w:top w:val="nil"/>
              <w:left w:val="nil"/>
              <w:bottom w:val="single" w:sz="4" w:space="0" w:color="auto"/>
              <w:right w:val="single" w:sz="4" w:space="0" w:color="auto"/>
            </w:tcBorders>
            <w:shd w:val="clear" w:color="auto" w:fill="auto"/>
            <w:vAlign w:val="center"/>
            <w:hideMark/>
          </w:tcPr>
          <w:p w14:paraId="289C4BF1"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Иностранный язык в профессиональной деятельности</w:t>
            </w:r>
          </w:p>
        </w:tc>
        <w:tc>
          <w:tcPr>
            <w:tcW w:w="708" w:type="dxa"/>
            <w:tcBorders>
              <w:top w:val="nil"/>
              <w:left w:val="nil"/>
              <w:bottom w:val="single" w:sz="4" w:space="0" w:color="auto"/>
              <w:right w:val="single" w:sz="4" w:space="0" w:color="auto"/>
            </w:tcBorders>
            <w:shd w:val="clear" w:color="auto" w:fill="auto"/>
            <w:vAlign w:val="center"/>
            <w:hideMark/>
          </w:tcPr>
          <w:p w14:paraId="0F1A1DF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72</w:t>
            </w:r>
          </w:p>
        </w:tc>
        <w:tc>
          <w:tcPr>
            <w:tcW w:w="709" w:type="dxa"/>
            <w:tcBorders>
              <w:top w:val="nil"/>
              <w:left w:val="nil"/>
              <w:bottom w:val="single" w:sz="4" w:space="0" w:color="auto"/>
              <w:right w:val="single" w:sz="4" w:space="0" w:color="auto"/>
            </w:tcBorders>
            <w:shd w:val="clear" w:color="auto" w:fill="auto"/>
            <w:vAlign w:val="center"/>
            <w:hideMark/>
          </w:tcPr>
          <w:p w14:paraId="77FC562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72</w:t>
            </w:r>
          </w:p>
        </w:tc>
        <w:tc>
          <w:tcPr>
            <w:tcW w:w="1134" w:type="dxa"/>
            <w:tcBorders>
              <w:top w:val="nil"/>
              <w:left w:val="nil"/>
              <w:bottom w:val="single" w:sz="4" w:space="0" w:color="auto"/>
              <w:right w:val="single" w:sz="4" w:space="0" w:color="auto"/>
            </w:tcBorders>
            <w:shd w:val="clear" w:color="auto" w:fill="auto"/>
            <w:vAlign w:val="center"/>
            <w:hideMark/>
          </w:tcPr>
          <w:p w14:paraId="26823D09" w14:textId="63234C2A"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r w:rsidR="00CE1ECF">
              <w:rPr>
                <w:rFonts w:ascii="Times New Roman" w:hAnsi="Times New Roman"/>
                <w:sz w:val="24"/>
                <w:szCs w:val="24"/>
              </w:rPr>
              <w:t>72</w:t>
            </w:r>
          </w:p>
        </w:tc>
        <w:tc>
          <w:tcPr>
            <w:tcW w:w="992" w:type="dxa"/>
            <w:tcBorders>
              <w:top w:val="nil"/>
              <w:left w:val="nil"/>
              <w:bottom w:val="single" w:sz="4" w:space="0" w:color="auto"/>
              <w:right w:val="single" w:sz="4" w:space="0" w:color="auto"/>
            </w:tcBorders>
            <w:shd w:val="clear" w:color="auto" w:fill="auto"/>
            <w:vAlign w:val="center"/>
            <w:hideMark/>
          </w:tcPr>
          <w:p w14:paraId="6E4D8FEA" w14:textId="1635A3A9" w:rsidR="00DE7084" w:rsidRPr="00A31DEF" w:rsidRDefault="00DE7084" w:rsidP="00E8331A">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3096F62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A6CF5A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119D5B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4728046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1-2</w:t>
            </w:r>
          </w:p>
        </w:tc>
      </w:tr>
      <w:tr w:rsidR="00DE7084" w:rsidRPr="00A31DEF" w14:paraId="0A1C2DA6"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E7E37F5"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СГ.03</w:t>
            </w:r>
          </w:p>
        </w:tc>
        <w:tc>
          <w:tcPr>
            <w:tcW w:w="5103" w:type="dxa"/>
            <w:gridSpan w:val="2"/>
            <w:tcBorders>
              <w:top w:val="nil"/>
              <w:left w:val="nil"/>
              <w:bottom w:val="single" w:sz="4" w:space="0" w:color="auto"/>
              <w:right w:val="single" w:sz="4" w:space="0" w:color="auto"/>
            </w:tcBorders>
            <w:shd w:val="clear" w:color="auto" w:fill="auto"/>
            <w:vAlign w:val="center"/>
            <w:hideMark/>
          </w:tcPr>
          <w:p w14:paraId="3B357763"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 xml:space="preserve">Безопасность жизнедеятельности </w:t>
            </w:r>
          </w:p>
        </w:tc>
        <w:tc>
          <w:tcPr>
            <w:tcW w:w="708" w:type="dxa"/>
            <w:tcBorders>
              <w:top w:val="nil"/>
              <w:left w:val="nil"/>
              <w:bottom w:val="single" w:sz="4" w:space="0" w:color="auto"/>
              <w:right w:val="single" w:sz="4" w:space="0" w:color="auto"/>
            </w:tcBorders>
            <w:shd w:val="clear" w:color="auto" w:fill="auto"/>
            <w:vAlign w:val="center"/>
            <w:hideMark/>
          </w:tcPr>
          <w:p w14:paraId="0D31F27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68</w:t>
            </w:r>
          </w:p>
        </w:tc>
        <w:tc>
          <w:tcPr>
            <w:tcW w:w="709" w:type="dxa"/>
            <w:tcBorders>
              <w:top w:val="nil"/>
              <w:left w:val="nil"/>
              <w:bottom w:val="single" w:sz="4" w:space="0" w:color="auto"/>
              <w:right w:val="single" w:sz="4" w:space="0" w:color="auto"/>
            </w:tcBorders>
            <w:shd w:val="clear" w:color="auto" w:fill="auto"/>
            <w:vAlign w:val="center"/>
            <w:hideMark/>
          </w:tcPr>
          <w:p w14:paraId="502EE551"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30</w:t>
            </w:r>
          </w:p>
        </w:tc>
        <w:tc>
          <w:tcPr>
            <w:tcW w:w="1134" w:type="dxa"/>
            <w:tcBorders>
              <w:top w:val="nil"/>
              <w:left w:val="nil"/>
              <w:bottom w:val="single" w:sz="4" w:space="0" w:color="auto"/>
              <w:right w:val="single" w:sz="4" w:space="0" w:color="auto"/>
            </w:tcBorders>
            <w:shd w:val="clear" w:color="auto" w:fill="auto"/>
            <w:vAlign w:val="center"/>
            <w:hideMark/>
          </w:tcPr>
          <w:p w14:paraId="32202F77" w14:textId="2AC7E03E" w:rsidR="00DE7084" w:rsidRPr="00A31DEF" w:rsidRDefault="00DE7084" w:rsidP="00E8331A">
            <w:pPr>
              <w:jc w:val="center"/>
              <w:rPr>
                <w:rFonts w:ascii="Times New Roman" w:hAnsi="Times New Roman"/>
                <w:sz w:val="24"/>
                <w:szCs w:val="24"/>
              </w:rPr>
            </w:pPr>
            <w:r>
              <w:rPr>
                <w:rFonts w:ascii="Times New Roman" w:hAnsi="Times New Roman"/>
                <w:sz w:val="24"/>
                <w:szCs w:val="24"/>
              </w:rPr>
              <w:t>6</w:t>
            </w:r>
            <w:r w:rsidRPr="00A31DEF">
              <w:rPr>
                <w:rFonts w:ascii="Times New Roman" w:hAnsi="Times New Roman"/>
                <w:sz w:val="24"/>
                <w:szCs w:val="24"/>
              </w:rPr>
              <w:t>8</w:t>
            </w:r>
          </w:p>
        </w:tc>
        <w:tc>
          <w:tcPr>
            <w:tcW w:w="992" w:type="dxa"/>
            <w:tcBorders>
              <w:top w:val="nil"/>
              <w:left w:val="nil"/>
              <w:bottom w:val="single" w:sz="4" w:space="0" w:color="auto"/>
              <w:right w:val="single" w:sz="4" w:space="0" w:color="auto"/>
            </w:tcBorders>
            <w:shd w:val="clear" w:color="auto" w:fill="auto"/>
            <w:vAlign w:val="center"/>
            <w:hideMark/>
          </w:tcPr>
          <w:p w14:paraId="3063B284" w14:textId="22D44B0F" w:rsidR="00DE7084" w:rsidRPr="00A31DEF" w:rsidRDefault="00DE7084" w:rsidP="00E8331A">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7BC4462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3C4E61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3BCE88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131AF3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042F52B5"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60FEA28"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СГ.04</w:t>
            </w:r>
          </w:p>
        </w:tc>
        <w:tc>
          <w:tcPr>
            <w:tcW w:w="5103" w:type="dxa"/>
            <w:gridSpan w:val="2"/>
            <w:tcBorders>
              <w:top w:val="nil"/>
              <w:left w:val="nil"/>
              <w:bottom w:val="single" w:sz="4" w:space="0" w:color="auto"/>
              <w:right w:val="single" w:sz="4" w:space="0" w:color="auto"/>
            </w:tcBorders>
            <w:shd w:val="clear" w:color="auto" w:fill="auto"/>
            <w:vAlign w:val="center"/>
            <w:hideMark/>
          </w:tcPr>
          <w:p w14:paraId="5B96EADA"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Физическая культура</w:t>
            </w:r>
          </w:p>
        </w:tc>
        <w:tc>
          <w:tcPr>
            <w:tcW w:w="708" w:type="dxa"/>
            <w:tcBorders>
              <w:top w:val="nil"/>
              <w:left w:val="nil"/>
              <w:bottom w:val="single" w:sz="4" w:space="0" w:color="auto"/>
              <w:right w:val="single" w:sz="4" w:space="0" w:color="auto"/>
            </w:tcBorders>
            <w:shd w:val="clear" w:color="auto" w:fill="auto"/>
            <w:vAlign w:val="center"/>
            <w:hideMark/>
          </w:tcPr>
          <w:p w14:paraId="47BCA3C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168</w:t>
            </w:r>
          </w:p>
        </w:tc>
        <w:tc>
          <w:tcPr>
            <w:tcW w:w="709" w:type="dxa"/>
            <w:tcBorders>
              <w:top w:val="nil"/>
              <w:left w:val="nil"/>
              <w:bottom w:val="single" w:sz="4" w:space="0" w:color="auto"/>
              <w:right w:val="single" w:sz="4" w:space="0" w:color="auto"/>
            </w:tcBorders>
            <w:shd w:val="clear" w:color="auto" w:fill="auto"/>
            <w:vAlign w:val="center"/>
            <w:hideMark/>
          </w:tcPr>
          <w:p w14:paraId="2AE5044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158</w:t>
            </w:r>
          </w:p>
        </w:tc>
        <w:tc>
          <w:tcPr>
            <w:tcW w:w="1134" w:type="dxa"/>
            <w:tcBorders>
              <w:top w:val="nil"/>
              <w:left w:val="nil"/>
              <w:bottom w:val="single" w:sz="4" w:space="0" w:color="auto"/>
              <w:right w:val="single" w:sz="4" w:space="0" w:color="auto"/>
            </w:tcBorders>
            <w:shd w:val="clear" w:color="auto" w:fill="auto"/>
            <w:vAlign w:val="center"/>
            <w:hideMark/>
          </w:tcPr>
          <w:p w14:paraId="2EE20DF5" w14:textId="35895826" w:rsidR="00DE7084" w:rsidRPr="00A31DEF" w:rsidRDefault="00DE7084" w:rsidP="00E8331A">
            <w:pPr>
              <w:jc w:val="center"/>
              <w:rPr>
                <w:rFonts w:ascii="Times New Roman" w:hAnsi="Times New Roman"/>
                <w:sz w:val="24"/>
                <w:szCs w:val="24"/>
              </w:rPr>
            </w:pPr>
            <w:r>
              <w:rPr>
                <w:rFonts w:ascii="Times New Roman" w:hAnsi="Times New Roman"/>
                <w:sz w:val="24"/>
                <w:szCs w:val="24"/>
              </w:rPr>
              <w:t>168</w:t>
            </w:r>
          </w:p>
        </w:tc>
        <w:tc>
          <w:tcPr>
            <w:tcW w:w="992" w:type="dxa"/>
            <w:tcBorders>
              <w:top w:val="nil"/>
              <w:left w:val="nil"/>
              <w:bottom w:val="single" w:sz="4" w:space="0" w:color="auto"/>
              <w:right w:val="single" w:sz="4" w:space="0" w:color="auto"/>
            </w:tcBorders>
            <w:shd w:val="clear" w:color="auto" w:fill="auto"/>
            <w:vAlign w:val="center"/>
            <w:hideMark/>
          </w:tcPr>
          <w:p w14:paraId="3A7639BE" w14:textId="45504EEC"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491F06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DC0C36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7166A9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204FB7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1-3</w:t>
            </w:r>
          </w:p>
        </w:tc>
      </w:tr>
      <w:tr w:rsidR="00DE7084" w:rsidRPr="00A31DEF" w14:paraId="7AF38268"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6849AC2"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СГ.05</w:t>
            </w:r>
          </w:p>
        </w:tc>
        <w:tc>
          <w:tcPr>
            <w:tcW w:w="5103" w:type="dxa"/>
            <w:gridSpan w:val="2"/>
            <w:tcBorders>
              <w:top w:val="nil"/>
              <w:left w:val="nil"/>
              <w:bottom w:val="single" w:sz="4" w:space="0" w:color="auto"/>
              <w:right w:val="single" w:sz="4" w:space="0" w:color="auto"/>
            </w:tcBorders>
            <w:shd w:val="clear" w:color="auto" w:fill="auto"/>
            <w:vAlign w:val="center"/>
            <w:hideMark/>
          </w:tcPr>
          <w:p w14:paraId="4831D65F"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Основы бережливого производства</w:t>
            </w:r>
          </w:p>
        </w:tc>
        <w:tc>
          <w:tcPr>
            <w:tcW w:w="708" w:type="dxa"/>
            <w:tcBorders>
              <w:top w:val="nil"/>
              <w:left w:val="nil"/>
              <w:bottom w:val="single" w:sz="4" w:space="0" w:color="auto"/>
              <w:right w:val="single" w:sz="4" w:space="0" w:color="auto"/>
            </w:tcBorders>
            <w:shd w:val="clear" w:color="auto" w:fill="auto"/>
            <w:vAlign w:val="center"/>
            <w:hideMark/>
          </w:tcPr>
          <w:p w14:paraId="3AF9E8C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32</w:t>
            </w:r>
          </w:p>
        </w:tc>
        <w:tc>
          <w:tcPr>
            <w:tcW w:w="709" w:type="dxa"/>
            <w:tcBorders>
              <w:top w:val="nil"/>
              <w:left w:val="nil"/>
              <w:bottom w:val="single" w:sz="4" w:space="0" w:color="auto"/>
              <w:right w:val="single" w:sz="4" w:space="0" w:color="auto"/>
            </w:tcBorders>
            <w:shd w:val="clear" w:color="auto" w:fill="auto"/>
            <w:vAlign w:val="center"/>
            <w:hideMark/>
          </w:tcPr>
          <w:p w14:paraId="20650F1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14</w:t>
            </w:r>
          </w:p>
        </w:tc>
        <w:tc>
          <w:tcPr>
            <w:tcW w:w="1134" w:type="dxa"/>
            <w:tcBorders>
              <w:top w:val="nil"/>
              <w:left w:val="nil"/>
              <w:bottom w:val="single" w:sz="4" w:space="0" w:color="auto"/>
              <w:right w:val="single" w:sz="4" w:space="0" w:color="auto"/>
            </w:tcBorders>
            <w:shd w:val="clear" w:color="auto" w:fill="auto"/>
            <w:vAlign w:val="center"/>
            <w:hideMark/>
          </w:tcPr>
          <w:p w14:paraId="5FFFA5B0" w14:textId="10BB67F9" w:rsidR="00DE7084" w:rsidRPr="00A31DEF" w:rsidRDefault="00DE7084" w:rsidP="00E8331A">
            <w:pPr>
              <w:jc w:val="center"/>
              <w:rPr>
                <w:rFonts w:ascii="Times New Roman" w:hAnsi="Times New Roman"/>
                <w:sz w:val="24"/>
                <w:szCs w:val="24"/>
              </w:rPr>
            </w:pPr>
            <w:r>
              <w:rPr>
                <w:rFonts w:ascii="Times New Roman" w:hAnsi="Times New Roman"/>
                <w:sz w:val="24"/>
                <w:szCs w:val="24"/>
              </w:rPr>
              <w:t>32</w:t>
            </w:r>
          </w:p>
        </w:tc>
        <w:tc>
          <w:tcPr>
            <w:tcW w:w="992" w:type="dxa"/>
            <w:tcBorders>
              <w:top w:val="nil"/>
              <w:left w:val="nil"/>
              <w:bottom w:val="single" w:sz="4" w:space="0" w:color="auto"/>
              <w:right w:val="single" w:sz="4" w:space="0" w:color="auto"/>
            </w:tcBorders>
            <w:shd w:val="clear" w:color="auto" w:fill="auto"/>
            <w:vAlign w:val="center"/>
            <w:hideMark/>
          </w:tcPr>
          <w:p w14:paraId="04808DEA" w14:textId="34F090B9" w:rsidR="00DE7084" w:rsidRPr="00A31DEF" w:rsidRDefault="00DE7084" w:rsidP="00E8331A">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52D0FDC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6A4CF3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ADC6C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4B04FD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4CA0C6E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ADEBC6D"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СГ.06</w:t>
            </w:r>
          </w:p>
        </w:tc>
        <w:tc>
          <w:tcPr>
            <w:tcW w:w="5103" w:type="dxa"/>
            <w:gridSpan w:val="2"/>
            <w:tcBorders>
              <w:top w:val="nil"/>
              <w:left w:val="nil"/>
              <w:bottom w:val="single" w:sz="4" w:space="0" w:color="auto"/>
              <w:right w:val="single" w:sz="4" w:space="0" w:color="auto"/>
            </w:tcBorders>
            <w:shd w:val="clear" w:color="auto" w:fill="auto"/>
            <w:vAlign w:val="center"/>
            <w:hideMark/>
          </w:tcPr>
          <w:p w14:paraId="7DEF8A1F"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 xml:space="preserve">Основы финансовой грамотности </w:t>
            </w:r>
          </w:p>
        </w:tc>
        <w:tc>
          <w:tcPr>
            <w:tcW w:w="708" w:type="dxa"/>
            <w:tcBorders>
              <w:top w:val="nil"/>
              <w:left w:val="nil"/>
              <w:bottom w:val="single" w:sz="4" w:space="0" w:color="auto"/>
              <w:right w:val="single" w:sz="4" w:space="0" w:color="auto"/>
            </w:tcBorders>
            <w:shd w:val="clear" w:color="auto" w:fill="auto"/>
            <w:vAlign w:val="center"/>
            <w:hideMark/>
          </w:tcPr>
          <w:p w14:paraId="6992B01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32</w:t>
            </w:r>
          </w:p>
        </w:tc>
        <w:tc>
          <w:tcPr>
            <w:tcW w:w="709" w:type="dxa"/>
            <w:tcBorders>
              <w:top w:val="nil"/>
              <w:left w:val="nil"/>
              <w:bottom w:val="single" w:sz="4" w:space="0" w:color="auto"/>
              <w:right w:val="single" w:sz="4" w:space="0" w:color="auto"/>
            </w:tcBorders>
            <w:shd w:val="clear" w:color="auto" w:fill="auto"/>
            <w:vAlign w:val="center"/>
            <w:hideMark/>
          </w:tcPr>
          <w:p w14:paraId="3B7A1A5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12</w:t>
            </w:r>
          </w:p>
        </w:tc>
        <w:tc>
          <w:tcPr>
            <w:tcW w:w="1134" w:type="dxa"/>
            <w:tcBorders>
              <w:top w:val="nil"/>
              <w:left w:val="nil"/>
              <w:bottom w:val="single" w:sz="4" w:space="0" w:color="auto"/>
              <w:right w:val="single" w:sz="4" w:space="0" w:color="auto"/>
            </w:tcBorders>
            <w:shd w:val="clear" w:color="auto" w:fill="auto"/>
            <w:vAlign w:val="center"/>
            <w:hideMark/>
          </w:tcPr>
          <w:p w14:paraId="5650D64A" w14:textId="503BF7BD" w:rsidR="00DE7084" w:rsidRPr="00A31DEF" w:rsidRDefault="00DE7084" w:rsidP="00E8331A">
            <w:pPr>
              <w:jc w:val="center"/>
              <w:rPr>
                <w:rFonts w:ascii="Times New Roman" w:hAnsi="Times New Roman"/>
                <w:sz w:val="24"/>
                <w:szCs w:val="24"/>
              </w:rPr>
            </w:pPr>
            <w:r>
              <w:rPr>
                <w:rFonts w:ascii="Times New Roman" w:hAnsi="Times New Roman"/>
                <w:sz w:val="24"/>
                <w:szCs w:val="24"/>
              </w:rPr>
              <w:t>32</w:t>
            </w:r>
          </w:p>
        </w:tc>
        <w:tc>
          <w:tcPr>
            <w:tcW w:w="992" w:type="dxa"/>
            <w:tcBorders>
              <w:top w:val="nil"/>
              <w:left w:val="nil"/>
              <w:bottom w:val="single" w:sz="4" w:space="0" w:color="auto"/>
              <w:right w:val="single" w:sz="4" w:space="0" w:color="auto"/>
            </w:tcBorders>
            <w:shd w:val="clear" w:color="auto" w:fill="auto"/>
            <w:vAlign w:val="center"/>
            <w:hideMark/>
          </w:tcPr>
          <w:p w14:paraId="210FDCEE" w14:textId="0BECCCA5" w:rsidR="00DE7084" w:rsidRPr="00A31DEF" w:rsidRDefault="00DE7084" w:rsidP="00E8331A">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789B4EB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928459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02437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6E2FA1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2B8B1629"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EFB6C80"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ОП.00</w:t>
            </w:r>
          </w:p>
        </w:tc>
        <w:tc>
          <w:tcPr>
            <w:tcW w:w="5103" w:type="dxa"/>
            <w:gridSpan w:val="2"/>
            <w:tcBorders>
              <w:top w:val="nil"/>
              <w:left w:val="nil"/>
              <w:bottom w:val="single" w:sz="4" w:space="0" w:color="auto"/>
              <w:right w:val="single" w:sz="4" w:space="0" w:color="auto"/>
            </w:tcBorders>
            <w:shd w:val="clear" w:color="auto" w:fill="auto"/>
            <w:vAlign w:val="center"/>
            <w:hideMark/>
          </w:tcPr>
          <w:p w14:paraId="1E7E4983"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Общепрофессиональный цикл</w:t>
            </w:r>
          </w:p>
        </w:tc>
        <w:tc>
          <w:tcPr>
            <w:tcW w:w="708" w:type="dxa"/>
            <w:tcBorders>
              <w:top w:val="nil"/>
              <w:left w:val="nil"/>
              <w:bottom w:val="single" w:sz="4" w:space="0" w:color="auto"/>
              <w:right w:val="single" w:sz="4" w:space="0" w:color="auto"/>
            </w:tcBorders>
            <w:shd w:val="clear" w:color="auto" w:fill="auto"/>
            <w:vAlign w:val="center"/>
            <w:hideMark/>
          </w:tcPr>
          <w:p w14:paraId="6DD6E65A" w14:textId="35CEB530" w:rsidR="00DE7084" w:rsidRPr="009416E0" w:rsidRDefault="009416E0" w:rsidP="00E8331A">
            <w:pPr>
              <w:jc w:val="center"/>
              <w:rPr>
                <w:rFonts w:ascii="Times New Roman" w:hAnsi="Times New Roman"/>
                <w:b/>
                <w:bCs/>
                <w:sz w:val="24"/>
                <w:szCs w:val="24"/>
                <w:lang w:val="en-US"/>
              </w:rPr>
            </w:pPr>
            <w:r>
              <w:rPr>
                <w:rFonts w:ascii="Times New Roman" w:hAnsi="Times New Roman"/>
                <w:b/>
                <w:bCs/>
                <w:sz w:val="24"/>
                <w:szCs w:val="24"/>
                <w:lang w:val="en-US"/>
              </w:rPr>
              <w:t>502</w:t>
            </w:r>
          </w:p>
        </w:tc>
        <w:tc>
          <w:tcPr>
            <w:tcW w:w="709" w:type="dxa"/>
            <w:tcBorders>
              <w:top w:val="nil"/>
              <w:left w:val="nil"/>
              <w:bottom w:val="single" w:sz="4" w:space="0" w:color="auto"/>
              <w:right w:val="single" w:sz="4" w:space="0" w:color="auto"/>
            </w:tcBorders>
            <w:shd w:val="clear" w:color="auto" w:fill="auto"/>
            <w:vAlign w:val="center"/>
            <w:hideMark/>
          </w:tcPr>
          <w:p w14:paraId="684FFAA3" w14:textId="6D42D2F0" w:rsidR="00DE7084" w:rsidRPr="009416E0" w:rsidRDefault="009416E0" w:rsidP="00E8331A">
            <w:pPr>
              <w:jc w:val="center"/>
              <w:rPr>
                <w:rFonts w:ascii="Times New Roman" w:hAnsi="Times New Roman"/>
                <w:b/>
                <w:bCs/>
                <w:sz w:val="24"/>
                <w:szCs w:val="24"/>
                <w:lang w:val="en-US"/>
              </w:rPr>
            </w:pPr>
            <w:r>
              <w:rPr>
                <w:rFonts w:ascii="Times New Roman" w:hAnsi="Times New Roman"/>
                <w:b/>
                <w:bCs/>
                <w:sz w:val="24"/>
                <w:szCs w:val="24"/>
                <w:lang w:val="en-US"/>
              </w:rPr>
              <w:t>274</w:t>
            </w:r>
          </w:p>
        </w:tc>
        <w:tc>
          <w:tcPr>
            <w:tcW w:w="1134" w:type="dxa"/>
            <w:tcBorders>
              <w:top w:val="nil"/>
              <w:left w:val="nil"/>
              <w:bottom w:val="single" w:sz="4" w:space="0" w:color="auto"/>
              <w:right w:val="single" w:sz="4" w:space="0" w:color="auto"/>
            </w:tcBorders>
            <w:shd w:val="clear" w:color="auto" w:fill="auto"/>
            <w:vAlign w:val="center"/>
            <w:hideMark/>
          </w:tcPr>
          <w:p w14:paraId="5F4F2770" w14:textId="26D18FA7" w:rsidR="00DE7084" w:rsidRPr="009416E0" w:rsidRDefault="009416E0" w:rsidP="00E8331A">
            <w:pPr>
              <w:jc w:val="center"/>
              <w:rPr>
                <w:rFonts w:ascii="Times New Roman" w:hAnsi="Times New Roman"/>
                <w:b/>
                <w:bCs/>
                <w:sz w:val="24"/>
                <w:szCs w:val="24"/>
                <w:lang w:val="en-US"/>
              </w:rPr>
            </w:pPr>
            <w:r>
              <w:rPr>
                <w:rFonts w:ascii="Times New Roman" w:hAnsi="Times New Roman"/>
                <w:b/>
                <w:bCs/>
                <w:sz w:val="24"/>
                <w:szCs w:val="24"/>
                <w:lang w:val="en-US"/>
              </w:rPr>
              <w:t>490</w:t>
            </w:r>
          </w:p>
        </w:tc>
        <w:tc>
          <w:tcPr>
            <w:tcW w:w="992" w:type="dxa"/>
            <w:tcBorders>
              <w:top w:val="nil"/>
              <w:left w:val="nil"/>
              <w:bottom w:val="single" w:sz="4" w:space="0" w:color="auto"/>
              <w:right w:val="single" w:sz="4" w:space="0" w:color="auto"/>
            </w:tcBorders>
            <w:shd w:val="clear" w:color="auto" w:fill="auto"/>
            <w:vAlign w:val="center"/>
            <w:hideMark/>
          </w:tcPr>
          <w:p w14:paraId="3CAFF9E0" w14:textId="16739BB4"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4611CFE1"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460CBD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07906E6" w14:textId="77777777" w:rsidR="00DE7084" w:rsidRPr="004F1D59" w:rsidRDefault="00DE7084" w:rsidP="00E8331A">
            <w:pPr>
              <w:jc w:val="center"/>
              <w:rPr>
                <w:rFonts w:ascii="Times New Roman" w:hAnsi="Times New Roman"/>
                <w:b/>
                <w:bCs/>
                <w:sz w:val="24"/>
                <w:szCs w:val="24"/>
              </w:rPr>
            </w:pPr>
            <w:r w:rsidRPr="004F1D59">
              <w:rPr>
                <w:rFonts w:ascii="Times New Roman" w:hAnsi="Times New Roman"/>
                <w:b/>
                <w:bCs/>
                <w:sz w:val="24"/>
                <w:szCs w:val="24"/>
              </w:rPr>
              <w:t>12</w:t>
            </w:r>
          </w:p>
        </w:tc>
        <w:tc>
          <w:tcPr>
            <w:tcW w:w="1275" w:type="dxa"/>
            <w:tcBorders>
              <w:top w:val="nil"/>
              <w:left w:val="nil"/>
              <w:bottom w:val="single" w:sz="4" w:space="0" w:color="auto"/>
              <w:right w:val="single" w:sz="4" w:space="0" w:color="auto"/>
            </w:tcBorders>
            <w:shd w:val="clear" w:color="auto" w:fill="auto"/>
            <w:vAlign w:val="center"/>
            <w:hideMark/>
          </w:tcPr>
          <w:p w14:paraId="3E0A487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r>
      <w:tr w:rsidR="00DE7084" w:rsidRPr="00A31DEF" w14:paraId="655C810A"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1DDFDC9"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ОП.01</w:t>
            </w:r>
          </w:p>
        </w:tc>
        <w:tc>
          <w:tcPr>
            <w:tcW w:w="5103" w:type="dxa"/>
            <w:gridSpan w:val="2"/>
            <w:tcBorders>
              <w:top w:val="nil"/>
              <w:left w:val="nil"/>
              <w:bottom w:val="single" w:sz="4" w:space="0" w:color="auto"/>
              <w:right w:val="single" w:sz="4" w:space="0" w:color="auto"/>
            </w:tcBorders>
            <w:shd w:val="clear" w:color="auto" w:fill="auto"/>
            <w:vAlign w:val="center"/>
            <w:hideMark/>
          </w:tcPr>
          <w:p w14:paraId="0C5DC829" w14:textId="77777777" w:rsidR="00DE7084" w:rsidRPr="00AC07EA" w:rsidRDefault="00DE7084" w:rsidP="00E8331A">
            <w:pPr>
              <w:rPr>
                <w:rFonts w:ascii="Times New Roman" w:hAnsi="Times New Roman"/>
                <w:sz w:val="24"/>
                <w:szCs w:val="24"/>
              </w:rPr>
            </w:pPr>
            <w:r w:rsidRPr="00AC07EA">
              <w:rPr>
                <w:rFonts w:ascii="Times New Roman" w:hAnsi="Times New Roman"/>
                <w:sz w:val="24"/>
                <w:szCs w:val="24"/>
              </w:rPr>
              <w:t xml:space="preserve">Анатомия и физиология человека </w:t>
            </w:r>
          </w:p>
        </w:tc>
        <w:tc>
          <w:tcPr>
            <w:tcW w:w="708" w:type="dxa"/>
            <w:tcBorders>
              <w:top w:val="nil"/>
              <w:left w:val="nil"/>
              <w:bottom w:val="single" w:sz="4" w:space="0" w:color="auto"/>
              <w:right w:val="single" w:sz="4" w:space="0" w:color="auto"/>
            </w:tcBorders>
            <w:shd w:val="clear" w:color="auto" w:fill="auto"/>
            <w:vAlign w:val="center"/>
            <w:hideMark/>
          </w:tcPr>
          <w:p w14:paraId="04D492F5" w14:textId="1A68FCAB" w:rsidR="00DE7084" w:rsidRPr="009416E0" w:rsidRDefault="009416E0" w:rsidP="00E8331A">
            <w:pPr>
              <w:jc w:val="center"/>
              <w:rPr>
                <w:rFonts w:ascii="Times New Roman" w:hAnsi="Times New Roman"/>
                <w:sz w:val="24"/>
                <w:szCs w:val="24"/>
                <w:lang w:val="en-US"/>
              </w:rPr>
            </w:pPr>
            <w:r>
              <w:rPr>
                <w:rFonts w:ascii="Times New Roman" w:hAnsi="Times New Roman"/>
                <w:sz w:val="24"/>
                <w:szCs w:val="24"/>
                <w:lang w:val="en-US"/>
              </w:rPr>
              <w:t>138</w:t>
            </w:r>
          </w:p>
        </w:tc>
        <w:tc>
          <w:tcPr>
            <w:tcW w:w="709" w:type="dxa"/>
            <w:tcBorders>
              <w:top w:val="nil"/>
              <w:left w:val="nil"/>
              <w:bottom w:val="single" w:sz="4" w:space="0" w:color="auto"/>
              <w:right w:val="single" w:sz="4" w:space="0" w:color="auto"/>
            </w:tcBorders>
            <w:shd w:val="clear" w:color="auto" w:fill="auto"/>
            <w:vAlign w:val="center"/>
            <w:hideMark/>
          </w:tcPr>
          <w:p w14:paraId="6A166E1C" w14:textId="5A7833E8" w:rsidR="00DE7084" w:rsidRPr="009416E0" w:rsidRDefault="009416E0" w:rsidP="00E8331A">
            <w:pPr>
              <w:jc w:val="center"/>
              <w:rPr>
                <w:rFonts w:ascii="Times New Roman" w:hAnsi="Times New Roman"/>
                <w:sz w:val="24"/>
                <w:szCs w:val="24"/>
                <w:lang w:val="en-US"/>
              </w:rPr>
            </w:pPr>
            <w:r>
              <w:rPr>
                <w:rFonts w:ascii="Times New Roman" w:hAnsi="Times New Roman"/>
                <w:sz w:val="24"/>
                <w:szCs w:val="24"/>
                <w:lang w:val="en-US"/>
              </w:rPr>
              <w:t>62</w:t>
            </w:r>
          </w:p>
        </w:tc>
        <w:tc>
          <w:tcPr>
            <w:tcW w:w="1134" w:type="dxa"/>
            <w:tcBorders>
              <w:top w:val="nil"/>
              <w:left w:val="nil"/>
              <w:bottom w:val="single" w:sz="4" w:space="0" w:color="auto"/>
              <w:right w:val="single" w:sz="4" w:space="0" w:color="auto"/>
            </w:tcBorders>
            <w:shd w:val="clear" w:color="auto" w:fill="auto"/>
            <w:vAlign w:val="center"/>
            <w:hideMark/>
          </w:tcPr>
          <w:p w14:paraId="798B0F58" w14:textId="3376FFEF" w:rsidR="00DE7084" w:rsidRPr="009416E0" w:rsidRDefault="009416E0" w:rsidP="00E8331A">
            <w:pPr>
              <w:jc w:val="center"/>
              <w:rPr>
                <w:rFonts w:ascii="Times New Roman" w:hAnsi="Times New Roman"/>
                <w:sz w:val="24"/>
                <w:szCs w:val="24"/>
                <w:lang w:val="en-US"/>
              </w:rPr>
            </w:pPr>
            <w:r>
              <w:rPr>
                <w:rFonts w:ascii="Times New Roman" w:hAnsi="Times New Roman"/>
                <w:sz w:val="24"/>
                <w:szCs w:val="24"/>
                <w:lang w:val="en-US"/>
              </w:rPr>
              <w:t>138</w:t>
            </w:r>
          </w:p>
        </w:tc>
        <w:tc>
          <w:tcPr>
            <w:tcW w:w="992" w:type="dxa"/>
            <w:tcBorders>
              <w:top w:val="nil"/>
              <w:left w:val="nil"/>
              <w:bottom w:val="single" w:sz="4" w:space="0" w:color="auto"/>
              <w:right w:val="single" w:sz="4" w:space="0" w:color="auto"/>
            </w:tcBorders>
            <w:shd w:val="clear" w:color="auto" w:fill="auto"/>
            <w:vAlign w:val="center"/>
            <w:hideMark/>
          </w:tcPr>
          <w:p w14:paraId="20A7F8C5" w14:textId="6C28FFFC" w:rsidR="00DE7084" w:rsidRPr="00A31DEF" w:rsidRDefault="00DE7084" w:rsidP="00E8331A">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66FF61C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E55E7D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0AB8B2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005460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53AC6" w:rsidRPr="00A31DEF" w14:paraId="037FC80A"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CF3833" w14:textId="77777777" w:rsidR="00D53AC6" w:rsidRPr="00AC07EA" w:rsidRDefault="00D53AC6" w:rsidP="00D53AC6">
            <w:pPr>
              <w:jc w:val="both"/>
              <w:rPr>
                <w:rFonts w:ascii="Times New Roman" w:hAnsi="Times New Roman"/>
                <w:sz w:val="24"/>
                <w:szCs w:val="24"/>
              </w:rPr>
            </w:pPr>
            <w:r w:rsidRPr="00AC07EA">
              <w:rPr>
                <w:rFonts w:ascii="Times New Roman" w:hAnsi="Times New Roman"/>
                <w:sz w:val="24"/>
                <w:szCs w:val="24"/>
              </w:rPr>
              <w:t>ОП.02</w:t>
            </w:r>
          </w:p>
        </w:tc>
        <w:tc>
          <w:tcPr>
            <w:tcW w:w="5103" w:type="dxa"/>
            <w:gridSpan w:val="2"/>
            <w:tcBorders>
              <w:top w:val="nil"/>
              <w:left w:val="nil"/>
              <w:bottom w:val="single" w:sz="4" w:space="0" w:color="auto"/>
              <w:right w:val="single" w:sz="4" w:space="0" w:color="auto"/>
            </w:tcBorders>
            <w:shd w:val="clear" w:color="auto" w:fill="auto"/>
            <w:vAlign w:val="center"/>
            <w:hideMark/>
          </w:tcPr>
          <w:p w14:paraId="30ABBC84" w14:textId="77777777" w:rsidR="00D53AC6" w:rsidRPr="00AC07EA" w:rsidRDefault="00D53AC6" w:rsidP="00D53AC6">
            <w:pPr>
              <w:rPr>
                <w:rFonts w:ascii="Times New Roman" w:hAnsi="Times New Roman"/>
                <w:sz w:val="24"/>
                <w:szCs w:val="24"/>
              </w:rPr>
            </w:pPr>
            <w:r w:rsidRPr="00AC07EA">
              <w:rPr>
                <w:rFonts w:ascii="Times New Roman" w:hAnsi="Times New Roman"/>
                <w:sz w:val="24"/>
                <w:szCs w:val="24"/>
              </w:rPr>
              <w:t>Основы патологии</w:t>
            </w:r>
          </w:p>
        </w:tc>
        <w:tc>
          <w:tcPr>
            <w:tcW w:w="708" w:type="dxa"/>
            <w:tcBorders>
              <w:top w:val="nil"/>
              <w:left w:val="nil"/>
              <w:bottom w:val="single" w:sz="4" w:space="0" w:color="auto"/>
              <w:right w:val="single" w:sz="4" w:space="0" w:color="auto"/>
            </w:tcBorders>
            <w:shd w:val="clear" w:color="auto" w:fill="auto"/>
            <w:vAlign w:val="center"/>
            <w:hideMark/>
          </w:tcPr>
          <w:p w14:paraId="476BF270" w14:textId="0AB91772" w:rsidR="00D53AC6" w:rsidRPr="009416E0" w:rsidRDefault="009416E0" w:rsidP="00D53AC6">
            <w:pPr>
              <w:jc w:val="center"/>
              <w:rPr>
                <w:rFonts w:ascii="Times New Roman" w:hAnsi="Times New Roman"/>
                <w:sz w:val="24"/>
                <w:szCs w:val="24"/>
                <w:lang w:val="en-US"/>
              </w:rPr>
            </w:pPr>
            <w:r>
              <w:rPr>
                <w:rFonts w:ascii="Times New Roman" w:hAnsi="Times New Roman" w:cs="Times New Roman"/>
                <w:sz w:val="24"/>
                <w:szCs w:val="24"/>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3408E67" w14:textId="3ABD5AAB" w:rsidR="00D53AC6" w:rsidRPr="009416E0" w:rsidRDefault="009416E0" w:rsidP="00D53AC6">
            <w:pPr>
              <w:jc w:val="center"/>
              <w:rPr>
                <w:rFonts w:ascii="Times New Roman" w:hAnsi="Times New Roman"/>
                <w:sz w:val="24"/>
                <w:szCs w:val="24"/>
                <w:lang w:val="en-US"/>
              </w:rPr>
            </w:pPr>
            <w:r>
              <w:rPr>
                <w:rFonts w:ascii="Times New Roman" w:hAnsi="Times New Roman" w:cs="Times New Roman"/>
                <w:color w:val="000000"/>
                <w:sz w:val="24"/>
                <w:szCs w:val="24"/>
                <w:lang w:val="en-US"/>
              </w:rPr>
              <w:t>28</w:t>
            </w:r>
          </w:p>
        </w:tc>
        <w:tc>
          <w:tcPr>
            <w:tcW w:w="1134" w:type="dxa"/>
            <w:tcBorders>
              <w:top w:val="nil"/>
              <w:left w:val="nil"/>
              <w:bottom w:val="single" w:sz="4" w:space="0" w:color="auto"/>
              <w:right w:val="single" w:sz="4" w:space="0" w:color="auto"/>
            </w:tcBorders>
            <w:shd w:val="clear" w:color="auto" w:fill="auto"/>
            <w:hideMark/>
          </w:tcPr>
          <w:p w14:paraId="2EA3C57C" w14:textId="009DDDA4" w:rsidR="00D53AC6" w:rsidRPr="009416E0" w:rsidRDefault="009416E0" w:rsidP="00D53AC6">
            <w:pPr>
              <w:jc w:val="center"/>
              <w:rPr>
                <w:rFonts w:ascii="Times New Roman" w:hAnsi="Times New Roman"/>
                <w:sz w:val="24"/>
                <w:szCs w:val="24"/>
                <w:lang w:val="en-US"/>
              </w:rPr>
            </w:pPr>
            <w:r>
              <w:rPr>
                <w:rFonts w:ascii="Times New Roman" w:eastAsia="Times New Roman" w:hAnsi="Times New Roman" w:cs="Times New Roman"/>
                <w:sz w:val="24"/>
                <w:szCs w:val="24"/>
                <w:lang w:val="en-US" w:eastAsia="ru-RU"/>
              </w:rPr>
              <w:t>36</w:t>
            </w:r>
          </w:p>
        </w:tc>
        <w:tc>
          <w:tcPr>
            <w:tcW w:w="992" w:type="dxa"/>
            <w:tcBorders>
              <w:top w:val="nil"/>
              <w:left w:val="nil"/>
              <w:bottom w:val="single" w:sz="4" w:space="0" w:color="auto"/>
              <w:right w:val="single" w:sz="4" w:space="0" w:color="auto"/>
            </w:tcBorders>
            <w:shd w:val="clear" w:color="auto" w:fill="auto"/>
            <w:vAlign w:val="center"/>
            <w:hideMark/>
          </w:tcPr>
          <w:p w14:paraId="1DF2474F" w14:textId="7BF15E34" w:rsidR="00D53AC6" w:rsidRPr="00A31DEF" w:rsidRDefault="00D53AC6" w:rsidP="00D53AC6">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72A66223"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40FBAA5"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A78355E"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0A42082"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1</w:t>
            </w:r>
          </w:p>
        </w:tc>
      </w:tr>
      <w:tr w:rsidR="00D53AC6" w:rsidRPr="00A31DEF" w14:paraId="5CA8B2D9"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829CC92" w14:textId="77777777" w:rsidR="00D53AC6" w:rsidRPr="00AC07EA" w:rsidRDefault="00D53AC6" w:rsidP="00D53AC6">
            <w:pPr>
              <w:jc w:val="both"/>
              <w:rPr>
                <w:rFonts w:ascii="Times New Roman" w:hAnsi="Times New Roman"/>
                <w:sz w:val="24"/>
                <w:szCs w:val="24"/>
              </w:rPr>
            </w:pPr>
            <w:r w:rsidRPr="00AC07EA">
              <w:rPr>
                <w:rFonts w:ascii="Times New Roman" w:hAnsi="Times New Roman"/>
                <w:sz w:val="24"/>
                <w:szCs w:val="24"/>
              </w:rPr>
              <w:lastRenderedPageBreak/>
              <w:t>ОП.03</w:t>
            </w:r>
          </w:p>
        </w:tc>
        <w:tc>
          <w:tcPr>
            <w:tcW w:w="5103" w:type="dxa"/>
            <w:gridSpan w:val="2"/>
            <w:tcBorders>
              <w:top w:val="nil"/>
              <w:left w:val="nil"/>
              <w:bottom w:val="single" w:sz="4" w:space="0" w:color="auto"/>
              <w:right w:val="single" w:sz="4" w:space="0" w:color="auto"/>
            </w:tcBorders>
            <w:shd w:val="clear" w:color="auto" w:fill="auto"/>
            <w:vAlign w:val="center"/>
            <w:hideMark/>
          </w:tcPr>
          <w:p w14:paraId="5699EBEF" w14:textId="77777777" w:rsidR="00D53AC6" w:rsidRPr="00AC07EA" w:rsidRDefault="00D53AC6" w:rsidP="00D53AC6">
            <w:pPr>
              <w:rPr>
                <w:rFonts w:ascii="Times New Roman" w:hAnsi="Times New Roman"/>
                <w:sz w:val="24"/>
                <w:szCs w:val="24"/>
              </w:rPr>
            </w:pPr>
            <w:r w:rsidRPr="00AC07EA">
              <w:rPr>
                <w:rFonts w:ascii="Times New Roman" w:hAnsi="Times New Roman"/>
                <w:sz w:val="24"/>
                <w:szCs w:val="24"/>
              </w:rPr>
              <w:t>Генетика человека с основами медицинской генетики</w:t>
            </w:r>
          </w:p>
        </w:tc>
        <w:tc>
          <w:tcPr>
            <w:tcW w:w="708" w:type="dxa"/>
            <w:tcBorders>
              <w:top w:val="nil"/>
              <w:left w:val="nil"/>
              <w:bottom w:val="single" w:sz="4" w:space="0" w:color="auto"/>
              <w:right w:val="single" w:sz="4" w:space="0" w:color="auto"/>
            </w:tcBorders>
            <w:shd w:val="clear" w:color="auto" w:fill="auto"/>
            <w:vAlign w:val="center"/>
            <w:hideMark/>
          </w:tcPr>
          <w:p w14:paraId="69FD0311" w14:textId="44842D68" w:rsidR="00D53AC6" w:rsidRPr="009416E0" w:rsidRDefault="009416E0" w:rsidP="00D53AC6">
            <w:pPr>
              <w:jc w:val="center"/>
              <w:rPr>
                <w:rFonts w:ascii="Times New Roman" w:hAnsi="Times New Roman"/>
                <w:sz w:val="24"/>
                <w:szCs w:val="24"/>
                <w:lang w:val="en-US"/>
              </w:rPr>
            </w:pPr>
            <w:r>
              <w:rPr>
                <w:rFonts w:ascii="Times New Roman" w:hAnsi="Times New Roman" w:cs="Times New Roman"/>
                <w:sz w:val="24"/>
                <w:szCs w:val="24"/>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A6B9BD0" w14:textId="63D6FBA8" w:rsidR="00D53AC6" w:rsidRPr="009416E0" w:rsidRDefault="009416E0" w:rsidP="00D53AC6">
            <w:pPr>
              <w:jc w:val="center"/>
              <w:rPr>
                <w:rFonts w:ascii="Times New Roman" w:hAnsi="Times New Roman"/>
                <w:sz w:val="24"/>
                <w:szCs w:val="24"/>
                <w:lang w:val="en-US"/>
              </w:rPr>
            </w:pPr>
            <w:r>
              <w:rPr>
                <w:rFonts w:ascii="Times New Roman" w:hAnsi="Times New Roman" w:cs="Times New Roman"/>
                <w:color w:val="000000"/>
                <w:sz w:val="24"/>
                <w:szCs w:val="24"/>
                <w:lang w:val="en-US"/>
              </w:rPr>
              <w:t>28</w:t>
            </w:r>
          </w:p>
        </w:tc>
        <w:tc>
          <w:tcPr>
            <w:tcW w:w="1134" w:type="dxa"/>
            <w:tcBorders>
              <w:top w:val="nil"/>
              <w:left w:val="nil"/>
              <w:bottom w:val="single" w:sz="4" w:space="0" w:color="auto"/>
              <w:right w:val="single" w:sz="4" w:space="0" w:color="auto"/>
            </w:tcBorders>
            <w:shd w:val="clear" w:color="auto" w:fill="auto"/>
            <w:hideMark/>
          </w:tcPr>
          <w:p w14:paraId="7D453EF8" w14:textId="2A83399C" w:rsidR="00D53AC6" w:rsidRPr="009416E0" w:rsidRDefault="009416E0" w:rsidP="00D53AC6">
            <w:pPr>
              <w:jc w:val="center"/>
              <w:rPr>
                <w:rFonts w:ascii="Times New Roman" w:hAnsi="Times New Roman"/>
                <w:sz w:val="24"/>
                <w:szCs w:val="24"/>
                <w:lang w:val="en-US"/>
              </w:rPr>
            </w:pPr>
            <w:r>
              <w:rPr>
                <w:rFonts w:ascii="Times New Roman" w:eastAsia="Times New Roman" w:hAnsi="Times New Roman" w:cs="Times New Roman"/>
                <w:sz w:val="24"/>
                <w:szCs w:val="24"/>
                <w:lang w:val="en-US" w:eastAsia="ru-RU"/>
              </w:rPr>
              <w:t>36</w:t>
            </w:r>
          </w:p>
        </w:tc>
        <w:tc>
          <w:tcPr>
            <w:tcW w:w="992" w:type="dxa"/>
            <w:tcBorders>
              <w:top w:val="nil"/>
              <w:left w:val="nil"/>
              <w:bottom w:val="single" w:sz="4" w:space="0" w:color="auto"/>
              <w:right w:val="single" w:sz="4" w:space="0" w:color="auto"/>
            </w:tcBorders>
            <w:shd w:val="clear" w:color="auto" w:fill="auto"/>
            <w:vAlign w:val="center"/>
            <w:hideMark/>
          </w:tcPr>
          <w:p w14:paraId="29C29004" w14:textId="75B7F43D" w:rsidR="00D53AC6" w:rsidRPr="00A31DEF" w:rsidRDefault="00D53AC6" w:rsidP="00D53AC6">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281BBF9F"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B930C41"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349FD1E"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8804A22"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1</w:t>
            </w:r>
          </w:p>
        </w:tc>
      </w:tr>
      <w:tr w:rsidR="009416E0" w:rsidRPr="00A31DEF" w14:paraId="47B97AE4"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EE20706" w14:textId="77777777" w:rsidR="009416E0" w:rsidRPr="00AC07EA" w:rsidRDefault="009416E0" w:rsidP="009416E0">
            <w:pPr>
              <w:jc w:val="both"/>
              <w:rPr>
                <w:rFonts w:ascii="Times New Roman" w:hAnsi="Times New Roman"/>
                <w:sz w:val="24"/>
                <w:szCs w:val="24"/>
              </w:rPr>
            </w:pPr>
            <w:r w:rsidRPr="00AC07EA">
              <w:rPr>
                <w:rFonts w:ascii="Times New Roman" w:hAnsi="Times New Roman"/>
                <w:sz w:val="24"/>
                <w:szCs w:val="24"/>
              </w:rPr>
              <w:t>ОП.04</w:t>
            </w:r>
          </w:p>
        </w:tc>
        <w:tc>
          <w:tcPr>
            <w:tcW w:w="5103" w:type="dxa"/>
            <w:gridSpan w:val="2"/>
            <w:tcBorders>
              <w:top w:val="nil"/>
              <w:left w:val="nil"/>
              <w:bottom w:val="single" w:sz="4" w:space="0" w:color="auto"/>
              <w:right w:val="single" w:sz="4" w:space="0" w:color="auto"/>
            </w:tcBorders>
            <w:shd w:val="clear" w:color="auto" w:fill="auto"/>
            <w:vAlign w:val="center"/>
            <w:hideMark/>
          </w:tcPr>
          <w:p w14:paraId="50344300" w14:textId="77777777" w:rsidR="009416E0" w:rsidRPr="00AC07EA" w:rsidRDefault="009416E0" w:rsidP="009416E0">
            <w:pPr>
              <w:rPr>
                <w:rFonts w:ascii="Times New Roman" w:hAnsi="Times New Roman"/>
                <w:sz w:val="24"/>
                <w:szCs w:val="24"/>
              </w:rPr>
            </w:pPr>
            <w:r w:rsidRPr="00AC07EA">
              <w:rPr>
                <w:rFonts w:ascii="Times New Roman" w:hAnsi="Times New Roman"/>
                <w:sz w:val="24"/>
                <w:szCs w:val="24"/>
              </w:rPr>
              <w:t xml:space="preserve"> Основы латинского языка с медицинской терминологией</w:t>
            </w:r>
          </w:p>
        </w:tc>
        <w:tc>
          <w:tcPr>
            <w:tcW w:w="708" w:type="dxa"/>
            <w:tcBorders>
              <w:top w:val="nil"/>
              <w:left w:val="nil"/>
              <w:bottom w:val="single" w:sz="4" w:space="0" w:color="auto"/>
              <w:right w:val="single" w:sz="4" w:space="0" w:color="auto"/>
            </w:tcBorders>
            <w:shd w:val="clear" w:color="auto" w:fill="auto"/>
            <w:vAlign w:val="center"/>
            <w:hideMark/>
          </w:tcPr>
          <w:p w14:paraId="7FFB3E53" w14:textId="4134A073" w:rsidR="009416E0" w:rsidRPr="00A31DEF" w:rsidRDefault="009416E0" w:rsidP="009416E0">
            <w:pPr>
              <w:jc w:val="center"/>
              <w:rPr>
                <w:rFonts w:ascii="Times New Roman" w:hAnsi="Times New Roman"/>
                <w:sz w:val="24"/>
                <w:szCs w:val="24"/>
              </w:rPr>
            </w:pPr>
            <w:r>
              <w:rPr>
                <w:rFonts w:ascii="Times New Roman" w:hAnsi="Times New Roman" w:cs="Times New Roman"/>
                <w:sz w:val="24"/>
                <w:szCs w:val="24"/>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492E27F" w14:textId="56FB3315" w:rsidR="009416E0" w:rsidRPr="00A31DEF" w:rsidRDefault="009416E0" w:rsidP="009416E0">
            <w:pPr>
              <w:jc w:val="center"/>
              <w:rPr>
                <w:rFonts w:ascii="Times New Roman" w:hAnsi="Times New Roman"/>
                <w:sz w:val="24"/>
                <w:szCs w:val="24"/>
              </w:rPr>
            </w:pPr>
            <w:r>
              <w:rPr>
                <w:rFonts w:ascii="Times New Roman" w:hAnsi="Times New Roman" w:cs="Times New Roman"/>
                <w:color w:val="000000"/>
                <w:sz w:val="24"/>
                <w:szCs w:val="24"/>
                <w:lang w:val="en-US"/>
              </w:rPr>
              <w:t>28</w:t>
            </w:r>
          </w:p>
        </w:tc>
        <w:tc>
          <w:tcPr>
            <w:tcW w:w="1134" w:type="dxa"/>
            <w:tcBorders>
              <w:top w:val="nil"/>
              <w:left w:val="nil"/>
              <w:bottom w:val="single" w:sz="4" w:space="0" w:color="auto"/>
              <w:right w:val="single" w:sz="4" w:space="0" w:color="auto"/>
            </w:tcBorders>
            <w:shd w:val="clear" w:color="auto" w:fill="auto"/>
            <w:hideMark/>
          </w:tcPr>
          <w:p w14:paraId="72081526" w14:textId="1B65A9E2" w:rsidR="009416E0" w:rsidRPr="00A31DEF" w:rsidRDefault="009416E0" w:rsidP="009416E0">
            <w:pPr>
              <w:jc w:val="center"/>
              <w:rPr>
                <w:rFonts w:ascii="Times New Roman" w:hAnsi="Times New Roman"/>
                <w:sz w:val="24"/>
                <w:szCs w:val="24"/>
              </w:rPr>
            </w:pPr>
            <w:r>
              <w:rPr>
                <w:rFonts w:ascii="Times New Roman" w:eastAsia="Times New Roman" w:hAnsi="Times New Roman" w:cs="Times New Roman"/>
                <w:sz w:val="24"/>
                <w:szCs w:val="24"/>
                <w:lang w:val="en-US" w:eastAsia="ru-RU"/>
              </w:rPr>
              <w:t>36</w:t>
            </w:r>
          </w:p>
        </w:tc>
        <w:tc>
          <w:tcPr>
            <w:tcW w:w="992" w:type="dxa"/>
            <w:tcBorders>
              <w:top w:val="nil"/>
              <w:left w:val="nil"/>
              <w:bottom w:val="single" w:sz="4" w:space="0" w:color="auto"/>
              <w:right w:val="single" w:sz="4" w:space="0" w:color="auto"/>
            </w:tcBorders>
            <w:shd w:val="clear" w:color="auto" w:fill="auto"/>
            <w:vAlign w:val="center"/>
            <w:hideMark/>
          </w:tcPr>
          <w:p w14:paraId="6111F193" w14:textId="2D21B209" w:rsidR="009416E0" w:rsidRPr="00A31DEF" w:rsidRDefault="009416E0" w:rsidP="009416E0">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086D7B5C"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221B90"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688446C"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4B5A64D"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w:t>
            </w:r>
          </w:p>
        </w:tc>
      </w:tr>
      <w:tr w:rsidR="00D53AC6" w:rsidRPr="00A31DEF" w14:paraId="647596B5"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1AC4908" w14:textId="77777777" w:rsidR="00D53AC6" w:rsidRPr="00AC07EA" w:rsidRDefault="00D53AC6" w:rsidP="00D53AC6">
            <w:pPr>
              <w:jc w:val="both"/>
              <w:rPr>
                <w:rFonts w:ascii="Times New Roman" w:hAnsi="Times New Roman"/>
                <w:sz w:val="24"/>
                <w:szCs w:val="24"/>
              </w:rPr>
            </w:pPr>
            <w:r w:rsidRPr="00AC07EA">
              <w:rPr>
                <w:rFonts w:ascii="Times New Roman" w:hAnsi="Times New Roman"/>
                <w:sz w:val="24"/>
                <w:szCs w:val="24"/>
              </w:rPr>
              <w:t>ОП.05</w:t>
            </w:r>
          </w:p>
        </w:tc>
        <w:tc>
          <w:tcPr>
            <w:tcW w:w="5103" w:type="dxa"/>
            <w:gridSpan w:val="2"/>
            <w:tcBorders>
              <w:top w:val="nil"/>
              <w:left w:val="nil"/>
              <w:bottom w:val="single" w:sz="4" w:space="0" w:color="auto"/>
              <w:right w:val="single" w:sz="4" w:space="0" w:color="auto"/>
            </w:tcBorders>
            <w:shd w:val="clear" w:color="auto" w:fill="auto"/>
            <w:vAlign w:val="center"/>
            <w:hideMark/>
          </w:tcPr>
          <w:p w14:paraId="397A8755" w14:textId="77777777" w:rsidR="00D53AC6" w:rsidRPr="00AC07EA" w:rsidRDefault="00D53AC6" w:rsidP="00D53AC6">
            <w:pPr>
              <w:rPr>
                <w:rFonts w:ascii="Times New Roman" w:hAnsi="Times New Roman"/>
                <w:sz w:val="24"/>
                <w:szCs w:val="24"/>
              </w:rPr>
            </w:pPr>
            <w:r w:rsidRPr="00AC07EA">
              <w:rPr>
                <w:rFonts w:ascii="Times New Roman" w:hAnsi="Times New Roman"/>
                <w:sz w:val="24"/>
                <w:szCs w:val="24"/>
              </w:rPr>
              <w:t xml:space="preserve"> Фармакология</w:t>
            </w:r>
          </w:p>
        </w:tc>
        <w:tc>
          <w:tcPr>
            <w:tcW w:w="708" w:type="dxa"/>
            <w:tcBorders>
              <w:top w:val="nil"/>
              <w:left w:val="nil"/>
              <w:bottom w:val="single" w:sz="4" w:space="0" w:color="auto"/>
              <w:right w:val="single" w:sz="4" w:space="0" w:color="auto"/>
            </w:tcBorders>
            <w:shd w:val="clear" w:color="auto" w:fill="auto"/>
            <w:vAlign w:val="center"/>
            <w:hideMark/>
          </w:tcPr>
          <w:p w14:paraId="2CA69009" w14:textId="6B7859DF" w:rsidR="00D53AC6" w:rsidRPr="00A31DEF" w:rsidRDefault="009416E0" w:rsidP="00D53AC6">
            <w:pPr>
              <w:jc w:val="center"/>
              <w:rPr>
                <w:rFonts w:ascii="Times New Roman" w:hAnsi="Times New Roman"/>
                <w:sz w:val="24"/>
                <w:szCs w:val="24"/>
              </w:rPr>
            </w:pPr>
            <w:r>
              <w:rPr>
                <w:rFonts w:ascii="Times New Roman" w:hAnsi="Times New Roman" w:cs="Times New Roman"/>
                <w:sz w:val="24"/>
                <w:szCs w:val="24"/>
                <w:lang w:val="en-US"/>
              </w:rPr>
              <w:t>7</w:t>
            </w:r>
            <w:r w:rsidR="00D53AC6" w:rsidRPr="00F04A5B">
              <w:rPr>
                <w:rFonts w:ascii="Times New Roman" w:hAnsi="Times New Roman" w:cs="Times New Roman"/>
                <w:sz w:val="24"/>
                <w:szCs w:val="24"/>
              </w:rPr>
              <w:t>2</w:t>
            </w:r>
          </w:p>
        </w:tc>
        <w:tc>
          <w:tcPr>
            <w:tcW w:w="709" w:type="dxa"/>
            <w:tcBorders>
              <w:top w:val="nil"/>
              <w:left w:val="nil"/>
              <w:bottom w:val="single" w:sz="4" w:space="0" w:color="auto"/>
              <w:right w:val="single" w:sz="4" w:space="0" w:color="auto"/>
            </w:tcBorders>
            <w:shd w:val="clear" w:color="auto" w:fill="auto"/>
            <w:vAlign w:val="center"/>
            <w:hideMark/>
          </w:tcPr>
          <w:p w14:paraId="0CF0800A" w14:textId="3E76B7DC" w:rsidR="00D53AC6" w:rsidRPr="00A31DEF" w:rsidRDefault="009416E0" w:rsidP="00D53AC6">
            <w:pPr>
              <w:jc w:val="center"/>
              <w:rPr>
                <w:rFonts w:ascii="Times New Roman" w:hAnsi="Times New Roman"/>
                <w:sz w:val="24"/>
                <w:szCs w:val="24"/>
              </w:rPr>
            </w:pPr>
            <w:r>
              <w:rPr>
                <w:rFonts w:ascii="Times New Roman" w:hAnsi="Times New Roman" w:cs="Times New Roman"/>
                <w:color w:val="000000"/>
                <w:sz w:val="24"/>
                <w:szCs w:val="24"/>
                <w:lang w:val="en-US"/>
              </w:rPr>
              <w:t>6</w:t>
            </w:r>
            <w:r w:rsidR="00D53AC6" w:rsidRPr="00F04A5B">
              <w:rPr>
                <w:rFonts w:ascii="Times New Roman" w:hAnsi="Times New Roman" w:cs="Times New Roman"/>
                <w:color w:val="000000"/>
                <w:sz w:val="24"/>
                <w:szCs w:val="24"/>
              </w:rPr>
              <w:t>6</w:t>
            </w:r>
          </w:p>
        </w:tc>
        <w:tc>
          <w:tcPr>
            <w:tcW w:w="1134" w:type="dxa"/>
            <w:tcBorders>
              <w:top w:val="nil"/>
              <w:left w:val="nil"/>
              <w:bottom w:val="single" w:sz="4" w:space="0" w:color="auto"/>
              <w:right w:val="single" w:sz="4" w:space="0" w:color="auto"/>
            </w:tcBorders>
            <w:shd w:val="clear" w:color="auto" w:fill="auto"/>
            <w:hideMark/>
          </w:tcPr>
          <w:p w14:paraId="016CC026" w14:textId="1565C6C5" w:rsidR="00D53AC6" w:rsidRPr="009416E0" w:rsidRDefault="009416E0" w:rsidP="00D53AC6">
            <w:pPr>
              <w:jc w:val="center"/>
              <w:rPr>
                <w:rFonts w:ascii="Times New Roman" w:hAnsi="Times New Roman"/>
                <w:sz w:val="24"/>
                <w:szCs w:val="24"/>
                <w:lang w:val="en-US"/>
              </w:rPr>
            </w:pPr>
            <w:r>
              <w:rPr>
                <w:rFonts w:ascii="Times New Roman" w:eastAsia="Times New Roman" w:hAnsi="Times New Roman" w:cs="Times New Roman"/>
                <w:sz w:val="24"/>
                <w:szCs w:val="24"/>
                <w:lang w:val="en-US" w:eastAsia="ru-RU"/>
              </w:rPr>
              <w:t>72</w:t>
            </w:r>
          </w:p>
        </w:tc>
        <w:tc>
          <w:tcPr>
            <w:tcW w:w="992" w:type="dxa"/>
            <w:tcBorders>
              <w:top w:val="nil"/>
              <w:left w:val="nil"/>
              <w:bottom w:val="single" w:sz="4" w:space="0" w:color="auto"/>
              <w:right w:val="single" w:sz="4" w:space="0" w:color="auto"/>
            </w:tcBorders>
            <w:shd w:val="clear" w:color="auto" w:fill="auto"/>
            <w:vAlign w:val="center"/>
            <w:hideMark/>
          </w:tcPr>
          <w:p w14:paraId="5628D2D5" w14:textId="00B7D013" w:rsidR="00D53AC6" w:rsidRPr="00A31DEF" w:rsidRDefault="00D53AC6" w:rsidP="00D53AC6">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772D29E4"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AACFAFA"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9251911"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F3F8F9F"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1</w:t>
            </w:r>
          </w:p>
        </w:tc>
      </w:tr>
      <w:tr w:rsidR="009416E0" w:rsidRPr="00A31DEF" w14:paraId="37E076FD"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E2396B1" w14:textId="77777777" w:rsidR="009416E0" w:rsidRPr="00AC07EA" w:rsidRDefault="009416E0" w:rsidP="009416E0">
            <w:pPr>
              <w:jc w:val="both"/>
              <w:rPr>
                <w:rFonts w:ascii="Times New Roman" w:hAnsi="Times New Roman"/>
                <w:sz w:val="24"/>
                <w:szCs w:val="24"/>
              </w:rPr>
            </w:pPr>
            <w:r w:rsidRPr="00AC07EA">
              <w:rPr>
                <w:rFonts w:ascii="Times New Roman" w:hAnsi="Times New Roman"/>
                <w:sz w:val="24"/>
                <w:szCs w:val="24"/>
              </w:rPr>
              <w:t>ОП.06</w:t>
            </w:r>
          </w:p>
        </w:tc>
        <w:tc>
          <w:tcPr>
            <w:tcW w:w="5103" w:type="dxa"/>
            <w:gridSpan w:val="2"/>
            <w:tcBorders>
              <w:top w:val="nil"/>
              <w:left w:val="nil"/>
              <w:bottom w:val="single" w:sz="4" w:space="0" w:color="auto"/>
              <w:right w:val="single" w:sz="4" w:space="0" w:color="auto"/>
            </w:tcBorders>
            <w:shd w:val="clear" w:color="auto" w:fill="auto"/>
            <w:vAlign w:val="center"/>
            <w:hideMark/>
          </w:tcPr>
          <w:p w14:paraId="0658BE39" w14:textId="77777777" w:rsidR="009416E0" w:rsidRPr="00AC07EA" w:rsidRDefault="009416E0" w:rsidP="009416E0">
            <w:pPr>
              <w:rPr>
                <w:rFonts w:ascii="Times New Roman" w:hAnsi="Times New Roman"/>
                <w:sz w:val="24"/>
                <w:szCs w:val="24"/>
              </w:rPr>
            </w:pPr>
            <w:r w:rsidRPr="00AC07EA">
              <w:rPr>
                <w:rFonts w:ascii="Times New Roman" w:hAnsi="Times New Roman"/>
                <w:sz w:val="24"/>
                <w:szCs w:val="24"/>
              </w:rPr>
              <w:t>Основы микробиологии и иммунологии</w:t>
            </w:r>
          </w:p>
        </w:tc>
        <w:tc>
          <w:tcPr>
            <w:tcW w:w="708" w:type="dxa"/>
            <w:tcBorders>
              <w:top w:val="nil"/>
              <w:left w:val="nil"/>
              <w:bottom w:val="single" w:sz="4" w:space="0" w:color="auto"/>
              <w:right w:val="single" w:sz="4" w:space="0" w:color="auto"/>
            </w:tcBorders>
            <w:shd w:val="clear" w:color="auto" w:fill="auto"/>
            <w:vAlign w:val="center"/>
            <w:hideMark/>
          </w:tcPr>
          <w:p w14:paraId="158653D8" w14:textId="4A995506"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5D4B55B7" w14:textId="2C2C7D6B"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12</w:t>
            </w:r>
          </w:p>
        </w:tc>
        <w:tc>
          <w:tcPr>
            <w:tcW w:w="1134" w:type="dxa"/>
            <w:tcBorders>
              <w:top w:val="nil"/>
              <w:left w:val="nil"/>
              <w:bottom w:val="single" w:sz="4" w:space="0" w:color="auto"/>
              <w:right w:val="single" w:sz="4" w:space="0" w:color="auto"/>
            </w:tcBorders>
            <w:shd w:val="clear" w:color="auto" w:fill="auto"/>
            <w:hideMark/>
          </w:tcPr>
          <w:p w14:paraId="2E243BED" w14:textId="3998B30B" w:rsidR="009416E0" w:rsidRPr="00A31DEF" w:rsidRDefault="00000C35" w:rsidP="009416E0">
            <w:pPr>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sidR="009416E0">
              <w:rPr>
                <w:rFonts w:ascii="Times New Roman" w:eastAsia="Times New Roman" w:hAnsi="Times New Roman" w:cs="Times New Roman"/>
                <w:sz w:val="24"/>
                <w:szCs w:val="24"/>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14:paraId="2710B631" w14:textId="26B62359" w:rsidR="009416E0" w:rsidRPr="00A31DEF" w:rsidRDefault="009416E0" w:rsidP="009416E0">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472A37F6"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9B1C11E"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34A7330"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A31E9BC"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w:t>
            </w:r>
          </w:p>
        </w:tc>
      </w:tr>
      <w:tr w:rsidR="009416E0" w:rsidRPr="00A31DEF" w14:paraId="65793AE5"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9418966" w14:textId="77777777" w:rsidR="009416E0" w:rsidRPr="00AC07EA" w:rsidRDefault="009416E0" w:rsidP="009416E0">
            <w:pPr>
              <w:jc w:val="both"/>
              <w:rPr>
                <w:rFonts w:ascii="Times New Roman" w:hAnsi="Times New Roman"/>
                <w:sz w:val="24"/>
                <w:szCs w:val="24"/>
              </w:rPr>
            </w:pPr>
            <w:r w:rsidRPr="00AC07EA">
              <w:rPr>
                <w:rFonts w:ascii="Times New Roman" w:hAnsi="Times New Roman"/>
                <w:sz w:val="24"/>
                <w:szCs w:val="24"/>
              </w:rPr>
              <w:t>ОП.07</w:t>
            </w:r>
          </w:p>
        </w:tc>
        <w:tc>
          <w:tcPr>
            <w:tcW w:w="5103" w:type="dxa"/>
            <w:gridSpan w:val="2"/>
            <w:tcBorders>
              <w:top w:val="nil"/>
              <w:left w:val="nil"/>
              <w:bottom w:val="single" w:sz="4" w:space="0" w:color="auto"/>
              <w:right w:val="single" w:sz="4" w:space="0" w:color="auto"/>
            </w:tcBorders>
            <w:shd w:val="clear" w:color="auto" w:fill="auto"/>
            <w:vAlign w:val="center"/>
            <w:hideMark/>
          </w:tcPr>
          <w:p w14:paraId="2240DE74" w14:textId="77777777" w:rsidR="009416E0" w:rsidRPr="00AC07EA" w:rsidRDefault="009416E0" w:rsidP="009416E0">
            <w:pPr>
              <w:rPr>
                <w:rFonts w:ascii="Times New Roman" w:hAnsi="Times New Roman"/>
                <w:sz w:val="24"/>
                <w:szCs w:val="24"/>
              </w:rPr>
            </w:pPr>
            <w:r w:rsidRPr="00AC07EA">
              <w:rPr>
                <w:rFonts w:ascii="Times New Roman" w:hAnsi="Times New Roman"/>
                <w:sz w:val="24"/>
                <w:szCs w:val="24"/>
              </w:rPr>
              <w:t>Здоровый человек и его окружение</w:t>
            </w:r>
          </w:p>
        </w:tc>
        <w:tc>
          <w:tcPr>
            <w:tcW w:w="708" w:type="dxa"/>
            <w:tcBorders>
              <w:top w:val="nil"/>
              <w:left w:val="nil"/>
              <w:bottom w:val="single" w:sz="4" w:space="0" w:color="auto"/>
              <w:right w:val="single" w:sz="4" w:space="0" w:color="auto"/>
            </w:tcBorders>
            <w:shd w:val="clear" w:color="auto" w:fill="auto"/>
            <w:vAlign w:val="center"/>
            <w:hideMark/>
          </w:tcPr>
          <w:p w14:paraId="2DA2DE29" w14:textId="07556335"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14:paraId="5C319273" w14:textId="2CDCD2B1"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56</w:t>
            </w:r>
          </w:p>
        </w:tc>
        <w:tc>
          <w:tcPr>
            <w:tcW w:w="1134" w:type="dxa"/>
            <w:tcBorders>
              <w:top w:val="nil"/>
              <w:left w:val="nil"/>
              <w:bottom w:val="single" w:sz="4" w:space="0" w:color="auto"/>
              <w:right w:val="single" w:sz="4" w:space="0" w:color="auto"/>
            </w:tcBorders>
            <w:shd w:val="clear" w:color="auto" w:fill="auto"/>
            <w:hideMark/>
          </w:tcPr>
          <w:p w14:paraId="74CC3185" w14:textId="687985AB" w:rsidR="009416E0" w:rsidRPr="00000C35" w:rsidRDefault="00000C35" w:rsidP="009416E0">
            <w:pPr>
              <w:jc w:val="center"/>
              <w:rPr>
                <w:rFonts w:ascii="Times New Roman" w:hAnsi="Times New Roman"/>
                <w:sz w:val="24"/>
                <w:szCs w:val="24"/>
                <w:lang w:val="en-US"/>
              </w:rPr>
            </w:pPr>
            <w:r>
              <w:rPr>
                <w:rFonts w:ascii="Times New Roman" w:eastAsia="Times New Roman" w:hAnsi="Times New Roman" w:cs="Times New Roman"/>
                <w:sz w:val="24"/>
                <w:szCs w:val="24"/>
                <w:lang w:val="en-US" w:eastAsia="ru-RU"/>
              </w:rPr>
              <w:t>100</w:t>
            </w:r>
          </w:p>
        </w:tc>
        <w:tc>
          <w:tcPr>
            <w:tcW w:w="992" w:type="dxa"/>
            <w:tcBorders>
              <w:top w:val="nil"/>
              <w:left w:val="nil"/>
              <w:bottom w:val="single" w:sz="4" w:space="0" w:color="auto"/>
              <w:right w:val="single" w:sz="4" w:space="0" w:color="auto"/>
            </w:tcBorders>
            <w:shd w:val="clear" w:color="auto" w:fill="auto"/>
            <w:vAlign w:val="center"/>
            <w:hideMark/>
          </w:tcPr>
          <w:p w14:paraId="5E0FE1DF" w14:textId="3476DAE3" w:rsidR="009416E0" w:rsidRPr="00A31DEF" w:rsidRDefault="009416E0" w:rsidP="009416E0">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22590A05"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CE22BC5"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BB6091F"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188BAF6"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w:t>
            </w:r>
          </w:p>
        </w:tc>
      </w:tr>
      <w:tr w:rsidR="009416E0" w:rsidRPr="00A31DEF" w14:paraId="710FAE38"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6D540A0" w14:textId="77777777" w:rsidR="009416E0" w:rsidRPr="00AC07EA" w:rsidRDefault="009416E0" w:rsidP="009416E0">
            <w:pPr>
              <w:jc w:val="both"/>
              <w:rPr>
                <w:rFonts w:ascii="Times New Roman" w:hAnsi="Times New Roman"/>
                <w:sz w:val="24"/>
                <w:szCs w:val="24"/>
              </w:rPr>
            </w:pPr>
            <w:r w:rsidRPr="00AC07EA">
              <w:rPr>
                <w:rFonts w:ascii="Times New Roman" w:hAnsi="Times New Roman"/>
                <w:sz w:val="24"/>
                <w:szCs w:val="24"/>
              </w:rPr>
              <w:t>ОП.08</w:t>
            </w:r>
          </w:p>
        </w:tc>
        <w:tc>
          <w:tcPr>
            <w:tcW w:w="5103" w:type="dxa"/>
            <w:gridSpan w:val="2"/>
            <w:tcBorders>
              <w:top w:val="nil"/>
              <w:left w:val="nil"/>
              <w:bottom w:val="single" w:sz="4" w:space="0" w:color="auto"/>
              <w:right w:val="single" w:sz="4" w:space="0" w:color="auto"/>
            </w:tcBorders>
            <w:shd w:val="clear" w:color="auto" w:fill="auto"/>
            <w:vAlign w:val="center"/>
            <w:hideMark/>
          </w:tcPr>
          <w:p w14:paraId="6E1D275E" w14:textId="77777777" w:rsidR="009416E0" w:rsidRPr="00AC07EA" w:rsidRDefault="009416E0" w:rsidP="009416E0">
            <w:pPr>
              <w:rPr>
                <w:rFonts w:ascii="Times New Roman" w:hAnsi="Times New Roman"/>
                <w:sz w:val="24"/>
                <w:szCs w:val="24"/>
              </w:rPr>
            </w:pPr>
            <w:r w:rsidRPr="00AC07EA">
              <w:rPr>
                <w:rFonts w:ascii="Times New Roman" w:hAnsi="Times New Roman"/>
                <w:sz w:val="24"/>
                <w:szCs w:val="24"/>
              </w:rPr>
              <w:t>Информационные технологии в профессиональной деятельности</w:t>
            </w:r>
          </w:p>
        </w:tc>
        <w:tc>
          <w:tcPr>
            <w:tcW w:w="708" w:type="dxa"/>
            <w:tcBorders>
              <w:top w:val="nil"/>
              <w:left w:val="nil"/>
              <w:bottom w:val="single" w:sz="4" w:space="0" w:color="auto"/>
              <w:right w:val="single" w:sz="4" w:space="0" w:color="auto"/>
            </w:tcBorders>
            <w:shd w:val="clear" w:color="auto" w:fill="auto"/>
            <w:vAlign w:val="center"/>
            <w:hideMark/>
          </w:tcPr>
          <w:p w14:paraId="6F7C3B0E" w14:textId="3BDA9D7B"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0BF2764F" w14:textId="1ED6B4B8"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24</w:t>
            </w:r>
          </w:p>
        </w:tc>
        <w:tc>
          <w:tcPr>
            <w:tcW w:w="1134" w:type="dxa"/>
            <w:tcBorders>
              <w:top w:val="nil"/>
              <w:left w:val="nil"/>
              <w:bottom w:val="single" w:sz="4" w:space="0" w:color="auto"/>
              <w:right w:val="single" w:sz="4" w:space="0" w:color="auto"/>
            </w:tcBorders>
            <w:shd w:val="clear" w:color="auto" w:fill="auto"/>
            <w:hideMark/>
          </w:tcPr>
          <w:p w14:paraId="6FB16FAA" w14:textId="297C7CDE" w:rsidR="009416E0" w:rsidRPr="00000C35" w:rsidRDefault="009416E0" w:rsidP="009416E0">
            <w:pPr>
              <w:jc w:val="center"/>
              <w:rPr>
                <w:rFonts w:ascii="Times New Roman" w:hAnsi="Times New Roman"/>
                <w:sz w:val="24"/>
                <w:szCs w:val="24"/>
                <w:lang w:val="en-US"/>
              </w:rPr>
            </w:pPr>
            <w:r>
              <w:rPr>
                <w:rFonts w:ascii="Times New Roman" w:eastAsia="Times New Roman" w:hAnsi="Times New Roman" w:cs="Times New Roman"/>
                <w:sz w:val="24"/>
                <w:szCs w:val="24"/>
                <w:lang w:eastAsia="ru-RU"/>
              </w:rPr>
              <w:t>3</w:t>
            </w:r>
            <w:r w:rsidR="00000C35">
              <w:rPr>
                <w:rFonts w:ascii="Times New Roman" w:eastAsia="Times New Roman" w:hAnsi="Times New Roman" w:cs="Times New Roman"/>
                <w:sz w:val="24"/>
                <w:szCs w:val="24"/>
                <w:lang w:val="en-US" w:eastAsia="ru-RU"/>
              </w:rPr>
              <w:t>6</w:t>
            </w:r>
          </w:p>
        </w:tc>
        <w:tc>
          <w:tcPr>
            <w:tcW w:w="992" w:type="dxa"/>
            <w:tcBorders>
              <w:top w:val="nil"/>
              <w:left w:val="nil"/>
              <w:bottom w:val="single" w:sz="4" w:space="0" w:color="auto"/>
              <w:right w:val="single" w:sz="4" w:space="0" w:color="auto"/>
            </w:tcBorders>
            <w:shd w:val="clear" w:color="auto" w:fill="auto"/>
            <w:vAlign w:val="center"/>
            <w:hideMark/>
          </w:tcPr>
          <w:p w14:paraId="301CEE6C" w14:textId="4EB7F55E" w:rsidR="009416E0" w:rsidRPr="00A31DEF" w:rsidRDefault="009416E0" w:rsidP="009416E0">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60F3807F"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956B1D"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73B35B8"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58882D3" w14:textId="77777777" w:rsidR="009416E0" w:rsidRPr="00A31DEF" w:rsidRDefault="009416E0" w:rsidP="009416E0">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4ED9DFA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19B84D2"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П.00</w:t>
            </w:r>
          </w:p>
        </w:tc>
        <w:tc>
          <w:tcPr>
            <w:tcW w:w="5103" w:type="dxa"/>
            <w:gridSpan w:val="2"/>
            <w:tcBorders>
              <w:top w:val="nil"/>
              <w:left w:val="nil"/>
              <w:bottom w:val="single" w:sz="4" w:space="0" w:color="auto"/>
              <w:right w:val="single" w:sz="4" w:space="0" w:color="auto"/>
            </w:tcBorders>
            <w:shd w:val="clear" w:color="auto" w:fill="auto"/>
            <w:vAlign w:val="center"/>
            <w:hideMark/>
          </w:tcPr>
          <w:p w14:paraId="4643241C"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Профессиональный цикл</w:t>
            </w:r>
          </w:p>
        </w:tc>
        <w:tc>
          <w:tcPr>
            <w:tcW w:w="708" w:type="dxa"/>
            <w:tcBorders>
              <w:top w:val="nil"/>
              <w:left w:val="nil"/>
              <w:bottom w:val="single" w:sz="4" w:space="0" w:color="auto"/>
              <w:right w:val="single" w:sz="4" w:space="0" w:color="auto"/>
            </w:tcBorders>
            <w:shd w:val="clear" w:color="auto" w:fill="auto"/>
            <w:vAlign w:val="center"/>
            <w:hideMark/>
          </w:tcPr>
          <w:p w14:paraId="18CD2C61" w14:textId="43FE4827" w:rsidR="00DE7084" w:rsidRPr="00A31DEF" w:rsidRDefault="00D53AC6" w:rsidP="00E8331A">
            <w:pPr>
              <w:jc w:val="center"/>
              <w:rPr>
                <w:rFonts w:ascii="Times New Roman" w:hAnsi="Times New Roman"/>
                <w:b/>
                <w:bCs/>
                <w:sz w:val="24"/>
                <w:szCs w:val="24"/>
              </w:rPr>
            </w:pPr>
            <w:r w:rsidRPr="009B5477">
              <w:rPr>
                <w:rFonts w:ascii="Times New Roman" w:hAnsi="Times New Roman"/>
                <w:b/>
                <w:sz w:val="24"/>
                <w:szCs w:val="24"/>
                <w:lang w:val="en-US"/>
              </w:rPr>
              <w:t>21</w:t>
            </w:r>
            <w:r w:rsidR="00000C35">
              <w:rPr>
                <w:rFonts w:ascii="Times New Roman" w:hAnsi="Times New Roman"/>
                <w:b/>
                <w:sz w:val="24"/>
                <w:szCs w:val="24"/>
                <w:lang w:val="en-US"/>
              </w:rPr>
              <w:t>54</w:t>
            </w:r>
          </w:p>
        </w:tc>
        <w:tc>
          <w:tcPr>
            <w:tcW w:w="709" w:type="dxa"/>
            <w:tcBorders>
              <w:top w:val="nil"/>
              <w:left w:val="nil"/>
              <w:bottom w:val="single" w:sz="4" w:space="0" w:color="auto"/>
              <w:right w:val="single" w:sz="4" w:space="0" w:color="auto"/>
            </w:tcBorders>
            <w:shd w:val="clear" w:color="auto" w:fill="auto"/>
            <w:vAlign w:val="center"/>
            <w:hideMark/>
          </w:tcPr>
          <w:p w14:paraId="122C3AE4" w14:textId="5003B95D" w:rsidR="00DE7084" w:rsidRPr="00000C35" w:rsidRDefault="00D53AC6" w:rsidP="00E8331A">
            <w:pPr>
              <w:jc w:val="center"/>
              <w:rPr>
                <w:rFonts w:ascii="Times New Roman" w:hAnsi="Times New Roman"/>
                <w:b/>
                <w:bCs/>
                <w:sz w:val="24"/>
                <w:szCs w:val="24"/>
                <w:lang w:val="en-US"/>
              </w:rPr>
            </w:pPr>
            <w:r>
              <w:rPr>
                <w:rFonts w:ascii="Times New Roman" w:hAnsi="Times New Roman"/>
                <w:b/>
                <w:sz w:val="24"/>
                <w:szCs w:val="24"/>
              </w:rPr>
              <w:t>16</w:t>
            </w:r>
            <w:r w:rsidR="00000C35">
              <w:rPr>
                <w:rFonts w:ascii="Times New Roman" w:hAnsi="Times New Roman"/>
                <w:b/>
                <w:sz w:val="24"/>
                <w:szCs w:val="24"/>
                <w:lang w:val="en-US"/>
              </w:rPr>
              <w:t>26</w:t>
            </w:r>
          </w:p>
        </w:tc>
        <w:tc>
          <w:tcPr>
            <w:tcW w:w="1134" w:type="dxa"/>
            <w:tcBorders>
              <w:top w:val="nil"/>
              <w:left w:val="nil"/>
              <w:bottom w:val="single" w:sz="4" w:space="0" w:color="auto"/>
              <w:right w:val="single" w:sz="4" w:space="0" w:color="auto"/>
            </w:tcBorders>
            <w:shd w:val="clear" w:color="auto" w:fill="auto"/>
            <w:vAlign w:val="center"/>
            <w:hideMark/>
          </w:tcPr>
          <w:p w14:paraId="45DBF267" w14:textId="2FF32143"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1076</w:t>
            </w:r>
          </w:p>
        </w:tc>
        <w:tc>
          <w:tcPr>
            <w:tcW w:w="992" w:type="dxa"/>
            <w:tcBorders>
              <w:top w:val="nil"/>
              <w:left w:val="nil"/>
              <w:bottom w:val="single" w:sz="4" w:space="0" w:color="auto"/>
              <w:right w:val="single" w:sz="4" w:space="0" w:color="auto"/>
            </w:tcBorders>
            <w:shd w:val="clear" w:color="auto" w:fill="auto"/>
            <w:vAlign w:val="center"/>
            <w:hideMark/>
          </w:tcPr>
          <w:p w14:paraId="6FD3650D" w14:textId="68E997E9"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1008</w:t>
            </w:r>
          </w:p>
        </w:tc>
        <w:tc>
          <w:tcPr>
            <w:tcW w:w="992" w:type="dxa"/>
            <w:tcBorders>
              <w:top w:val="nil"/>
              <w:left w:val="nil"/>
              <w:bottom w:val="single" w:sz="4" w:space="0" w:color="auto"/>
              <w:right w:val="single" w:sz="4" w:space="0" w:color="auto"/>
            </w:tcBorders>
            <w:shd w:val="clear" w:color="auto" w:fill="auto"/>
            <w:vAlign w:val="center"/>
            <w:hideMark/>
          </w:tcPr>
          <w:p w14:paraId="1BD8A2CE" w14:textId="137EFB2A"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10</w:t>
            </w:r>
          </w:p>
        </w:tc>
        <w:tc>
          <w:tcPr>
            <w:tcW w:w="1276" w:type="dxa"/>
            <w:tcBorders>
              <w:top w:val="nil"/>
              <w:left w:val="nil"/>
              <w:bottom w:val="single" w:sz="4" w:space="0" w:color="auto"/>
              <w:right w:val="single" w:sz="4" w:space="0" w:color="auto"/>
            </w:tcBorders>
            <w:shd w:val="clear" w:color="auto" w:fill="auto"/>
            <w:vAlign w:val="center"/>
            <w:hideMark/>
          </w:tcPr>
          <w:p w14:paraId="60EA6EB5"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CA60699" w14:textId="24E193BE" w:rsidR="00DE7084" w:rsidRPr="00A31DEF" w:rsidRDefault="004F1D59" w:rsidP="00E8331A">
            <w:pPr>
              <w:jc w:val="center"/>
              <w:rPr>
                <w:rFonts w:ascii="Times New Roman" w:hAnsi="Times New Roman"/>
                <w:b/>
                <w:bCs/>
                <w:sz w:val="24"/>
                <w:szCs w:val="24"/>
              </w:rPr>
            </w:pPr>
            <w:r>
              <w:rPr>
                <w:rFonts w:ascii="Times New Roman" w:hAnsi="Times New Roman"/>
                <w:b/>
                <w:bCs/>
                <w:sz w:val="24"/>
                <w:szCs w:val="24"/>
              </w:rPr>
              <w:t>60</w:t>
            </w:r>
          </w:p>
        </w:tc>
        <w:tc>
          <w:tcPr>
            <w:tcW w:w="1275" w:type="dxa"/>
            <w:tcBorders>
              <w:top w:val="nil"/>
              <w:left w:val="nil"/>
              <w:bottom w:val="single" w:sz="4" w:space="0" w:color="auto"/>
              <w:right w:val="single" w:sz="4" w:space="0" w:color="auto"/>
            </w:tcBorders>
            <w:shd w:val="clear" w:color="auto" w:fill="auto"/>
            <w:vAlign w:val="center"/>
            <w:hideMark/>
          </w:tcPr>
          <w:p w14:paraId="2857E43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1-3</w:t>
            </w:r>
          </w:p>
        </w:tc>
      </w:tr>
      <w:tr w:rsidR="00DE7084" w:rsidRPr="00A31DEF" w14:paraId="12211D1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765D7D2"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 01</w:t>
            </w:r>
          </w:p>
        </w:tc>
        <w:tc>
          <w:tcPr>
            <w:tcW w:w="5103" w:type="dxa"/>
            <w:gridSpan w:val="2"/>
            <w:tcBorders>
              <w:top w:val="nil"/>
              <w:left w:val="nil"/>
              <w:bottom w:val="single" w:sz="4" w:space="0" w:color="auto"/>
              <w:right w:val="single" w:sz="4" w:space="0" w:color="auto"/>
            </w:tcBorders>
            <w:shd w:val="clear" w:color="auto" w:fill="auto"/>
            <w:vAlign w:val="center"/>
            <w:hideMark/>
          </w:tcPr>
          <w:p w14:paraId="39155813"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Осуществление профессионального ухода за пациентом</w:t>
            </w:r>
          </w:p>
        </w:tc>
        <w:tc>
          <w:tcPr>
            <w:tcW w:w="708" w:type="dxa"/>
            <w:tcBorders>
              <w:top w:val="nil"/>
              <w:left w:val="nil"/>
              <w:bottom w:val="single" w:sz="4" w:space="0" w:color="auto"/>
              <w:right w:val="single" w:sz="4" w:space="0" w:color="auto"/>
            </w:tcBorders>
            <w:shd w:val="clear" w:color="auto" w:fill="auto"/>
            <w:vAlign w:val="bottom"/>
            <w:hideMark/>
          </w:tcPr>
          <w:p w14:paraId="02E0A101"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236</w:t>
            </w:r>
          </w:p>
        </w:tc>
        <w:tc>
          <w:tcPr>
            <w:tcW w:w="709" w:type="dxa"/>
            <w:tcBorders>
              <w:top w:val="nil"/>
              <w:left w:val="nil"/>
              <w:bottom w:val="single" w:sz="4" w:space="0" w:color="auto"/>
              <w:right w:val="single" w:sz="4" w:space="0" w:color="auto"/>
            </w:tcBorders>
            <w:shd w:val="clear" w:color="auto" w:fill="auto"/>
            <w:vAlign w:val="bottom"/>
            <w:hideMark/>
          </w:tcPr>
          <w:p w14:paraId="7E8D5D81"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198</w:t>
            </w:r>
          </w:p>
        </w:tc>
        <w:tc>
          <w:tcPr>
            <w:tcW w:w="1134" w:type="dxa"/>
            <w:tcBorders>
              <w:top w:val="nil"/>
              <w:left w:val="nil"/>
              <w:bottom w:val="single" w:sz="4" w:space="0" w:color="auto"/>
              <w:right w:val="single" w:sz="4" w:space="0" w:color="auto"/>
            </w:tcBorders>
            <w:shd w:val="clear" w:color="auto" w:fill="auto"/>
            <w:vAlign w:val="bottom"/>
            <w:hideMark/>
          </w:tcPr>
          <w:p w14:paraId="10491C46" w14:textId="7175C11E"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128</w:t>
            </w:r>
          </w:p>
        </w:tc>
        <w:tc>
          <w:tcPr>
            <w:tcW w:w="992" w:type="dxa"/>
            <w:tcBorders>
              <w:top w:val="nil"/>
              <w:left w:val="nil"/>
              <w:bottom w:val="single" w:sz="4" w:space="0" w:color="auto"/>
              <w:right w:val="single" w:sz="4" w:space="0" w:color="auto"/>
            </w:tcBorders>
            <w:shd w:val="clear" w:color="auto" w:fill="auto"/>
            <w:vAlign w:val="center"/>
            <w:hideMark/>
          </w:tcPr>
          <w:p w14:paraId="0AF74025" w14:textId="51849463" w:rsidR="00DE7084" w:rsidRPr="00A31DEF" w:rsidRDefault="00B05400" w:rsidP="00E8331A">
            <w:pPr>
              <w:jc w:val="center"/>
              <w:rPr>
                <w:rFonts w:ascii="Times New Roman" w:hAnsi="Times New Roman"/>
                <w:b/>
                <w:bCs/>
                <w:sz w:val="24"/>
                <w:szCs w:val="24"/>
              </w:rPr>
            </w:pPr>
            <w:r>
              <w:rPr>
                <w:rFonts w:ascii="Times New Roman" w:hAnsi="Times New Roman"/>
                <w:b/>
                <w:bCs/>
                <w:sz w:val="24"/>
                <w:szCs w:val="24"/>
              </w:rPr>
              <w:t>108</w:t>
            </w:r>
          </w:p>
        </w:tc>
        <w:tc>
          <w:tcPr>
            <w:tcW w:w="992" w:type="dxa"/>
            <w:tcBorders>
              <w:top w:val="nil"/>
              <w:left w:val="nil"/>
              <w:bottom w:val="single" w:sz="4" w:space="0" w:color="auto"/>
              <w:right w:val="single" w:sz="4" w:space="0" w:color="auto"/>
            </w:tcBorders>
            <w:shd w:val="clear" w:color="auto" w:fill="auto"/>
            <w:vAlign w:val="center"/>
            <w:hideMark/>
          </w:tcPr>
          <w:p w14:paraId="4A649180" w14:textId="024CF081"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F2EAEF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CFB474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EEA007A"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w:t>
            </w:r>
          </w:p>
        </w:tc>
      </w:tr>
      <w:tr w:rsidR="002565E9" w:rsidRPr="00A31DEF" w14:paraId="16855E3E"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4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B64D95D"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t>МДК 01.01</w:t>
            </w:r>
          </w:p>
        </w:tc>
        <w:tc>
          <w:tcPr>
            <w:tcW w:w="5103" w:type="dxa"/>
            <w:gridSpan w:val="2"/>
            <w:tcBorders>
              <w:top w:val="nil"/>
              <w:left w:val="nil"/>
              <w:bottom w:val="single" w:sz="4" w:space="0" w:color="auto"/>
              <w:right w:val="single" w:sz="4" w:space="0" w:color="auto"/>
            </w:tcBorders>
            <w:shd w:val="clear" w:color="auto" w:fill="auto"/>
            <w:vAlign w:val="center"/>
            <w:hideMark/>
          </w:tcPr>
          <w:p w14:paraId="06F38381" w14:textId="2261DAEA" w:rsidR="002565E9" w:rsidRPr="00AC07EA" w:rsidRDefault="002565E9" w:rsidP="002565E9">
            <w:pPr>
              <w:rPr>
                <w:rFonts w:ascii="Times New Roman" w:hAnsi="Times New Roman"/>
                <w:sz w:val="24"/>
                <w:szCs w:val="24"/>
              </w:rPr>
            </w:pPr>
            <w:r w:rsidRPr="00A31DEF">
              <w:rPr>
                <w:rFonts w:ascii="Times New Roman" w:hAnsi="Times New Roman"/>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708" w:type="dxa"/>
            <w:tcBorders>
              <w:top w:val="nil"/>
              <w:left w:val="nil"/>
              <w:bottom w:val="single" w:sz="4" w:space="0" w:color="auto"/>
              <w:right w:val="single" w:sz="4" w:space="0" w:color="auto"/>
            </w:tcBorders>
            <w:shd w:val="clear" w:color="auto" w:fill="auto"/>
            <w:vAlign w:val="center"/>
            <w:hideMark/>
          </w:tcPr>
          <w:p w14:paraId="4708A09D"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56</w:t>
            </w:r>
          </w:p>
        </w:tc>
        <w:tc>
          <w:tcPr>
            <w:tcW w:w="709" w:type="dxa"/>
            <w:tcBorders>
              <w:top w:val="nil"/>
              <w:left w:val="nil"/>
              <w:bottom w:val="single" w:sz="4" w:space="0" w:color="auto"/>
              <w:right w:val="single" w:sz="4" w:space="0" w:color="auto"/>
            </w:tcBorders>
            <w:shd w:val="clear" w:color="auto" w:fill="auto"/>
            <w:vAlign w:val="center"/>
            <w:hideMark/>
          </w:tcPr>
          <w:p w14:paraId="31067C14"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60D2EB52" w14:textId="00F0C944" w:rsidR="002565E9" w:rsidRPr="00000C35" w:rsidRDefault="002565E9" w:rsidP="002565E9">
            <w:pPr>
              <w:jc w:val="center"/>
              <w:rPr>
                <w:rFonts w:ascii="Times New Roman" w:hAnsi="Times New Roman"/>
                <w:sz w:val="24"/>
                <w:szCs w:val="24"/>
                <w:lang w:val="en-US"/>
              </w:rPr>
            </w:pPr>
            <w:r>
              <w:rPr>
                <w:rFonts w:ascii="Times New Roman" w:hAnsi="Times New Roman"/>
                <w:sz w:val="24"/>
                <w:szCs w:val="24"/>
                <w:lang w:val="en-US"/>
              </w:rPr>
              <w:t>56</w:t>
            </w:r>
          </w:p>
        </w:tc>
        <w:tc>
          <w:tcPr>
            <w:tcW w:w="992" w:type="dxa"/>
            <w:tcBorders>
              <w:top w:val="nil"/>
              <w:left w:val="nil"/>
              <w:bottom w:val="single" w:sz="4" w:space="0" w:color="auto"/>
              <w:right w:val="single" w:sz="4" w:space="0" w:color="auto"/>
            </w:tcBorders>
            <w:shd w:val="clear" w:color="auto" w:fill="auto"/>
            <w:vAlign w:val="center"/>
            <w:hideMark/>
          </w:tcPr>
          <w:p w14:paraId="4588B300" w14:textId="31458FA7" w:rsidR="002565E9" w:rsidRPr="00A31DEF" w:rsidRDefault="002565E9" w:rsidP="002565E9">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2847CDF5"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5B50A5E"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D5B943C"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6D52A4B3"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1</w:t>
            </w:r>
          </w:p>
        </w:tc>
      </w:tr>
      <w:tr w:rsidR="002565E9" w:rsidRPr="00A31DEF" w14:paraId="4C28367D"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57D23B4"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t>МДК 01.02</w:t>
            </w:r>
          </w:p>
        </w:tc>
        <w:tc>
          <w:tcPr>
            <w:tcW w:w="5103" w:type="dxa"/>
            <w:gridSpan w:val="2"/>
            <w:tcBorders>
              <w:top w:val="nil"/>
              <w:left w:val="nil"/>
              <w:bottom w:val="single" w:sz="4" w:space="0" w:color="auto"/>
              <w:right w:val="single" w:sz="4" w:space="0" w:color="auto"/>
            </w:tcBorders>
            <w:shd w:val="clear" w:color="auto" w:fill="auto"/>
            <w:vAlign w:val="center"/>
            <w:hideMark/>
          </w:tcPr>
          <w:p w14:paraId="7CCF6630" w14:textId="7A8AA8D6" w:rsidR="002565E9" w:rsidRPr="00AC07EA" w:rsidRDefault="002565E9" w:rsidP="002565E9">
            <w:pPr>
              <w:rPr>
                <w:rFonts w:ascii="Times New Roman" w:hAnsi="Times New Roman"/>
                <w:sz w:val="24"/>
                <w:szCs w:val="24"/>
              </w:rPr>
            </w:pPr>
            <w:r w:rsidRPr="00A31DEF">
              <w:rPr>
                <w:rFonts w:ascii="Times New Roman" w:hAnsi="Times New Roman"/>
                <w:sz w:val="24"/>
                <w:szCs w:val="24"/>
              </w:rPr>
              <w:t>Оказание медицинских услуг по уходу</w:t>
            </w:r>
          </w:p>
        </w:tc>
        <w:tc>
          <w:tcPr>
            <w:tcW w:w="708" w:type="dxa"/>
            <w:tcBorders>
              <w:top w:val="nil"/>
              <w:left w:val="nil"/>
              <w:bottom w:val="single" w:sz="4" w:space="0" w:color="auto"/>
              <w:right w:val="single" w:sz="4" w:space="0" w:color="auto"/>
            </w:tcBorders>
            <w:shd w:val="clear" w:color="auto" w:fill="auto"/>
            <w:vAlign w:val="center"/>
            <w:hideMark/>
          </w:tcPr>
          <w:p w14:paraId="3B902950"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72</w:t>
            </w:r>
          </w:p>
        </w:tc>
        <w:tc>
          <w:tcPr>
            <w:tcW w:w="709" w:type="dxa"/>
            <w:tcBorders>
              <w:top w:val="nil"/>
              <w:left w:val="nil"/>
              <w:bottom w:val="single" w:sz="4" w:space="0" w:color="auto"/>
              <w:right w:val="single" w:sz="4" w:space="0" w:color="auto"/>
            </w:tcBorders>
            <w:shd w:val="clear" w:color="auto" w:fill="auto"/>
            <w:vAlign w:val="center"/>
            <w:hideMark/>
          </w:tcPr>
          <w:p w14:paraId="248DAEDE"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54</w:t>
            </w:r>
          </w:p>
        </w:tc>
        <w:tc>
          <w:tcPr>
            <w:tcW w:w="1134" w:type="dxa"/>
            <w:tcBorders>
              <w:top w:val="nil"/>
              <w:left w:val="nil"/>
              <w:bottom w:val="single" w:sz="4" w:space="0" w:color="auto"/>
              <w:right w:val="single" w:sz="4" w:space="0" w:color="auto"/>
            </w:tcBorders>
            <w:shd w:val="clear" w:color="auto" w:fill="auto"/>
            <w:vAlign w:val="center"/>
            <w:hideMark/>
          </w:tcPr>
          <w:p w14:paraId="6A7A3517" w14:textId="0CF7507C" w:rsidR="002565E9" w:rsidRPr="00A31DEF" w:rsidRDefault="002565E9" w:rsidP="002565E9">
            <w:pPr>
              <w:jc w:val="center"/>
              <w:rPr>
                <w:rFonts w:ascii="Times New Roman" w:hAnsi="Times New Roman"/>
                <w:sz w:val="24"/>
                <w:szCs w:val="24"/>
              </w:rPr>
            </w:pPr>
            <w:r>
              <w:rPr>
                <w:rFonts w:ascii="Times New Roman" w:hAnsi="Times New Roman"/>
                <w:sz w:val="24"/>
                <w:szCs w:val="24"/>
              </w:rPr>
              <w:t>72</w:t>
            </w:r>
          </w:p>
        </w:tc>
        <w:tc>
          <w:tcPr>
            <w:tcW w:w="992" w:type="dxa"/>
            <w:tcBorders>
              <w:top w:val="nil"/>
              <w:left w:val="nil"/>
              <w:bottom w:val="single" w:sz="4" w:space="0" w:color="auto"/>
              <w:right w:val="single" w:sz="4" w:space="0" w:color="auto"/>
            </w:tcBorders>
            <w:shd w:val="clear" w:color="auto" w:fill="auto"/>
            <w:vAlign w:val="center"/>
            <w:hideMark/>
          </w:tcPr>
          <w:p w14:paraId="3D44DBD5" w14:textId="54A4C784" w:rsidR="002565E9" w:rsidRPr="00A31DEF" w:rsidRDefault="002565E9" w:rsidP="002565E9">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15B2453C"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316D3E1"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DCB4AB6"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AFDF838"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2FCE41C9"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DBF3174"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УП. 01.</w:t>
            </w:r>
          </w:p>
        </w:tc>
        <w:tc>
          <w:tcPr>
            <w:tcW w:w="5103" w:type="dxa"/>
            <w:gridSpan w:val="2"/>
            <w:tcBorders>
              <w:top w:val="nil"/>
              <w:left w:val="nil"/>
              <w:bottom w:val="single" w:sz="4" w:space="0" w:color="auto"/>
              <w:right w:val="single" w:sz="4" w:space="0" w:color="auto"/>
            </w:tcBorders>
            <w:shd w:val="clear" w:color="auto" w:fill="auto"/>
            <w:vAlign w:val="center"/>
            <w:hideMark/>
          </w:tcPr>
          <w:p w14:paraId="6AD8F306"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1FF01CC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598BB70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5FFA94F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26BD55F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4898C2D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778B76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D21EFA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79F464DC"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637A4C76"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6BE8B39"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ПП. 01.</w:t>
            </w:r>
          </w:p>
        </w:tc>
        <w:tc>
          <w:tcPr>
            <w:tcW w:w="5103" w:type="dxa"/>
            <w:gridSpan w:val="2"/>
            <w:tcBorders>
              <w:top w:val="nil"/>
              <w:left w:val="nil"/>
              <w:bottom w:val="single" w:sz="4" w:space="0" w:color="auto"/>
              <w:right w:val="single" w:sz="4" w:space="0" w:color="auto"/>
            </w:tcBorders>
            <w:shd w:val="clear" w:color="auto" w:fill="auto"/>
            <w:vAlign w:val="center"/>
            <w:hideMark/>
          </w:tcPr>
          <w:p w14:paraId="26EFBCF6"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Производственная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5630E62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72</w:t>
            </w:r>
          </w:p>
        </w:tc>
        <w:tc>
          <w:tcPr>
            <w:tcW w:w="709" w:type="dxa"/>
            <w:tcBorders>
              <w:top w:val="nil"/>
              <w:left w:val="nil"/>
              <w:bottom w:val="single" w:sz="4" w:space="0" w:color="auto"/>
              <w:right w:val="single" w:sz="4" w:space="0" w:color="auto"/>
            </w:tcBorders>
            <w:shd w:val="clear" w:color="auto" w:fill="auto"/>
            <w:vAlign w:val="center"/>
            <w:hideMark/>
          </w:tcPr>
          <w:p w14:paraId="2CF98C1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72</w:t>
            </w:r>
          </w:p>
        </w:tc>
        <w:tc>
          <w:tcPr>
            <w:tcW w:w="1134" w:type="dxa"/>
            <w:tcBorders>
              <w:top w:val="nil"/>
              <w:left w:val="nil"/>
              <w:bottom w:val="single" w:sz="4" w:space="0" w:color="auto"/>
              <w:right w:val="single" w:sz="4" w:space="0" w:color="auto"/>
            </w:tcBorders>
            <w:shd w:val="clear" w:color="auto" w:fill="auto"/>
            <w:vAlign w:val="center"/>
            <w:hideMark/>
          </w:tcPr>
          <w:p w14:paraId="7C80B4E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23FBD4C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72</w:t>
            </w:r>
          </w:p>
        </w:tc>
        <w:tc>
          <w:tcPr>
            <w:tcW w:w="992" w:type="dxa"/>
            <w:tcBorders>
              <w:top w:val="nil"/>
              <w:left w:val="nil"/>
              <w:bottom w:val="single" w:sz="4" w:space="0" w:color="auto"/>
              <w:right w:val="single" w:sz="4" w:space="0" w:color="auto"/>
            </w:tcBorders>
            <w:shd w:val="clear" w:color="auto" w:fill="auto"/>
            <w:vAlign w:val="center"/>
            <w:hideMark/>
          </w:tcPr>
          <w:p w14:paraId="0F1F717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4500C5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DF71F7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C7F876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w:t>
            </w:r>
          </w:p>
        </w:tc>
      </w:tr>
      <w:tr w:rsidR="00DE7084" w:rsidRPr="00A31DEF" w14:paraId="5BFC1D5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5D44719"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ПМ.02</w:t>
            </w:r>
          </w:p>
        </w:tc>
        <w:tc>
          <w:tcPr>
            <w:tcW w:w="5103" w:type="dxa"/>
            <w:gridSpan w:val="2"/>
            <w:tcBorders>
              <w:top w:val="nil"/>
              <w:left w:val="nil"/>
              <w:bottom w:val="single" w:sz="4" w:space="0" w:color="auto"/>
              <w:right w:val="single" w:sz="4" w:space="0" w:color="auto"/>
            </w:tcBorders>
            <w:shd w:val="clear" w:color="auto" w:fill="auto"/>
            <w:vAlign w:val="center"/>
            <w:hideMark/>
          </w:tcPr>
          <w:p w14:paraId="1BB86A11"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Осуществление лечебно-диагностической деятельности</w:t>
            </w:r>
          </w:p>
        </w:tc>
        <w:tc>
          <w:tcPr>
            <w:tcW w:w="708" w:type="dxa"/>
            <w:tcBorders>
              <w:top w:val="nil"/>
              <w:left w:val="nil"/>
              <w:bottom w:val="single" w:sz="4" w:space="0" w:color="auto"/>
              <w:right w:val="single" w:sz="4" w:space="0" w:color="auto"/>
            </w:tcBorders>
            <w:shd w:val="clear" w:color="auto" w:fill="auto"/>
            <w:vAlign w:val="center"/>
            <w:hideMark/>
          </w:tcPr>
          <w:p w14:paraId="0CC9DBC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886</w:t>
            </w:r>
          </w:p>
        </w:tc>
        <w:tc>
          <w:tcPr>
            <w:tcW w:w="709" w:type="dxa"/>
            <w:tcBorders>
              <w:top w:val="nil"/>
              <w:left w:val="nil"/>
              <w:bottom w:val="single" w:sz="4" w:space="0" w:color="auto"/>
              <w:right w:val="single" w:sz="4" w:space="0" w:color="auto"/>
            </w:tcBorders>
            <w:shd w:val="clear" w:color="auto" w:fill="auto"/>
            <w:vAlign w:val="center"/>
            <w:hideMark/>
          </w:tcPr>
          <w:p w14:paraId="37022835"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762</w:t>
            </w:r>
          </w:p>
        </w:tc>
        <w:tc>
          <w:tcPr>
            <w:tcW w:w="1134" w:type="dxa"/>
            <w:tcBorders>
              <w:top w:val="nil"/>
              <w:left w:val="nil"/>
              <w:bottom w:val="single" w:sz="4" w:space="0" w:color="auto"/>
              <w:right w:val="single" w:sz="4" w:space="0" w:color="auto"/>
            </w:tcBorders>
            <w:shd w:val="clear" w:color="auto" w:fill="auto"/>
            <w:vAlign w:val="center"/>
            <w:hideMark/>
          </w:tcPr>
          <w:p w14:paraId="68CD3FD6" w14:textId="604C7BDC" w:rsidR="00DE7084" w:rsidRPr="00000C35" w:rsidRDefault="00DE7084" w:rsidP="00E8331A">
            <w:pPr>
              <w:jc w:val="center"/>
              <w:rPr>
                <w:rFonts w:ascii="Times New Roman" w:hAnsi="Times New Roman"/>
                <w:b/>
                <w:bCs/>
                <w:sz w:val="24"/>
                <w:szCs w:val="24"/>
                <w:lang w:val="en-US"/>
              </w:rPr>
            </w:pPr>
            <w:r>
              <w:rPr>
                <w:rFonts w:ascii="Times New Roman" w:hAnsi="Times New Roman"/>
                <w:b/>
                <w:bCs/>
                <w:sz w:val="24"/>
                <w:szCs w:val="24"/>
              </w:rPr>
              <w:t>4</w:t>
            </w:r>
            <w:r w:rsidR="00000C35">
              <w:rPr>
                <w:rFonts w:ascii="Times New Roman" w:hAnsi="Times New Roman"/>
                <w:b/>
                <w:bCs/>
                <w:sz w:val="24"/>
                <w:szCs w:val="24"/>
                <w:lang w:val="en-US"/>
              </w:rPr>
              <w:t>08</w:t>
            </w:r>
          </w:p>
        </w:tc>
        <w:tc>
          <w:tcPr>
            <w:tcW w:w="992" w:type="dxa"/>
            <w:tcBorders>
              <w:top w:val="nil"/>
              <w:left w:val="nil"/>
              <w:bottom w:val="single" w:sz="4" w:space="0" w:color="auto"/>
              <w:right w:val="single" w:sz="4" w:space="0" w:color="auto"/>
            </w:tcBorders>
            <w:shd w:val="clear" w:color="auto" w:fill="auto"/>
            <w:vAlign w:val="center"/>
            <w:hideMark/>
          </w:tcPr>
          <w:p w14:paraId="779B34D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468</w:t>
            </w:r>
          </w:p>
        </w:tc>
        <w:tc>
          <w:tcPr>
            <w:tcW w:w="992" w:type="dxa"/>
            <w:tcBorders>
              <w:top w:val="nil"/>
              <w:left w:val="nil"/>
              <w:bottom w:val="single" w:sz="4" w:space="0" w:color="auto"/>
              <w:right w:val="single" w:sz="4" w:space="0" w:color="auto"/>
            </w:tcBorders>
            <w:shd w:val="clear" w:color="auto" w:fill="auto"/>
            <w:vAlign w:val="center"/>
            <w:hideMark/>
          </w:tcPr>
          <w:p w14:paraId="184616F6" w14:textId="239E9D40"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10</w:t>
            </w:r>
          </w:p>
        </w:tc>
        <w:tc>
          <w:tcPr>
            <w:tcW w:w="1276" w:type="dxa"/>
            <w:tcBorders>
              <w:top w:val="nil"/>
              <w:left w:val="nil"/>
              <w:bottom w:val="single" w:sz="4" w:space="0" w:color="auto"/>
              <w:right w:val="single" w:sz="4" w:space="0" w:color="auto"/>
            </w:tcBorders>
            <w:shd w:val="clear" w:color="auto" w:fill="auto"/>
            <w:vAlign w:val="center"/>
            <w:hideMark/>
          </w:tcPr>
          <w:p w14:paraId="53EB978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0213724" w14:textId="009B4968"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r w:rsidR="0029446F">
              <w:rPr>
                <w:rFonts w:ascii="Times New Roman" w:hAnsi="Times New Roman"/>
                <w:b/>
                <w:bCs/>
                <w:sz w:val="24"/>
                <w:szCs w:val="24"/>
              </w:rPr>
              <w:t>30</w:t>
            </w:r>
          </w:p>
        </w:tc>
        <w:tc>
          <w:tcPr>
            <w:tcW w:w="1275" w:type="dxa"/>
            <w:tcBorders>
              <w:top w:val="nil"/>
              <w:left w:val="nil"/>
              <w:bottom w:val="single" w:sz="4" w:space="0" w:color="auto"/>
              <w:right w:val="single" w:sz="4" w:space="0" w:color="auto"/>
            </w:tcBorders>
            <w:shd w:val="clear" w:color="auto" w:fill="auto"/>
            <w:vAlign w:val="center"/>
            <w:hideMark/>
          </w:tcPr>
          <w:p w14:paraId="654D27C8"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2</w:t>
            </w:r>
          </w:p>
        </w:tc>
      </w:tr>
      <w:tr w:rsidR="002565E9" w:rsidRPr="00A31DEF" w14:paraId="23A9BB66"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1FE6BD8"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t>МДК 02.01</w:t>
            </w:r>
          </w:p>
        </w:tc>
        <w:tc>
          <w:tcPr>
            <w:tcW w:w="5103" w:type="dxa"/>
            <w:gridSpan w:val="2"/>
            <w:tcBorders>
              <w:top w:val="nil"/>
              <w:left w:val="nil"/>
              <w:bottom w:val="single" w:sz="4" w:space="0" w:color="auto"/>
              <w:right w:val="single" w:sz="4" w:space="0" w:color="auto"/>
            </w:tcBorders>
            <w:shd w:val="clear" w:color="auto" w:fill="auto"/>
            <w:vAlign w:val="center"/>
            <w:hideMark/>
          </w:tcPr>
          <w:p w14:paraId="487C241F" w14:textId="0517F278" w:rsidR="002565E9" w:rsidRPr="00AC07EA" w:rsidRDefault="002565E9" w:rsidP="002565E9">
            <w:pPr>
              <w:jc w:val="both"/>
              <w:rPr>
                <w:rFonts w:ascii="Times New Roman" w:hAnsi="Times New Roman"/>
                <w:sz w:val="24"/>
                <w:szCs w:val="24"/>
              </w:rPr>
            </w:pPr>
            <w:r w:rsidRPr="00A31DEF">
              <w:rPr>
                <w:rFonts w:ascii="Times New Roman" w:hAnsi="Times New Roman"/>
                <w:sz w:val="24"/>
                <w:szCs w:val="24"/>
              </w:rPr>
              <w:t>Проведение медицинского обследования с целью диагностики, назначения и проведения лечения заболеваний терапевтического профиля</w:t>
            </w:r>
          </w:p>
        </w:tc>
        <w:tc>
          <w:tcPr>
            <w:tcW w:w="708" w:type="dxa"/>
            <w:tcBorders>
              <w:top w:val="nil"/>
              <w:left w:val="nil"/>
              <w:bottom w:val="single" w:sz="4" w:space="0" w:color="auto"/>
              <w:right w:val="single" w:sz="4" w:space="0" w:color="auto"/>
            </w:tcBorders>
            <w:shd w:val="clear" w:color="auto" w:fill="auto"/>
            <w:vAlign w:val="center"/>
            <w:hideMark/>
          </w:tcPr>
          <w:p w14:paraId="5D828D68"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224</w:t>
            </w:r>
          </w:p>
        </w:tc>
        <w:tc>
          <w:tcPr>
            <w:tcW w:w="709" w:type="dxa"/>
            <w:tcBorders>
              <w:top w:val="nil"/>
              <w:left w:val="nil"/>
              <w:bottom w:val="single" w:sz="4" w:space="0" w:color="auto"/>
              <w:right w:val="single" w:sz="4" w:space="0" w:color="auto"/>
            </w:tcBorders>
            <w:shd w:val="clear" w:color="auto" w:fill="auto"/>
            <w:vAlign w:val="center"/>
            <w:hideMark/>
          </w:tcPr>
          <w:p w14:paraId="7477A7F1"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150</w:t>
            </w:r>
          </w:p>
        </w:tc>
        <w:tc>
          <w:tcPr>
            <w:tcW w:w="1134" w:type="dxa"/>
            <w:tcBorders>
              <w:top w:val="nil"/>
              <w:left w:val="nil"/>
              <w:bottom w:val="single" w:sz="4" w:space="0" w:color="auto"/>
              <w:right w:val="single" w:sz="4" w:space="0" w:color="auto"/>
            </w:tcBorders>
            <w:shd w:val="clear" w:color="auto" w:fill="auto"/>
            <w:vAlign w:val="center"/>
            <w:hideMark/>
          </w:tcPr>
          <w:p w14:paraId="2D72CE99" w14:textId="77EEBE60" w:rsidR="002565E9" w:rsidRPr="00A31DEF" w:rsidRDefault="002565E9" w:rsidP="002565E9">
            <w:pPr>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1</w:t>
            </w:r>
            <w:r w:rsidRPr="00A31DEF">
              <w:rPr>
                <w:rFonts w:ascii="Times New Roman" w:hAnsi="Times New Roman"/>
                <w:sz w:val="24"/>
                <w:szCs w:val="24"/>
              </w:rPr>
              <w:t>4</w:t>
            </w:r>
          </w:p>
        </w:tc>
        <w:tc>
          <w:tcPr>
            <w:tcW w:w="992" w:type="dxa"/>
            <w:tcBorders>
              <w:top w:val="nil"/>
              <w:left w:val="nil"/>
              <w:bottom w:val="single" w:sz="4" w:space="0" w:color="auto"/>
              <w:right w:val="single" w:sz="4" w:space="0" w:color="auto"/>
            </w:tcBorders>
            <w:shd w:val="clear" w:color="auto" w:fill="auto"/>
            <w:vAlign w:val="center"/>
            <w:hideMark/>
          </w:tcPr>
          <w:p w14:paraId="69A0CCC0"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8DBC913" w14:textId="3093D6DD" w:rsidR="002565E9" w:rsidRPr="00000C35" w:rsidRDefault="002565E9" w:rsidP="002565E9">
            <w:pPr>
              <w:jc w:val="center"/>
              <w:rPr>
                <w:rFonts w:ascii="Times New Roman" w:hAnsi="Times New Roman"/>
                <w:sz w:val="24"/>
                <w:szCs w:val="24"/>
                <w:lang w:val="en-US"/>
              </w:rPr>
            </w:pPr>
            <w:r>
              <w:rPr>
                <w:rFonts w:ascii="Times New Roman" w:hAnsi="Times New Roman"/>
                <w:sz w:val="24"/>
                <w:szCs w:val="24"/>
                <w:lang w:val="en-US"/>
              </w:rPr>
              <w:t>10</w:t>
            </w:r>
          </w:p>
        </w:tc>
        <w:tc>
          <w:tcPr>
            <w:tcW w:w="1276" w:type="dxa"/>
            <w:tcBorders>
              <w:top w:val="nil"/>
              <w:left w:val="nil"/>
              <w:bottom w:val="single" w:sz="4" w:space="0" w:color="auto"/>
              <w:right w:val="single" w:sz="4" w:space="0" w:color="auto"/>
            </w:tcBorders>
            <w:shd w:val="clear" w:color="auto" w:fill="auto"/>
            <w:vAlign w:val="center"/>
            <w:hideMark/>
          </w:tcPr>
          <w:p w14:paraId="02BDCA41"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604C5C0"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4023420D"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2</w:t>
            </w:r>
          </w:p>
        </w:tc>
      </w:tr>
      <w:tr w:rsidR="002565E9" w:rsidRPr="00A31DEF" w14:paraId="08930FFF"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1870741"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t>МДК 02.02</w:t>
            </w:r>
          </w:p>
        </w:tc>
        <w:tc>
          <w:tcPr>
            <w:tcW w:w="5103" w:type="dxa"/>
            <w:gridSpan w:val="2"/>
            <w:tcBorders>
              <w:top w:val="nil"/>
              <w:left w:val="nil"/>
              <w:bottom w:val="single" w:sz="4" w:space="0" w:color="auto"/>
              <w:right w:val="single" w:sz="4" w:space="0" w:color="auto"/>
            </w:tcBorders>
            <w:shd w:val="clear" w:color="auto" w:fill="auto"/>
            <w:vAlign w:val="center"/>
            <w:hideMark/>
          </w:tcPr>
          <w:p w14:paraId="742E223A" w14:textId="02BD8BBC" w:rsidR="002565E9" w:rsidRPr="00AC07EA" w:rsidRDefault="002565E9" w:rsidP="002565E9">
            <w:pPr>
              <w:jc w:val="both"/>
              <w:rPr>
                <w:rFonts w:ascii="Times New Roman" w:hAnsi="Times New Roman"/>
                <w:sz w:val="24"/>
                <w:szCs w:val="24"/>
              </w:rPr>
            </w:pPr>
            <w:r w:rsidRPr="00A31DEF">
              <w:rPr>
                <w:rFonts w:ascii="Times New Roman" w:hAnsi="Times New Roman"/>
                <w:sz w:val="24"/>
                <w:szCs w:val="24"/>
              </w:rPr>
              <w:t>Проведение медицинского обследования с целью диагностики, назначения и проведения лечения заболеваний хирургического профиля</w:t>
            </w:r>
          </w:p>
        </w:tc>
        <w:tc>
          <w:tcPr>
            <w:tcW w:w="708" w:type="dxa"/>
            <w:tcBorders>
              <w:top w:val="nil"/>
              <w:left w:val="nil"/>
              <w:bottom w:val="single" w:sz="4" w:space="0" w:color="auto"/>
              <w:right w:val="single" w:sz="4" w:space="0" w:color="auto"/>
            </w:tcBorders>
            <w:shd w:val="clear" w:color="auto" w:fill="auto"/>
            <w:vAlign w:val="center"/>
            <w:hideMark/>
          </w:tcPr>
          <w:p w14:paraId="28E3EE34"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110</w:t>
            </w:r>
          </w:p>
        </w:tc>
        <w:tc>
          <w:tcPr>
            <w:tcW w:w="709" w:type="dxa"/>
            <w:tcBorders>
              <w:top w:val="nil"/>
              <w:left w:val="nil"/>
              <w:bottom w:val="single" w:sz="4" w:space="0" w:color="auto"/>
              <w:right w:val="single" w:sz="4" w:space="0" w:color="auto"/>
            </w:tcBorders>
            <w:shd w:val="clear" w:color="auto" w:fill="auto"/>
            <w:vAlign w:val="center"/>
            <w:hideMark/>
          </w:tcPr>
          <w:p w14:paraId="4B36005B"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84</w:t>
            </w:r>
          </w:p>
        </w:tc>
        <w:tc>
          <w:tcPr>
            <w:tcW w:w="1134" w:type="dxa"/>
            <w:tcBorders>
              <w:top w:val="nil"/>
              <w:left w:val="nil"/>
              <w:bottom w:val="single" w:sz="4" w:space="0" w:color="auto"/>
              <w:right w:val="single" w:sz="4" w:space="0" w:color="auto"/>
            </w:tcBorders>
            <w:shd w:val="clear" w:color="auto" w:fill="auto"/>
            <w:vAlign w:val="center"/>
            <w:hideMark/>
          </w:tcPr>
          <w:p w14:paraId="71B87720" w14:textId="20292FED" w:rsidR="002565E9" w:rsidRPr="00A31DEF" w:rsidRDefault="002565E9" w:rsidP="002565E9">
            <w:pPr>
              <w:jc w:val="center"/>
              <w:rPr>
                <w:rFonts w:ascii="Times New Roman" w:hAnsi="Times New Roman"/>
                <w:sz w:val="24"/>
                <w:szCs w:val="24"/>
              </w:rPr>
            </w:pPr>
            <w:r>
              <w:rPr>
                <w:rFonts w:ascii="Times New Roman" w:hAnsi="Times New Roman"/>
                <w:sz w:val="24"/>
                <w:szCs w:val="24"/>
              </w:rPr>
              <w:t>110</w:t>
            </w:r>
          </w:p>
        </w:tc>
        <w:tc>
          <w:tcPr>
            <w:tcW w:w="992" w:type="dxa"/>
            <w:tcBorders>
              <w:top w:val="nil"/>
              <w:left w:val="nil"/>
              <w:bottom w:val="single" w:sz="4" w:space="0" w:color="auto"/>
              <w:right w:val="single" w:sz="4" w:space="0" w:color="auto"/>
            </w:tcBorders>
            <w:shd w:val="clear" w:color="auto" w:fill="auto"/>
            <w:vAlign w:val="center"/>
            <w:hideMark/>
          </w:tcPr>
          <w:p w14:paraId="565091F4"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BFC1C59"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1D872F3"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7BEAE6B"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936060D"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2</w:t>
            </w:r>
          </w:p>
        </w:tc>
      </w:tr>
      <w:tr w:rsidR="002565E9" w:rsidRPr="00A31DEF" w14:paraId="02B5409F"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CD95300"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t>МДК 02.03</w:t>
            </w:r>
          </w:p>
        </w:tc>
        <w:tc>
          <w:tcPr>
            <w:tcW w:w="5103" w:type="dxa"/>
            <w:gridSpan w:val="2"/>
            <w:tcBorders>
              <w:top w:val="nil"/>
              <w:left w:val="nil"/>
              <w:bottom w:val="single" w:sz="4" w:space="0" w:color="auto"/>
              <w:right w:val="single" w:sz="4" w:space="0" w:color="auto"/>
            </w:tcBorders>
            <w:shd w:val="clear" w:color="auto" w:fill="auto"/>
            <w:vAlign w:val="center"/>
            <w:hideMark/>
          </w:tcPr>
          <w:p w14:paraId="0851E4AB" w14:textId="3CA6703B" w:rsidR="002565E9" w:rsidRPr="00AC07EA" w:rsidRDefault="002565E9" w:rsidP="002565E9">
            <w:pPr>
              <w:jc w:val="both"/>
              <w:rPr>
                <w:rFonts w:ascii="Times New Roman" w:hAnsi="Times New Roman"/>
                <w:sz w:val="24"/>
                <w:szCs w:val="24"/>
              </w:rPr>
            </w:pPr>
            <w:r w:rsidRPr="00A31DEF">
              <w:rPr>
                <w:rFonts w:ascii="Times New Roman" w:hAnsi="Times New Roman"/>
                <w:sz w:val="24"/>
                <w:szCs w:val="24"/>
              </w:rPr>
              <w:t>Проведение медицинского обследования с целью диагностики, назначения и проведения лечения заболеваний педиатрического профиля</w:t>
            </w:r>
          </w:p>
        </w:tc>
        <w:tc>
          <w:tcPr>
            <w:tcW w:w="708" w:type="dxa"/>
            <w:tcBorders>
              <w:top w:val="nil"/>
              <w:left w:val="nil"/>
              <w:bottom w:val="single" w:sz="4" w:space="0" w:color="auto"/>
              <w:right w:val="single" w:sz="4" w:space="0" w:color="auto"/>
            </w:tcBorders>
            <w:shd w:val="clear" w:color="auto" w:fill="auto"/>
            <w:vAlign w:val="center"/>
            <w:hideMark/>
          </w:tcPr>
          <w:p w14:paraId="48BE3A67"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42</w:t>
            </w:r>
          </w:p>
        </w:tc>
        <w:tc>
          <w:tcPr>
            <w:tcW w:w="709" w:type="dxa"/>
            <w:tcBorders>
              <w:top w:val="nil"/>
              <w:left w:val="nil"/>
              <w:bottom w:val="single" w:sz="4" w:space="0" w:color="auto"/>
              <w:right w:val="single" w:sz="4" w:space="0" w:color="auto"/>
            </w:tcBorders>
            <w:shd w:val="clear" w:color="auto" w:fill="auto"/>
            <w:vAlign w:val="center"/>
            <w:hideMark/>
          </w:tcPr>
          <w:p w14:paraId="44D369CB"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30</w:t>
            </w:r>
          </w:p>
        </w:tc>
        <w:tc>
          <w:tcPr>
            <w:tcW w:w="1134" w:type="dxa"/>
            <w:tcBorders>
              <w:top w:val="nil"/>
              <w:left w:val="nil"/>
              <w:bottom w:val="single" w:sz="4" w:space="0" w:color="auto"/>
              <w:right w:val="single" w:sz="4" w:space="0" w:color="auto"/>
            </w:tcBorders>
            <w:shd w:val="clear" w:color="auto" w:fill="auto"/>
            <w:vAlign w:val="center"/>
            <w:hideMark/>
          </w:tcPr>
          <w:p w14:paraId="7D8E6B8E" w14:textId="667ABAD5" w:rsidR="002565E9" w:rsidRPr="00A31DEF" w:rsidRDefault="002565E9" w:rsidP="002565E9">
            <w:pPr>
              <w:jc w:val="center"/>
              <w:rPr>
                <w:rFonts w:ascii="Times New Roman" w:hAnsi="Times New Roman"/>
                <w:sz w:val="24"/>
                <w:szCs w:val="24"/>
              </w:rPr>
            </w:pPr>
            <w:r>
              <w:rPr>
                <w:rFonts w:ascii="Times New Roman" w:hAnsi="Times New Roman"/>
                <w:sz w:val="24"/>
                <w:szCs w:val="24"/>
              </w:rPr>
              <w:t>42</w:t>
            </w:r>
          </w:p>
        </w:tc>
        <w:tc>
          <w:tcPr>
            <w:tcW w:w="992" w:type="dxa"/>
            <w:tcBorders>
              <w:top w:val="nil"/>
              <w:left w:val="nil"/>
              <w:bottom w:val="single" w:sz="4" w:space="0" w:color="auto"/>
              <w:right w:val="single" w:sz="4" w:space="0" w:color="auto"/>
            </w:tcBorders>
            <w:shd w:val="clear" w:color="auto" w:fill="auto"/>
            <w:vAlign w:val="center"/>
            <w:hideMark/>
          </w:tcPr>
          <w:p w14:paraId="1CD45B4E"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19BF730A"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0AD06D8"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8EC7FDB"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F1EA45"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2</w:t>
            </w:r>
          </w:p>
        </w:tc>
      </w:tr>
      <w:tr w:rsidR="002565E9" w:rsidRPr="00A31DEF" w14:paraId="5374226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4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E7CC848" w14:textId="77777777" w:rsidR="002565E9" w:rsidRPr="00AC07EA" w:rsidRDefault="002565E9" w:rsidP="002565E9">
            <w:pPr>
              <w:jc w:val="both"/>
              <w:rPr>
                <w:rFonts w:ascii="Times New Roman" w:hAnsi="Times New Roman"/>
                <w:sz w:val="24"/>
                <w:szCs w:val="24"/>
              </w:rPr>
            </w:pPr>
            <w:r w:rsidRPr="00AC07EA">
              <w:rPr>
                <w:rFonts w:ascii="Times New Roman" w:hAnsi="Times New Roman"/>
                <w:sz w:val="24"/>
                <w:szCs w:val="24"/>
              </w:rPr>
              <w:lastRenderedPageBreak/>
              <w:t>МДК 02.04</w:t>
            </w:r>
          </w:p>
        </w:tc>
        <w:tc>
          <w:tcPr>
            <w:tcW w:w="5103" w:type="dxa"/>
            <w:gridSpan w:val="2"/>
            <w:tcBorders>
              <w:top w:val="nil"/>
              <w:left w:val="nil"/>
              <w:bottom w:val="single" w:sz="4" w:space="0" w:color="auto"/>
              <w:right w:val="single" w:sz="4" w:space="0" w:color="auto"/>
            </w:tcBorders>
            <w:shd w:val="clear" w:color="auto" w:fill="auto"/>
            <w:vAlign w:val="center"/>
            <w:hideMark/>
          </w:tcPr>
          <w:p w14:paraId="141C7F07" w14:textId="582C6578" w:rsidR="002565E9" w:rsidRPr="00AC07EA" w:rsidRDefault="002565E9" w:rsidP="002565E9">
            <w:pPr>
              <w:jc w:val="both"/>
              <w:rPr>
                <w:rFonts w:ascii="Times New Roman" w:hAnsi="Times New Roman"/>
                <w:sz w:val="24"/>
                <w:szCs w:val="24"/>
              </w:rPr>
            </w:pPr>
            <w:r w:rsidRPr="00A31DEF">
              <w:rPr>
                <w:rFonts w:ascii="Times New Roman" w:hAnsi="Times New Roman"/>
                <w:sz w:val="24"/>
                <w:szCs w:val="24"/>
              </w:rPr>
              <w:t>Проведение медицинского обследования с целью диагностики, назначения и проведения лечения заболеваний акушерско-гинекологического профиля</w:t>
            </w:r>
          </w:p>
        </w:tc>
        <w:tc>
          <w:tcPr>
            <w:tcW w:w="708" w:type="dxa"/>
            <w:tcBorders>
              <w:top w:val="nil"/>
              <w:left w:val="nil"/>
              <w:bottom w:val="single" w:sz="4" w:space="0" w:color="auto"/>
              <w:right w:val="single" w:sz="4" w:space="0" w:color="auto"/>
            </w:tcBorders>
            <w:shd w:val="clear" w:color="auto" w:fill="auto"/>
            <w:vAlign w:val="center"/>
            <w:hideMark/>
          </w:tcPr>
          <w:p w14:paraId="2441E651"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42</w:t>
            </w:r>
          </w:p>
        </w:tc>
        <w:tc>
          <w:tcPr>
            <w:tcW w:w="709" w:type="dxa"/>
            <w:tcBorders>
              <w:top w:val="nil"/>
              <w:left w:val="nil"/>
              <w:bottom w:val="single" w:sz="4" w:space="0" w:color="auto"/>
              <w:right w:val="single" w:sz="4" w:space="0" w:color="auto"/>
            </w:tcBorders>
            <w:shd w:val="clear" w:color="auto" w:fill="auto"/>
            <w:vAlign w:val="center"/>
            <w:hideMark/>
          </w:tcPr>
          <w:p w14:paraId="0F2D82CD"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30</w:t>
            </w:r>
          </w:p>
        </w:tc>
        <w:tc>
          <w:tcPr>
            <w:tcW w:w="1134" w:type="dxa"/>
            <w:tcBorders>
              <w:top w:val="nil"/>
              <w:left w:val="nil"/>
              <w:bottom w:val="single" w:sz="4" w:space="0" w:color="auto"/>
              <w:right w:val="single" w:sz="4" w:space="0" w:color="auto"/>
            </w:tcBorders>
            <w:shd w:val="clear" w:color="auto" w:fill="auto"/>
            <w:vAlign w:val="center"/>
            <w:hideMark/>
          </w:tcPr>
          <w:p w14:paraId="5FFFAFFD" w14:textId="009A3275" w:rsidR="002565E9" w:rsidRPr="00A31DEF" w:rsidRDefault="002565E9" w:rsidP="002565E9">
            <w:pPr>
              <w:jc w:val="center"/>
              <w:rPr>
                <w:rFonts w:ascii="Times New Roman" w:hAnsi="Times New Roman"/>
                <w:sz w:val="24"/>
                <w:szCs w:val="24"/>
              </w:rPr>
            </w:pPr>
            <w:r>
              <w:rPr>
                <w:rFonts w:ascii="Times New Roman" w:hAnsi="Times New Roman"/>
                <w:sz w:val="24"/>
                <w:szCs w:val="24"/>
              </w:rPr>
              <w:t>42</w:t>
            </w:r>
          </w:p>
        </w:tc>
        <w:tc>
          <w:tcPr>
            <w:tcW w:w="992" w:type="dxa"/>
            <w:tcBorders>
              <w:top w:val="nil"/>
              <w:left w:val="nil"/>
              <w:bottom w:val="single" w:sz="4" w:space="0" w:color="auto"/>
              <w:right w:val="single" w:sz="4" w:space="0" w:color="auto"/>
            </w:tcBorders>
            <w:shd w:val="clear" w:color="auto" w:fill="auto"/>
            <w:vAlign w:val="center"/>
            <w:hideMark/>
          </w:tcPr>
          <w:p w14:paraId="3B3AAD04"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50C4C97"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3E32A66"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CDE7A53"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0E0791E1" w14:textId="77777777" w:rsidR="002565E9" w:rsidRPr="00A31DEF" w:rsidRDefault="002565E9" w:rsidP="002565E9">
            <w:pPr>
              <w:jc w:val="center"/>
              <w:rPr>
                <w:rFonts w:ascii="Times New Roman" w:hAnsi="Times New Roman"/>
                <w:sz w:val="24"/>
                <w:szCs w:val="24"/>
              </w:rPr>
            </w:pPr>
            <w:r w:rsidRPr="00A31DEF">
              <w:rPr>
                <w:rFonts w:ascii="Times New Roman" w:hAnsi="Times New Roman"/>
                <w:sz w:val="24"/>
                <w:szCs w:val="24"/>
              </w:rPr>
              <w:t>2</w:t>
            </w:r>
          </w:p>
        </w:tc>
      </w:tr>
      <w:tr w:rsidR="00DE7084" w:rsidRPr="00A31DEF" w14:paraId="320630D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958B611"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УП.02</w:t>
            </w:r>
          </w:p>
        </w:tc>
        <w:tc>
          <w:tcPr>
            <w:tcW w:w="5103" w:type="dxa"/>
            <w:gridSpan w:val="2"/>
            <w:tcBorders>
              <w:top w:val="nil"/>
              <w:left w:val="nil"/>
              <w:bottom w:val="single" w:sz="4" w:space="0" w:color="auto"/>
              <w:right w:val="single" w:sz="4" w:space="0" w:color="auto"/>
            </w:tcBorders>
            <w:shd w:val="clear" w:color="auto" w:fill="auto"/>
            <w:vAlign w:val="center"/>
            <w:hideMark/>
          </w:tcPr>
          <w:p w14:paraId="4B4D6C30"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743C483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216</w:t>
            </w:r>
          </w:p>
        </w:tc>
        <w:tc>
          <w:tcPr>
            <w:tcW w:w="709" w:type="dxa"/>
            <w:tcBorders>
              <w:top w:val="nil"/>
              <w:left w:val="nil"/>
              <w:bottom w:val="single" w:sz="4" w:space="0" w:color="auto"/>
              <w:right w:val="single" w:sz="4" w:space="0" w:color="auto"/>
            </w:tcBorders>
            <w:shd w:val="clear" w:color="auto" w:fill="auto"/>
            <w:vAlign w:val="center"/>
            <w:hideMark/>
          </w:tcPr>
          <w:p w14:paraId="47AC9EC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216</w:t>
            </w:r>
          </w:p>
        </w:tc>
        <w:tc>
          <w:tcPr>
            <w:tcW w:w="1134" w:type="dxa"/>
            <w:tcBorders>
              <w:top w:val="nil"/>
              <w:left w:val="nil"/>
              <w:bottom w:val="single" w:sz="4" w:space="0" w:color="auto"/>
              <w:right w:val="single" w:sz="4" w:space="0" w:color="auto"/>
            </w:tcBorders>
            <w:shd w:val="clear" w:color="auto" w:fill="auto"/>
            <w:vAlign w:val="center"/>
            <w:hideMark/>
          </w:tcPr>
          <w:p w14:paraId="44544F4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3F096A5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216</w:t>
            </w:r>
          </w:p>
        </w:tc>
        <w:tc>
          <w:tcPr>
            <w:tcW w:w="992" w:type="dxa"/>
            <w:tcBorders>
              <w:top w:val="nil"/>
              <w:left w:val="nil"/>
              <w:bottom w:val="single" w:sz="4" w:space="0" w:color="auto"/>
              <w:right w:val="single" w:sz="4" w:space="0" w:color="auto"/>
            </w:tcBorders>
            <w:shd w:val="clear" w:color="auto" w:fill="auto"/>
            <w:vAlign w:val="center"/>
            <w:hideMark/>
          </w:tcPr>
          <w:p w14:paraId="6741CBC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234276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5D9640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7FDF3BC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w:t>
            </w:r>
          </w:p>
        </w:tc>
      </w:tr>
      <w:tr w:rsidR="00DE7084" w:rsidRPr="00A31DEF" w14:paraId="4379CDD2"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28B99D1"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ПП.02</w:t>
            </w:r>
          </w:p>
        </w:tc>
        <w:tc>
          <w:tcPr>
            <w:tcW w:w="5103" w:type="dxa"/>
            <w:gridSpan w:val="2"/>
            <w:tcBorders>
              <w:top w:val="nil"/>
              <w:left w:val="nil"/>
              <w:bottom w:val="single" w:sz="4" w:space="0" w:color="auto"/>
              <w:right w:val="single" w:sz="4" w:space="0" w:color="auto"/>
            </w:tcBorders>
            <w:shd w:val="clear" w:color="auto" w:fill="auto"/>
            <w:vAlign w:val="center"/>
            <w:hideMark/>
          </w:tcPr>
          <w:p w14:paraId="3098C33D"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Производственная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6F86CC9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252</w:t>
            </w:r>
          </w:p>
        </w:tc>
        <w:tc>
          <w:tcPr>
            <w:tcW w:w="709" w:type="dxa"/>
            <w:tcBorders>
              <w:top w:val="nil"/>
              <w:left w:val="nil"/>
              <w:bottom w:val="single" w:sz="4" w:space="0" w:color="auto"/>
              <w:right w:val="single" w:sz="4" w:space="0" w:color="auto"/>
            </w:tcBorders>
            <w:shd w:val="clear" w:color="auto" w:fill="auto"/>
            <w:vAlign w:val="center"/>
            <w:hideMark/>
          </w:tcPr>
          <w:p w14:paraId="2164412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252</w:t>
            </w:r>
          </w:p>
        </w:tc>
        <w:tc>
          <w:tcPr>
            <w:tcW w:w="1134" w:type="dxa"/>
            <w:tcBorders>
              <w:top w:val="nil"/>
              <w:left w:val="nil"/>
              <w:bottom w:val="single" w:sz="4" w:space="0" w:color="auto"/>
              <w:right w:val="single" w:sz="4" w:space="0" w:color="auto"/>
            </w:tcBorders>
            <w:shd w:val="clear" w:color="auto" w:fill="auto"/>
            <w:vAlign w:val="center"/>
            <w:hideMark/>
          </w:tcPr>
          <w:p w14:paraId="1E24764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0349CE2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252</w:t>
            </w:r>
          </w:p>
        </w:tc>
        <w:tc>
          <w:tcPr>
            <w:tcW w:w="992" w:type="dxa"/>
            <w:tcBorders>
              <w:top w:val="nil"/>
              <w:left w:val="nil"/>
              <w:bottom w:val="single" w:sz="4" w:space="0" w:color="auto"/>
              <w:right w:val="single" w:sz="4" w:space="0" w:color="auto"/>
            </w:tcBorders>
            <w:shd w:val="clear" w:color="auto" w:fill="auto"/>
            <w:vAlign w:val="center"/>
            <w:hideMark/>
          </w:tcPr>
          <w:p w14:paraId="417680F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A3E528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3F205B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6D2790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2</w:t>
            </w:r>
          </w:p>
        </w:tc>
      </w:tr>
      <w:tr w:rsidR="00DE7084" w:rsidRPr="00A31DEF" w14:paraId="2F9D8F1D"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2D9C7AF"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 03</w:t>
            </w:r>
          </w:p>
        </w:tc>
        <w:tc>
          <w:tcPr>
            <w:tcW w:w="5103" w:type="dxa"/>
            <w:gridSpan w:val="2"/>
            <w:tcBorders>
              <w:top w:val="nil"/>
              <w:left w:val="nil"/>
              <w:bottom w:val="single" w:sz="4" w:space="0" w:color="auto"/>
              <w:right w:val="single" w:sz="4" w:space="0" w:color="auto"/>
            </w:tcBorders>
            <w:shd w:val="clear" w:color="auto" w:fill="auto"/>
            <w:vAlign w:val="center"/>
            <w:hideMark/>
          </w:tcPr>
          <w:p w14:paraId="67CE489B"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 xml:space="preserve">Осуществление медицинской реабилитации и </w:t>
            </w:r>
            <w:proofErr w:type="spellStart"/>
            <w:r w:rsidRPr="00AC07EA">
              <w:rPr>
                <w:rFonts w:ascii="Times New Roman" w:hAnsi="Times New Roman"/>
                <w:b/>
                <w:bCs/>
                <w:sz w:val="24"/>
                <w:szCs w:val="24"/>
              </w:rPr>
              <w:t>абилитации</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FC45FD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164</w:t>
            </w:r>
          </w:p>
        </w:tc>
        <w:tc>
          <w:tcPr>
            <w:tcW w:w="709" w:type="dxa"/>
            <w:tcBorders>
              <w:top w:val="nil"/>
              <w:left w:val="nil"/>
              <w:bottom w:val="single" w:sz="4" w:space="0" w:color="auto"/>
              <w:right w:val="single" w:sz="4" w:space="0" w:color="auto"/>
            </w:tcBorders>
            <w:shd w:val="clear" w:color="auto" w:fill="auto"/>
            <w:vAlign w:val="center"/>
            <w:hideMark/>
          </w:tcPr>
          <w:p w14:paraId="5B9C91EB"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126</w:t>
            </w:r>
          </w:p>
        </w:tc>
        <w:tc>
          <w:tcPr>
            <w:tcW w:w="1134" w:type="dxa"/>
            <w:tcBorders>
              <w:top w:val="nil"/>
              <w:left w:val="nil"/>
              <w:bottom w:val="single" w:sz="4" w:space="0" w:color="auto"/>
              <w:right w:val="single" w:sz="4" w:space="0" w:color="auto"/>
            </w:tcBorders>
            <w:shd w:val="clear" w:color="auto" w:fill="auto"/>
            <w:vAlign w:val="center"/>
            <w:hideMark/>
          </w:tcPr>
          <w:p w14:paraId="2096B8D1" w14:textId="7A3A1DB6" w:rsidR="00DE7084" w:rsidRPr="00A31DEF" w:rsidRDefault="00DE7084" w:rsidP="00E8331A">
            <w:pPr>
              <w:jc w:val="center"/>
              <w:rPr>
                <w:rFonts w:ascii="Times New Roman" w:hAnsi="Times New Roman"/>
                <w:b/>
                <w:bCs/>
                <w:sz w:val="24"/>
                <w:szCs w:val="24"/>
              </w:rPr>
            </w:pPr>
            <w:r>
              <w:rPr>
                <w:rFonts w:ascii="Times New Roman" w:hAnsi="Times New Roman"/>
                <w:b/>
                <w:bCs/>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2B19FB25"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1EC4940F"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670C037"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8AE3BB"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14F708D"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w:t>
            </w:r>
          </w:p>
        </w:tc>
      </w:tr>
      <w:tr w:rsidR="00827807" w:rsidRPr="00A31DEF" w14:paraId="21ECA8F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8826B9" w14:textId="77777777" w:rsidR="00827807" w:rsidRPr="00AC07EA" w:rsidRDefault="00827807" w:rsidP="00827807">
            <w:pPr>
              <w:jc w:val="both"/>
              <w:rPr>
                <w:rFonts w:ascii="Times New Roman" w:hAnsi="Times New Roman"/>
                <w:sz w:val="24"/>
                <w:szCs w:val="24"/>
              </w:rPr>
            </w:pPr>
            <w:r w:rsidRPr="00AC07EA">
              <w:rPr>
                <w:rFonts w:ascii="Times New Roman" w:hAnsi="Times New Roman"/>
                <w:sz w:val="24"/>
                <w:szCs w:val="24"/>
              </w:rPr>
              <w:t>МДК 03.01</w:t>
            </w:r>
          </w:p>
        </w:tc>
        <w:tc>
          <w:tcPr>
            <w:tcW w:w="5103" w:type="dxa"/>
            <w:gridSpan w:val="2"/>
            <w:tcBorders>
              <w:top w:val="nil"/>
              <w:left w:val="nil"/>
              <w:bottom w:val="single" w:sz="4" w:space="0" w:color="auto"/>
              <w:right w:val="single" w:sz="4" w:space="0" w:color="auto"/>
            </w:tcBorders>
            <w:shd w:val="clear" w:color="auto" w:fill="auto"/>
            <w:vAlign w:val="center"/>
            <w:hideMark/>
          </w:tcPr>
          <w:p w14:paraId="64426338" w14:textId="61D96AA1" w:rsidR="00827807" w:rsidRPr="00AC07EA" w:rsidRDefault="00827807" w:rsidP="00827807">
            <w:pPr>
              <w:jc w:val="both"/>
              <w:rPr>
                <w:rFonts w:ascii="Times New Roman" w:hAnsi="Times New Roman"/>
                <w:sz w:val="24"/>
                <w:szCs w:val="24"/>
              </w:rPr>
            </w:pPr>
            <w:r w:rsidRPr="00A31DEF">
              <w:rPr>
                <w:rFonts w:ascii="Times New Roman" w:hAnsi="Times New Roman"/>
                <w:sz w:val="24"/>
                <w:szCs w:val="24"/>
              </w:rPr>
              <w:t xml:space="preserve">Проведение мероприятий </w:t>
            </w:r>
            <w:proofErr w:type="gramStart"/>
            <w:r w:rsidRPr="00A31DEF">
              <w:rPr>
                <w:rFonts w:ascii="Times New Roman" w:hAnsi="Times New Roman"/>
                <w:sz w:val="24"/>
                <w:szCs w:val="24"/>
              </w:rPr>
              <w:t>по  медицинской</w:t>
            </w:r>
            <w:proofErr w:type="gramEnd"/>
            <w:r w:rsidRPr="00A31DEF">
              <w:rPr>
                <w:rFonts w:ascii="Times New Roman" w:hAnsi="Times New Roman"/>
                <w:sz w:val="24"/>
                <w:szCs w:val="24"/>
              </w:rPr>
              <w:t xml:space="preserve"> реабилитации и </w:t>
            </w:r>
            <w:proofErr w:type="spellStart"/>
            <w:r w:rsidRPr="00A31DEF">
              <w:rPr>
                <w:rFonts w:ascii="Times New Roman" w:hAnsi="Times New Roman"/>
                <w:sz w:val="24"/>
                <w:szCs w:val="24"/>
              </w:rPr>
              <w:t>абилитации</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1E53747" w14:textId="5B437A33"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128</w:t>
            </w:r>
          </w:p>
        </w:tc>
        <w:tc>
          <w:tcPr>
            <w:tcW w:w="709" w:type="dxa"/>
            <w:tcBorders>
              <w:top w:val="nil"/>
              <w:left w:val="nil"/>
              <w:bottom w:val="single" w:sz="4" w:space="0" w:color="auto"/>
              <w:right w:val="single" w:sz="4" w:space="0" w:color="auto"/>
            </w:tcBorders>
            <w:shd w:val="clear" w:color="auto" w:fill="auto"/>
            <w:vAlign w:val="center"/>
            <w:hideMark/>
          </w:tcPr>
          <w:p w14:paraId="31869A20" w14:textId="7DB49C24"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90</w:t>
            </w:r>
          </w:p>
        </w:tc>
        <w:tc>
          <w:tcPr>
            <w:tcW w:w="1134" w:type="dxa"/>
            <w:tcBorders>
              <w:top w:val="nil"/>
              <w:left w:val="nil"/>
              <w:bottom w:val="single" w:sz="4" w:space="0" w:color="auto"/>
              <w:right w:val="single" w:sz="4" w:space="0" w:color="auto"/>
            </w:tcBorders>
            <w:shd w:val="clear" w:color="auto" w:fill="auto"/>
            <w:vAlign w:val="center"/>
            <w:hideMark/>
          </w:tcPr>
          <w:p w14:paraId="13D396B8" w14:textId="04F90FA2" w:rsidR="00827807" w:rsidRPr="00A31DEF" w:rsidRDefault="00827807" w:rsidP="00827807">
            <w:pPr>
              <w:jc w:val="center"/>
              <w:rPr>
                <w:rFonts w:ascii="Times New Roman" w:hAnsi="Times New Roman"/>
                <w:sz w:val="24"/>
                <w:szCs w:val="24"/>
              </w:rPr>
            </w:pPr>
            <w:r>
              <w:rPr>
                <w:rFonts w:ascii="Times New Roman" w:hAnsi="Times New Roman"/>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23D23167" w14:textId="3C29B2AF" w:rsidR="00827807" w:rsidRPr="00A31DEF" w:rsidRDefault="00827807" w:rsidP="00827807">
            <w:pPr>
              <w:jc w:val="cente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14:paraId="51BE06E5" w14:textId="77777777"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21B6E2A" w14:textId="77777777"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15DF51B" w14:textId="77777777"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C910153" w14:textId="77777777" w:rsidR="00827807" w:rsidRPr="00A31DEF" w:rsidRDefault="00827807" w:rsidP="00827807">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0E9149B6"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F19EC96"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ПП.03</w:t>
            </w:r>
          </w:p>
        </w:tc>
        <w:tc>
          <w:tcPr>
            <w:tcW w:w="5103" w:type="dxa"/>
            <w:gridSpan w:val="2"/>
            <w:tcBorders>
              <w:top w:val="nil"/>
              <w:left w:val="nil"/>
              <w:bottom w:val="single" w:sz="4" w:space="0" w:color="auto"/>
              <w:right w:val="single" w:sz="4" w:space="0" w:color="auto"/>
            </w:tcBorders>
            <w:shd w:val="clear" w:color="auto" w:fill="auto"/>
            <w:vAlign w:val="center"/>
            <w:hideMark/>
          </w:tcPr>
          <w:p w14:paraId="7095F175"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435D13D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64CEB5C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6921A17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D1272A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47C51FA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05BF8F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36A4D5C"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7026763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57CDD303"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6C5942B"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ПМ.04</w:t>
            </w:r>
          </w:p>
        </w:tc>
        <w:tc>
          <w:tcPr>
            <w:tcW w:w="5103" w:type="dxa"/>
            <w:gridSpan w:val="2"/>
            <w:tcBorders>
              <w:top w:val="nil"/>
              <w:left w:val="nil"/>
              <w:bottom w:val="single" w:sz="4" w:space="0" w:color="auto"/>
              <w:right w:val="single" w:sz="4" w:space="0" w:color="auto"/>
            </w:tcBorders>
            <w:shd w:val="clear" w:color="auto" w:fill="auto"/>
            <w:vAlign w:val="center"/>
            <w:hideMark/>
          </w:tcPr>
          <w:p w14:paraId="14D239A6" w14:textId="58E12E06"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Осуществление профилактической деятельности</w:t>
            </w:r>
          </w:p>
        </w:tc>
        <w:tc>
          <w:tcPr>
            <w:tcW w:w="708" w:type="dxa"/>
            <w:tcBorders>
              <w:top w:val="nil"/>
              <w:left w:val="nil"/>
              <w:bottom w:val="single" w:sz="4" w:space="0" w:color="auto"/>
              <w:right w:val="single" w:sz="4" w:space="0" w:color="auto"/>
            </w:tcBorders>
            <w:shd w:val="clear" w:color="auto" w:fill="auto"/>
            <w:vAlign w:val="center"/>
            <w:hideMark/>
          </w:tcPr>
          <w:p w14:paraId="5FFA4AE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200</w:t>
            </w:r>
          </w:p>
        </w:tc>
        <w:tc>
          <w:tcPr>
            <w:tcW w:w="709" w:type="dxa"/>
            <w:tcBorders>
              <w:top w:val="nil"/>
              <w:left w:val="nil"/>
              <w:bottom w:val="single" w:sz="4" w:space="0" w:color="auto"/>
              <w:right w:val="single" w:sz="4" w:space="0" w:color="auto"/>
            </w:tcBorders>
            <w:shd w:val="clear" w:color="auto" w:fill="auto"/>
            <w:vAlign w:val="center"/>
            <w:hideMark/>
          </w:tcPr>
          <w:p w14:paraId="20176EB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162</w:t>
            </w:r>
          </w:p>
        </w:tc>
        <w:tc>
          <w:tcPr>
            <w:tcW w:w="1134" w:type="dxa"/>
            <w:tcBorders>
              <w:top w:val="nil"/>
              <w:left w:val="nil"/>
              <w:bottom w:val="single" w:sz="4" w:space="0" w:color="auto"/>
              <w:right w:val="single" w:sz="4" w:space="0" w:color="auto"/>
            </w:tcBorders>
            <w:shd w:val="clear" w:color="auto" w:fill="auto"/>
            <w:vAlign w:val="center"/>
            <w:hideMark/>
          </w:tcPr>
          <w:p w14:paraId="3DFEEED8" w14:textId="7366651A" w:rsidR="00DE7084" w:rsidRPr="00A31DEF" w:rsidRDefault="00DE7084" w:rsidP="00E8331A">
            <w:pPr>
              <w:jc w:val="center"/>
              <w:rPr>
                <w:rFonts w:ascii="Times New Roman" w:hAnsi="Times New Roman"/>
                <w:b/>
                <w:bCs/>
                <w:sz w:val="24"/>
                <w:szCs w:val="24"/>
              </w:rPr>
            </w:pPr>
            <w:r>
              <w:rPr>
                <w:rFonts w:ascii="Times New Roman" w:hAnsi="Times New Roman"/>
                <w:b/>
                <w:bCs/>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2589C05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72</w:t>
            </w:r>
          </w:p>
        </w:tc>
        <w:tc>
          <w:tcPr>
            <w:tcW w:w="992" w:type="dxa"/>
            <w:tcBorders>
              <w:top w:val="nil"/>
              <w:left w:val="nil"/>
              <w:bottom w:val="single" w:sz="4" w:space="0" w:color="auto"/>
              <w:right w:val="single" w:sz="4" w:space="0" w:color="auto"/>
            </w:tcBorders>
            <w:shd w:val="clear" w:color="auto" w:fill="auto"/>
            <w:vAlign w:val="center"/>
            <w:hideMark/>
          </w:tcPr>
          <w:p w14:paraId="30A3879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C9687FA"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5EB318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AD8BCC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w:t>
            </w:r>
          </w:p>
        </w:tc>
      </w:tr>
      <w:tr w:rsidR="00DE7084" w:rsidRPr="00A31DEF" w14:paraId="04D548A0"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E24FBF3"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МДК 04.01</w:t>
            </w:r>
          </w:p>
        </w:tc>
        <w:tc>
          <w:tcPr>
            <w:tcW w:w="5103" w:type="dxa"/>
            <w:gridSpan w:val="2"/>
            <w:tcBorders>
              <w:top w:val="nil"/>
              <w:left w:val="nil"/>
              <w:bottom w:val="single" w:sz="4" w:space="0" w:color="auto"/>
              <w:right w:val="single" w:sz="4" w:space="0" w:color="auto"/>
            </w:tcBorders>
            <w:shd w:val="clear" w:color="auto" w:fill="auto"/>
            <w:vAlign w:val="center"/>
            <w:hideMark/>
          </w:tcPr>
          <w:p w14:paraId="3BE2554C" w14:textId="3256B704" w:rsidR="00DE7084" w:rsidRPr="00AC07EA" w:rsidRDefault="00827807" w:rsidP="00E8331A">
            <w:pPr>
              <w:jc w:val="both"/>
              <w:rPr>
                <w:rFonts w:ascii="Times New Roman" w:hAnsi="Times New Roman"/>
                <w:sz w:val="24"/>
                <w:szCs w:val="24"/>
              </w:rPr>
            </w:pPr>
            <w:r w:rsidRPr="00A31DEF">
              <w:rPr>
                <w:rFonts w:ascii="Times New Roman" w:hAnsi="Times New Roman"/>
                <w:sz w:val="24"/>
                <w:szCs w:val="24"/>
              </w:rPr>
              <w:t>Проведение мероприятий по профилактике заболеваний, укреплению здоровья и пропаганде здорового образа жизни</w:t>
            </w:r>
          </w:p>
        </w:tc>
        <w:tc>
          <w:tcPr>
            <w:tcW w:w="708" w:type="dxa"/>
            <w:tcBorders>
              <w:top w:val="nil"/>
              <w:left w:val="nil"/>
              <w:bottom w:val="single" w:sz="4" w:space="0" w:color="auto"/>
              <w:right w:val="single" w:sz="4" w:space="0" w:color="auto"/>
            </w:tcBorders>
            <w:shd w:val="clear" w:color="auto" w:fill="auto"/>
            <w:vAlign w:val="center"/>
            <w:hideMark/>
          </w:tcPr>
          <w:p w14:paraId="74EF0B0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128</w:t>
            </w:r>
          </w:p>
        </w:tc>
        <w:tc>
          <w:tcPr>
            <w:tcW w:w="709" w:type="dxa"/>
            <w:tcBorders>
              <w:top w:val="nil"/>
              <w:left w:val="nil"/>
              <w:bottom w:val="single" w:sz="4" w:space="0" w:color="auto"/>
              <w:right w:val="single" w:sz="4" w:space="0" w:color="auto"/>
            </w:tcBorders>
            <w:shd w:val="clear" w:color="auto" w:fill="auto"/>
            <w:vAlign w:val="center"/>
            <w:hideMark/>
          </w:tcPr>
          <w:p w14:paraId="118774F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90</w:t>
            </w:r>
          </w:p>
        </w:tc>
        <w:tc>
          <w:tcPr>
            <w:tcW w:w="1134" w:type="dxa"/>
            <w:tcBorders>
              <w:top w:val="nil"/>
              <w:left w:val="nil"/>
              <w:bottom w:val="single" w:sz="4" w:space="0" w:color="auto"/>
              <w:right w:val="single" w:sz="4" w:space="0" w:color="auto"/>
            </w:tcBorders>
            <w:shd w:val="clear" w:color="auto" w:fill="auto"/>
            <w:vAlign w:val="center"/>
            <w:hideMark/>
          </w:tcPr>
          <w:p w14:paraId="149E3A90" w14:textId="4FDB9B16" w:rsidR="00DE7084" w:rsidRPr="00A31DEF" w:rsidRDefault="00DE7084" w:rsidP="00E8331A">
            <w:pPr>
              <w:jc w:val="center"/>
              <w:rPr>
                <w:rFonts w:ascii="Times New Roman" w:hAnsi="Times New Roman"/>
                <w:sz w:val="24"/>
                <w:szCs w:val="24"/>
              </w:rPr>
            </w:pPr>
            <w:r>
              <w:rPr>
                <w:rFonts w:ascii="Times New Roman" w:hAnsi="Times New Roman"/>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5638F4E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21838E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64BE0D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7FD79A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231354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710B3862"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54FCA37"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УП 04</w:t>
            </w:r>
          </w:p>
        </w:tc>
        <w:tc>
          <w:tcPr>
            <w:tcW w:w="5103" w:type="dxa"/>
            <w:gridSpan w:val="2"/>
            <w:tcBorders>
              <w:top w:val="nil"/>
              <w:left w:val="nil"/>
              <w:bottom w:val="single" w:sz="4" w:space="0" w:color="auto"/>
              <w:right w:val="single" w:sz="4" w:space="0" w:color="auto"/>
            </w:tcBorders>
            <w:shd w:val="clear" w:color="auto" w:fill="auto"/>
            <w:vAlign w:val="center"/>
            <w:hideMark/>
          </w:tcPr>
          <w:p w14:paraId="610D5A46"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584D156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203B18C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1632C75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2ADBECC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52188CB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2DB990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D89A89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75163C1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r>
      <w:tr w:rsidR="00DE7084" w:rsidRPr="00A31DEF" w14:paraId="01ED3DB3"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67EEA22"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ПП.04</w:t>
            </w:r>
          </w:p>
        </w:tc>
        <w:tc>
          <w:tcPr>
            <w:tcW w:w="5103" w:type="dxa"/>
            <w:gridSpan w:val="2"/>
            <w:tcBorders>
              <w:top w:val="nil"/>
              <w:left w:val="nil"/>
              <w:bottom w:val="single" w:sz="4" w:space="0" w:color="auto"/>
              <w:right w:val="single" w:sz="4" w:space="0" w:color="auto"/>
            </w:tcBorders>
            <w:shd w:val="clear" w:color="auto" w:fill="auto"/>
            <w:vAlign w:val="center"/>
            <w:hideMark/>
          </w:tcPr>
          <w:p w14:paraId="5DE8EECB"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Производственная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4C1DD6C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2FC5AC3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4D6CB9F5"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EE5311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6999A5E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67EB20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580EDAC"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E2A904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5F1587D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564A9F6"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 05</w:t>
            </w:r>
          </w:p>
        </w:tc>
        <w:tc>
          <w:tcPr>
            <w:tcW w:w="5103" w:type="dxa"/>
            <w:gridSpan w:val="2"/>
            <w:tcBorders>
              <w:top w:val="nil"/>
              <w:left w:val="nil"/>
              <w:bottom w:val="single" w:sz="4" w:space="0" w:color="auto"/>
              <w:right w:val="single" w:sz="4" w:space="0" w:color="auto"/>
            </w:tcBorders>
            <w:shd w:val="clear" w:color="auto" w:fill="auto"/>
            <w:vAlign w:val="center"/>
            <w:hideMark/>
          </w:tcPr>
          <w:p w14:paraId="01D9031D" w14:textId="56D1217A"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Оказание скорой медицинской помощи в экстренной и неотложной формах, в том числе вне медицинской организации</w:t>
            </w:r>
          </w:p>
        </w:tc>
        <w:tc>
          <w:tcPr>
            <w:tcW w:w="708" w:type="dxa"/>
            <w:tcBorders>
              <w:top w:val="nil"/>
              <w:left w:val="nil"/>
              <w:bottom w:val="single" w:sz="4" w:space="0" w:color="auto"/>
              <w:right w:val="single" w:sz="4" w:space="0" w:color="auto"/>
            </w:tcBorders>
            <w:shd w:val="clear" w:color="auto" w:fill="auto"/>
            <w:vAlign w:val="center"/>
            <w:hideMark/>
          </w:tcPr>
          <w:p w14:paraId="7D59113D"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300</w:t>
            </w:r>
          </w:p>
        </w:tc>
        <w:tc>
          <w:tcPr>
            <w:tcW w:w="709" w:type="dxa"/>
            <w:tcBorders>
              <w:top w:val="nil"/>
              <w:left w:val="nil"/>
              <w:bottom w:val="single" w:sz="4" w:space="0" w:color="auto"/>
              <w:right w:val="single" w:sz="4" w:space="0" w:color="auto"/>
            </w:tcBorders>
            <w:shd w:val="clear" w:color="auto" w:fill="auto"/>
            <w:vAlign w:val="center"/>
            <w:hideMark/>
          </w:tcPr>
          <w:p w14:paraId="5CF75E6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252</w:t>
            </w:r>
          </w:p>
        </w:tc>
        <w:tc>
          <w:tcPr>
            <w:tcW w:w="1134" w:type="dxa"/>
            <w:tcBorders>
              <w:top w:val="nil"/>
              <w:left w:val="nil"/>
              <w:bottom w:val="single" w:sz="4" w:space="0" w:color="auto"/>
              <w:right w:val="single" w:sz="4" w:space="0" w:color="auto"/>
            </w:tcBorders>
            <w:shd w:val="clear" w:color="auto" w:fill="auto"/>
            <w:vAlign w:val="center"/>
            <w:hideMark/>
          </w:tcPr>
          <w:p w14:paraId="18EE82FF" w14:textId="2F96E13B" w:rsidR="00DE7084" w:rsidRPr="00A31DEF" w:rsidRDefault="00DE7084" w:rsidP="00E8331A">
            <w:pPr>
              <w:jc w:val="center"/>
              <w:rPr>
                <w:rFonts w:ascii="Times New Roman" w:hAnsi="Times New Roman"/>
                <w:b/>
                <w:bCs/>
                <w:sz w:val="24"/>
                <w:szCs w:val="24"/>
              </w:rPr>
            </w:pPr>
            <w:r>
              <w:rPr>
                <w:rFonts w:ascii="Times New Roman" w:hAnsi="Times New Roman"/>
                <w:b/>
                <w:bCs/>
                <w:sz w:val="24"/>
                <w:szCs w:val="24"/>
              </w:rPr>
              <w:t>156</w:t>
            </w:r>
          </w:p>
        </w:tc>
        <w:tc>
          <w:tcPr>
            <w:tcW w:w="992" w:type="dxa"/>
            <w:tcBorders>
              <w:top w:val="nil"/>
              <w:left w:val="nil"/>
              <w:bottom w:val="single" w:sz="4" w:space="0" w:color="auto"/>
              <w:right w:val="single" w:sz="4" w:space="0" w:color="auto"/>
            </w:tcBorders>
            <w:shd w:val="clear" w:color="auto" w:fill="auto"/>
            <w:vAlign w:val="center"/>
            <w:hideMark/>
          </w:tcPr>
          <w:p w14:paraId="33D4CF5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144</w:t>
            </w:r>
          </w:p>
        </w:tc>
        <w:tc>
          <w:tcPr>
            <w:tcW w:w="992" w:type="dxa"/>
            <w:tcBorders>
              <w:top w:val="nil"/>
              <w:left w:val="nil"/>
              <w:bottom w:val="single" w:sz="4" w:space="0" w:color="auto"/>
              <w:right w:val="single" w:sz="4" w:space="0" w:color="auto"/>
            </w:tcBorders>
            <w:shd w:val="clear" w:color="auto" w:fill="auto"/>
            <w:vAlign w:val="center"/>
            <w:hideMark/>
          </w:tcPr>
          <w:p w14:paraId="0622E213"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3479F7D"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DBE34C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4FCBE1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w:t>
            </w:r>
          </w:p>
        </w:tc>
      </w:tr>
      <w:tr w:rsidR="00DE7084" w:rsidRPr="00A31DEF" w14:paraId="2F98006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8093D3D"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МДК 05.01</w:t>
            </w:r>
          </w:p>
        </w:tc>
        <w:tc>
          <w:tcPr>
            <w:tcW w:w="5103" w:type="dxa"/>
            <w:gridSpan w:val="2"/>
            <w:tcBorders>
              <w:top w:val="nil"/>
              <w:left w:val="nil"/>
              <w:bottom w:val="single" w:sz="4" w:space="0" w:color="auto"/>
              <w:right w:val="single" w:sz="4" w:space="0" w:color="auto"/>
            </w:tcBorders>
            <w:shd w:val="clear" w:color="auto" w:fill="auto"/>
            <w:vAlign w:val="center"/>
            <w:hideMark/>
          </w:tcPr>
          <w:p w14:paraId="757F29D8" w14:textId="29F8AC58" w:rsidR="00DE7084" w:rsidRPr="00AC07EA" w:rsidRDefault="00827807" w:rsidP="00E8331A">
            <w:pPr>
              <w:jc w:val="both"/>
              <w:rPr>
                <w:rFonts w:ascii="Times New Roman" w:hAnsi="Times New Roman"/>
                <w:sz w:val="24"/>
                <w:szCs w:val="24"/>
              </w:rPr>
            </w:pPr>
            <w:r w:rsidRPr="00A31DEF">
              <w:rPr>
                <w:rFonts w:ascii="Times New Roman" w:hAnsi="Times New Roman"/>
                <w:sz w:val="24"/>
                <w:szCs w:val="24"/>
              </w:rPr>
              <w:t>Осуществление скорой медицинской помощи в экстренной и неотложной формах</w:t>
            </w:r>
          </w:p>
        </w:tc>
        <w:tc>
          <w:tcPr>
            <w:tcW w:w="708" w:type="dxa"/>
            <w:tcBorders>
              <w:top w:val="nil"/>
              <w:left w:val="nil"/>
              <w:bottom w:val="single" w:sz="4" w:space="0" w:color="auto"/>
              <w:right w:val="single" w:sz="4" w:space="0" w:color="auto"/>
            </w:tcBorders>
            <w:shd w:val="clear" w:color="auto" w:fill="auto"/>
            <w:vAlign w:val="center"/>
            <w:hideMark/>
          </w:tcPr>
          <w:p w14:paraId="2A7537C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156</w:t>
            </w:r>
          </w:p>
        </w:tc>
        <w:tc>
          <w:tcPr>
            <w:tcW w:w="709" w:type="dxa"/>
            <w:tcBorders>
              <w:top w:val="nil"/>
              <w:left w:val="nil"/>
              <w:bottom w:val="single" w:sz="4" w:space="0" w:color="auto"/>
              <w:right w:val="single" w:sz="4" w:space="0" w:color="auto"/>
            </w:tcBorders>
            <w:shd w:val="clear" w:color="auto" w:fill="auto"/>
            <w:vAlign w:val="center"/>
            <w:hideMark/>
          </w:tcPr>
          <w:p w14:paraId="6DE8E3B7"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108</w:t>
            </w:r>
          </w:p>
        </w:tc>
        <w:tc>
          <w:tcPr>
            <w:tcW w:w="1134" w:type="dxa"/>
            <w:tcBorders>
              <w:top w:val="nil"/>
              <w:left w:val="nil"/>
              <w:bottom w:val="single" w:sz="4" w:space="0" w:color="auto"/>
              <w:right w:val="single" w:sz="4" w:space="0" w:color="auto"/>
            </w:tcBorders>
            <w:shd w:val="clear" w:color="auto" w:fill="auto"/>
            <w:vAlign w:val="center"/>
            <w:hideMark/>
          </w:tcPr>
          <w:p w14:paraId="1A74E64F" w14:textId="402E49F9" w:rsidR="00DE7084" w:rsidRPr="00A31DEF" w:rsidRDefault="00DE7084" w:rsidP="00E8331A">
            <w:pPr>
              <w:jc w:val="center"/>
              <w:rPr>
                <w:rFonts w:ascii="Times New Roman" w:hAnsi="Times New Roman"/>
                <w:sz w:val="24"/>
                <w:szCs w:val="24"/>
              </w:rPr>
            </w:pPr>
            <w:r>
              <w:rPr>
                <w:rFonts w:ascii="Times New Roman" w:hAnsi="Times New Roman"/>
                <w:sz w:val="24"/>
                <w:szCs w:val="24"/>
              </w:rPr>
              <w:t>156</w:t>
            </w:r>
          </w:p>
        </w:tc>
        <w:tc>
          <w:tcPr>
            <w:tcW w:w="992" w:type="dxa"/>
            <w:tcBorders>
              <w:top w:val="nil"/>
              <w:left w:val="nil"/>
              <w:bottom w:val="single" w:sz="4" w:space="0" w:color="auto"/>
              <w:right w:val="single" w:sz="4" w:space="0" w:color="auto"/>
            </w:tcBorders>
            <w:shd w:val="clear" w:color="auto" w:fill="auto"/>
            <w:vAlign w:val="center"/>
            <w:hideMark/>
          </w:tcPr>
          <w:p w14:paraId="45EABE31"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98F30E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553ABE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5F6167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CC93F8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74626785"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5536240"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УП 05</w:t>
            </w:r>
          </w:p>
        </w:tc>
        <w:tc>
          <w:tcPr>
            <w:tcW w:w="5103" w:type="dxa"/>
            <w:gridSpan w:val="2"/>
            <w:tcBorders>
              <w:top w:val="nil"/>
              <w:left w:val="nil"/>
              <w:bottom w:val="single" w:sz="4" w:space="0" w:color="auto"/>
              <w:right w:val="single" w:sz="4" w:space="0" w:color="auto"/>
            </w:tcBorders>
            <w:shd w:val="clear" w:color="auto" w:fill="auto"/>
            <w:vAlign w:val="center"/>
            <w:hideMark/>
          </w:tcPr>
          <w:p w14:paraId="1AED295D"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17588ED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3B6D38A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682266D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07988AD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02144EC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01FD461"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023792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BEB13C6"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1C34695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E2A5C4A"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ПП.05</w:t>
            </w:r>
          </w:p>
        </w:tc>
        <w:tc>
          <w:tcPr>
            <w:tcW w:w="5103" w:type="dxa"/>
            <w:gridSpan w:val="2"/>
            <w:tcBorders>
              <w:top w:val="nil"/>
              <w:left w:val="nil"/>
              <w:bottom w:val="single" w:sz="4" w:space="0" w:color="auto"/>
              <w:right w:val="single" w:sz="4" w:space="0" w:color="auto"/>
            </w:tcBorders>
            <w:shd w:val="clear" w:color="auto" w:fill="auto"/>
            <w:vAlign w:val="center"/>
            <w:hideMark/>
          </w:tcPr>
          <w:p w14:paraId="3A237034"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Производственная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7C94555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108</w:t>
            </w:r>
          </w:p>
        </w:tc>
        <w:tc>
          <w:tcPr>
            <w:tcW w:w="709" w:type="dxa"/>
            <w:tcBorders>
              <w:top w:val="nil"/>
              <w:left w:val="nil"/>
              <w:bottom w:val="single" w:sz="4" w:space="0" w:color="auto"/>
              <w:right w:val="single" w:sz="4" w:space="0" w:color="auto"/>
            </w:tcBorders>
            <w:shd w:val="clear" w:color="auto" w:fill="auto"/>
            <w:vAlign w:val="center"/>
            <w:hideMark/>
          </w:tcPr>
          <w:p w14:paraId="619A5A92"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108</w:t>
            </w:r>
          </w:p>
        </w:tc>
        <w:tc>
          <w:tcPr>
            <w:tcW w:w="1134" w:type="dxa"/>
            <w:tcBorders>
              <w:top w:val="nil"/>
              <w:left w:val="nil"/>
              <w:bottom w:val="single" w:sz="4" w:space="0" w:color="auto"/>
              <w:right w:val="single" w:sz="4" w:space="0" w:color="auto"/>
            </w:tcBorders>
            <w:shd w:val="clear" w:color="auto" w:fill="auto"/>
            <w:vAlign w:val="center"/>
            <w:hideMark/>
          </w:tcPr>
          <w:p w14:paraId="799171F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11F84741"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108</w:t>
            </w:r>
          </w:p>
        </w:tc>
        <w:tc>
          <w:tcPr>
            <w:tcW w:w="992" w:type="dxa"/>
            <w:tcBorders>
              <w:top w:val="nil"/>
              <w:left w:val="nil"/>
              <w:bottom w:val="single" w:sz="4" w:space="0" w:color="auto"/>
              <w:right w:val="single" w:sz="4" w:space="0" w:color="auto"/>
            </w:tcBorders>
            <w:shd w:val="clear" w:color="auto" w:fill="auto"/>
            <w:vAlign w:val="center"/>
            <w:hideMark/>
          </w:tcPr>
          <w:p w14:paraId="7CD2318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6C2C24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A3636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4F2A135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5DAAC074"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1B9F0B2"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ПМ.06</w:t>
            </w:r>
          </w:p>
        </w:tc>
        <w:tc>
          <w:tcPr>
            <w:tcW w:w="5103" w:type="dxa"/>
            <w:gridSpan w:val="2"/>
            <w:tcBorders>
              <w:top w:val="nil"/>
              <w:left w:val="nil"/>
              <w:bottom w:val="single" w:sz="4" w:space="0" w:color="auto"/>
              <w:right w:val="single" w:sz="4" w:space="0" w:color="auto"/>
            </w:tcBorders>
            <w:shd w:val="clear" w:color="auto" w:fill="auto"/>
            <w:vAlign w:val="center"/>
            <w:hideMark/>
          </w:tcPr>
          <w:p w14:paraId="75539814"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Осуществление организационно-аналитической деятельности</w:t>
            </w:r>
          </w:p>
        </w:tc>
        <w:tc>
          <w:tcPr>
            <w:tcW w:w="708" w:type="dxa"/>
            <w:tcBorders>
              <w:top w:val="nil"/>
              <w:left w:val="nil"/>
              <w:bottom w:val="single" w:sz="4" w:space="0" w:color="auto"/>
              <w:right w:val="single" w:sz="4" w:space="0" w:color="auto"/>
            </w:tcBorders>
            <w:shd w:val="clear" w:color="auto" w:fill="auto"/>
            <w:vAlign w:val="center"/>
            <w:hideMark/>
          </w:tcPr>
          <w:p w14:paraId="22FE390B" w14:textId="545AA9E4"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164</w:t>
            </w:r>
          </w:p>
        </w:tc>
        <w:tc>
          <w:tcPr>
            <w:tcW w:w="709" w:type="dxa"/>
            <w:tcBorders>
              <w:top w:val="nil"/>
              <w:left w:val="nil"/>
              <w:bottom w:val="single" w:sz="4" w:space="0" w:color="auto"/>
              <w:right w:val="single" w:sz="4" w:space="0" w:color="auto"/>
            </w:tcBorders>
            <w:shd w:val="clear" w:color="auto" w:fill="auto"/>
            <w:vAlign w:val="center"/>
            <w:hideMark/>
          </w:tcPr>
          <w:p w14:paraId="0DDF258E" w14:textId="46F2E8D8"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126</w:t>
            </w:r>
          </w:p>
        </w:tc>
        <w:tc>
          <w:tcPr>
            <w:tcW w:w="1134" w:type="dxa"/>
            <w:tcBorders>
              <w:top w:val="nil"/>
              <w:left w:val="nil"/>
              <w:bottom w:val="single" w:sz="4" w:space="0" w:color="auto"/>
              <w:right w:val="single" w:sz="4" w:space="0" w:color="auto"/>
            </w:tcBorders>
            <w:shd w:val="clear" w:color="auto" w:fill="auto"/>
            <w:vAlign w:val="center"/>
            <w:hideMark/>
          </w:tcPr>
          <w:p w14:paraId="44B061CC" w14:textId="041CA6E9" w:rsidR="00DE7084" w:rsidRPr="00A31DEF" w:rsidRDefault="00DE7084" w:rsidP="00E8331A">
            <w:pPr>
              <w:jc w:val="center"/>
              <w:rPr>
                <w:rFonts w:ascii="Times New Roman" w:hAnsi="Times New Roman"/>
                <w:b/>
                <w:bCs/>
                <w:sz w:val="24"/>
                <w:szCs w:val="24"/>
              </w:rPr>
            </w:pPr>
            <w:r>
              <w:rPr>
                <w:rFonts w:ascii="Times New Roman" w:hAnsi="Times New Roman"/>
                <w:b/>
                <w:bCs/>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70628A6A" w14:textId="1E63E60F" w:rsidR="00DE7084" w:rsidRPr="00000C35" w:rsidRDefault="00000C35" w:rsidP="00E8331A">
            <w:pPr>
              <w:jc w:val="center"/>
              <w:rPr>
                <w:rFonts w:ascii="Times New Roman" w:hAnsi="Times New Roman"/>
                <w:b/>
                <w:bCs/>
                <w:sz w:val="24"/>
                <w:szCs w:val="24"/>
                <w:lang w:val="en-US"/>
              </w:rPr>
            </w:pPr>
            <w:r>
              <w:rPr>
                <w:rFonts w:ascii="Times New Roman" w:hAnsi="Times New Roman"/>
                <w:b/>
                <w:bCs/>
                <w:sz w:val="24"/>
                <w:szCs w:val="24"/>
                <w:lang w:val="en-US"/>
              </w:rPr>
              <w:t>36</w:t>
            </w:r>
          </w:p>
        </w:tc>
        <w:tc>
          <w:tcPr>
            <w:tcW w:w="992" w:type="dxa"/>
            <w:tcBorders>
              <w:top w:val="nil"/>
              <w:left w:val="nil"/>
              <w:bottom w:val="single" w:sz="4" w:space="0" w:color="auto"/>
              <w:right w:val="single" w:sz="4" w:space="0" w:color="auto"/>
            </w:tcBorders>
            <w:shd w:val="clear" w:color="auto" w:fill="auto"/>
            <w:vAlign w:val="center"/>
            <w:hideMark/>
          </w:tcPr>
          <w:p w14:paraId="0F64EC23"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DC3B64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834D181"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D562A8A"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w:t>
            </w:r>
          </w:p>
        </w:tc>
      </w:tr>
      <w:tr w:rsidR="00DE7084" w:rsidRPr="00A31DEF" w14:paraId="2EC34DD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A6178D" w14:textId="77777777" w:rsidR="00DE7084" w:rsidRPr="00AC07EA" w:rsidRDefault="00DE7084" w:rsidP="00E8331A">
            <w:pPr>
              <w:jc w:val="both"/>
              <w:rPr>
                <w:rFonts w:ascii="Times New Roman" w:hAnsi="Times New Roman"/>
                <w:b/>
                <w:bCs/>
                <w:sz w:val="24"/>
                <w:szCs w:val="24"/>
              </w:rPr>
            </w:pPr>
            <w:r w:rsidRPr="00AC07EA">
              <w:rPr>
                <w:rFonts w:ascii="Times New Roman" w:hAnsi="Times New Roman"/>
                <w:b/>
                <w:bCs/>
                <w:sz w:val="24"/>
                <w:szCs w:val="24"/>
              </w:rPr>
              <w:t>МДК 06.01</w:t>
            </w:r>
          </w:p>
        </w:tc>
        <w:tc>
          <w:tcPr>
            <w:tcW w:w="5103" w:type="dxa"/>
            <w:gridSpan w:val="2"/>
            <w:tcBorders>
              <w:top w:val="nil"/>
              <w:left w:val="nil"/>
              <w:bottom w:val="single" w:sz="4" w:space="0" w:color="auto"/>
              <w:right w:val="single" w:sz="4" w:space="0" w:color="auto"/>
            </w:tcBorders>
            <w:shd w:val="clear" w:color="auto" w:fill="auto"/>
            <w:vAlign w:val="center"/>
            <w:hideMark/>
          </w:tcPr>
          <w:p w14:paraId="50E26E43" w14:textId="42CD8C1A" w:rsidR="00DE7084" w:rsidRPr="00AC07EA" w:rsidRDefault="00827807" w:rsidP="00E8331A">
            <w:pPr>
              <w:jc w:val="both"/>
              <w:rPr>
                <w:rFonts w:ascii="Times New Roman" w:hAnsi="Times New Roman"/>
                <w:sz w:val="24"/>
                <w:szCs w:val="24"/>
              </w:rPr>
            </w:pPr>
            <w:r w:rsidRPr="00A31DEF">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p>
        </w:tc>
        <w:tc>
          <w:tcPr>
            <w:tcW w:w="708" w:type="dxa"/>
            <w:tcBorders>
              <w:top w:val="nil"/>
              <w:left w:val="nil"/>
              <w:bottom w:val="single" w:sz="4" w:space="0" w:color="auto"/>
              <w:right w:val="single" w:sz="4" w:space="0" w:color="auto"/>
            </w:tcBorders>
            <w:shd w:val="clear" w:color="auto" w:fill="auto"/>
            <w:vAlign w:val="center"/>
            <w:hideMark/>
          </w:tcPr>
          <w:p w14:paraId="19ACEBD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128</w:t>
            </w:r>
          </w:p>
        </w:tc>
        <w:tc>
          <w:tcPr>
            <w:tcW w:w="709" w:type="dxa"/>
            <w:tcBorders>
              <w:top w:val="nil"/>
              <w:left w:val="nil"/>
              <w:bottom w:val="single" w:sz="4" w:space="0" w:color="auto"/>
              <w:right w:val="single" w:sz="4" w:space="0" w:color="auto"/>
            </w:tcBorders>
            <w:shd w:val="clear" w:color="auto" w:fill="auto"/>
            <w:vAlign w:val="center"/>
            <w:hideMark/>
          </w:tcPr>
          <w:p w14:paraId="19E149DD" w14:textId="6D033AA0" w:rsidR="00DE7084" w:rsidRPr="00A31DEF" w:rsidRDefault="00827807" w:rsidP="00E8331A">
            <w:pPr>
              <w:jc w:val="center"/>
              <w:rPr>
                <w:rFonts w:ascii="Times New Roman" w:hAnsi="Times New Roman"/>
                <w:sz w:val="24"/>
                <w:szCs w:val="24"/>
              </w:rPr>
            </w:pPr>
            <w:r>
              <w:rPr>
                <w:rFonts w:ascii="Times New Roman" w:hAnsi="Times New Roman"/>
                <w:sz w:val="24"/>
                <w:szCs w:val="24"/>
              </w:rPr>
              <w:t>90</w:t>
            </w:r>
          </w:p>
        </w:tc>
        <w:tc>
          <w:tcPr>
            <w:tcW w:w="1134" w:type="dxa"/>
            <w:tcBorders>
              <w:top w:val="nil"/>
              <w:left w:val="nil"/>
              <w:bottom w:val="single" w:sz="4" w:space="0" w:color="auto"/>
              <w:right w:val="single" w:sz="4" w:space="0" w:color="auto"/>
            </w:tcBorders>
            <w:shd w:val="clear" w:color="auto" w:fill="auto"/>
            <w:vAlign w:val="center"/>
            <w:hideMark/>
          </w:tcPr>
          <w:p w14:paraId="72DB6F2F" w14:textId="1E65129F" w:rsidR="00DE7084" w:rsidRPr="00A31DEF" w:rsidRDefault="00DE7084" w:rsidP="00E8331A">
            <w:pPr>
              <w:jc w:val="center"/>
              <w:rPr>
                <w:rFonts w:ascii="Times New Roman" w:hAnsi="Times New Roman"/>
                <w:sz w:val="24"/>
                <w:szCs w:val="24"/>
              </w:rPr>
            </w:pPr>
            <w:r>
              <w:rPr>
                <w:rFonts w:ascii="Times New Roman" w:hAnsi="Times New Roman"/>
                <w:sz w:val="24"/>
                <w:szCs w:val="24"/>
              </w:rPr>
              <w:t>128</w:t>
            </w:r>
          </w:p>
        </w:tc>
        <w:tc>
          <w:tcPr>
            <w:tcW w:w="992" w:type="dxa"/>
            <w:tcBorders>
              <w:top w:val="nil"/>
              <w:left w:val="nil"/>
              <w:bottom w:val="single" w:sz="4" w:space="0" w:color="auto"/>
              <w:right w:val="single" w:sz="4" w:space="0" w:color="auto"/>
            </w:tcBorders>
            <w:shd w:val="clear" w:color="auto" w:fill="auto"/>
            <w:vAlign w:val="center"/>
            <w:hideMark/>
          </w:tcPr>
          <w:p w14:paraId="6B417B5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4A256783"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00DB58"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3EB6EC5"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2A05776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4838421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58D0DC4"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УП.06</w:t>
            </w:r>
          </w:p>
        </w:tc>
        <w:tc>
          <w:tcPr>
            <w:tcW w:w="5103" w:type="dxa"/>
            <w:gridSpan w:val="2"/>
            <w:tcBorders>
              <w:top w:val="nil"/>
              <w:left w:val="nil"/>
              <w:bottom w:val="single" w:sz="4" w:space="0" w:color="auto"/>
              <w:right w:val="single" w:sz="4" w:space="0" w:color="auto"/>
            </w:tcBorders>
            <w:shd w:val="clear" w:color="auto" w:fill="auto"/>
            <w:vAlign w:val="center"/>
            <w:hideMark/>
          </w:tcPr>
          <w:p w14:paraId="5F55CC94" w14:textId="77777777" w:rsidR="00DE7084" w:rsidRPr="00AC07EA" w:rsidRDefault="00DE7084" w:rsidP="00E8331A">
            <w:pPr>
              <w:jc w:val="both"/>
              <w:rPr>
                <w:rFonts w:ascii="Times New Roman" w:hAnsi="Times New Roman"/>
                <w:sz w:val="24"/>
                <w:szCs w:val="24"/>
              </w:rPr>
            </w:pPr>
            <w:r w:rsidRPr="00AC07EA">
              <w:rPr>
                <w:rFonts w:ascii="Times New Roman" w:hAnsi="Times New Roman"/>
                <w:sz w:val="24"/>
                <w:szCs w:val="24"/>
              </w:rPr>
              <w:t>Учебная практика</w:t>
            </w:r>
          </w:p>
        </w:tc>
        <w:tc>
          <w:tcPr>
            <w:tcW w:w="708" w:type="dxa"/>
            <w:tcBorders>
              <w:top w:val="nil"/>
              <w:left w:val="nil"/>
              <w:bottom w:val="single" w:sz="4" w:space="0" w:color="auto"/>
              <w:right w:val="single" w:sz="4" w:space="0" w:color="auto"/>
            </w:tcBorders>
            <w:shd w:val="clear" w:color="auto" w:fill="auto"/>
            <w:vAlign w:val="center"/>
            <w:hideMark/>
          </w:tcPr>
          <w:p w14:paraId="7996225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hideMark/>
          </w:tcPr>
          <w:p w14:paraId="0FAFE52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14:paraId="69F7E881"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12B2D9D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14:paraId="725C9E4B"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631872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519B56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16514E5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3</w:t>
            </w:r>
          </w:p>
        </w:tc>
      </w:tr>
      <w:tr w:rsidR="00D53AC6" w:rsidRPr="00A31DEF" w14:paraId="3A8DE51A"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14C534F" w14:textId="3724F4EA" w:rsidR="00D53AC6" w:rsidRPr="00000C35" w:rsidRDefault="00D53AC6" w:rsidP="00D53AC6">
            <w:pPr>
              <w:jc w:val="both"/>
              <w:rPr>
                <w:rFonts w:ascii="Times New Roman" w:hAnsi="Times New Roman"/>
                <w:b/>
                <w:bCs/>
                <w:sz w:val="24"/>
                <w:szCs w:val="24"/>
              </w:rPr>
            </w:pPr>
            <w:r w:rsidRPr="00000C35">
              <w:rPr>
                <w:rFonts w:ascii="Times New Roman" w:hAnsi="Times New Roman"/>
                <w:b/>
                <w:bCs/>
                <w:sz w:val="24"/>
                <w:szCs w:val="24"/>
              </w:rPr>
              <w:lastRenderedPageBreak/>
              <w:t>ПП.</w:t>
            </w:r>
          </w:p>
        </w:tc>
        <w:tc>
          <w:tcPr>
            <w:tcW w:w="5103" w:type="dxa"/>
            <w:gridSpan w:val="2"/>
            <w:tcBorders>
              <w:top w:val="nil"/>
              <w:left w:val="nil"/>
              <w:bottom w:val="single" w:sz="4" w:space="0" w:color="auto"/>
              <w:right w:val="single" w:sz="4" w:space="0" w:color="auto"/>
            </w:tcBorders>
            <w:shd w:val="clear" w:color="auto" w:fill="auto"/>
            <w:vAlign w:val="center"/>
            <w:hideMark/>
          </w:tcPr>
          <w:p w14:paraId="5824C734" w14:textId="4BFDE25B" w:rsidR="00D53AC6" w:rsidRPr="00000C35" w:rsidRDefault="00D53AC6" w:rsidP="00D53AC6">
            <w:pPr>
              <w:jc w:val="both"/>
              <w:rPr>
                <w:rFonts w:ascii="Times New Roman" w:hAnsi="Times New Roman"/>
                <w:b/>
                <w:bCs/>
                <w:sz w:val="24"/>
                <w:szCs w:val="24"/>
              </w:rPr>
            </w:pPr>
            <w:r w:rsidRPr="00000C35">
              <w:rPr>
                <w:rFonts w:ascii="Times New Roman" w:hAnsi="Times New Roman"/>
                <w:b/>
                <w:bCs/>
                <w:sz w:val="24"/>
                <w:szCs w:val="24"/>
              </w:rPr>
              <w:t>Производственная практика</w:t>
            </w:r>
            <w:r w:rsidR="00000C35" w:rsidRPr="00000C35">
              <w:rPr>
                <w:rFonts w:ascii="Times New Roman" w:hAnsi="Times New Roman"/>
                <w:b/>
                <w:bCs/>
                <w:sz w:val="24"/>
                <w:szCs w:val="24"/>
              </w:rPr>
              <w:t xml:space="preserve"> </w:t>
            </w:r>
            <w:r w:rsidR="00000C35">
              <w:rPr>
                <w:rFonts w:ascii="Times New Roman" w:hAnsi="Times New Roman"/>
                <w:b/>
                <w:bCs/>
                <w:sz w:val="24"/>
                <w:szCs w:val="24"/>
              </w:rPr>
              <w:t>по профилю специальности</w:t>
            </w:r>
          </w:p>
        </w:tc>
        <w:tc>
          <w:tcPr>
            <w:tcW w:w="708" w:type="dxa"/>
            <w:tcBorders>
              <w:top w:val="nil"/>
              <w:left w:val="nil"/>
              <w:bottom w:val="single" w:sz="4" w:space="0" w:color="auto"/>
              <w:right w:val="single" w:sz="4" w:space="0" w:color="auto"/>
            </w:tcBorders>
            <w:shd w:val="clear" w:color="auto" w:fill="auto"/>
            <w:vAlign w:val="center"/>
            <w:hideMark/>
          </w:tcPr>
          <w:p w14:paraId="15FAF700" w14:textId="3AD9F902" w:rsidR="00D53AC6" w:rsidRPr="00000C35" w:rsidRDefault="00D53AC6" w:rsidP="00D53AC6">
            <w:pPr>
              <w:jc w:val="center"/>
              <w:rPr>
                <w:rFonts w:ascii="Times New Roman" w:hAnsi="Times New Roman"/>
                <w:b/>
                <w:bCs/>
                <w:sz w:val="24"/>
                <w:szCs w:val="24"/>
              </w:rPr>
            </w:pPr>
            <w:r w:rsidRPr="00000C35">
              <w:rPr>
                <w:rFonts w:ascii="Times New Roman" w:eastAsia="Times New Roman" w:hAnsi="Times New Roman" w:cs="Times New Roman"/>
                <w:b/>
                <w:bCs/>
                <w:sz w:val="24"/>
                <w:szCs w:val="24"/>
                <w:lang w:eastAsia="ru-RU"/>
              </w:rPr>
              <w:t>144</w:t>
            </w:r>
          </w:p>
        </w:tc>
        <w:tc>
          <w:tcPr>
            <w:tcW w:w="709" w:type="dxa"/>
            <w:tcBorders>
              <w:top w:val="nil"/>
              <w:left w:val="nil"/>
              <w:bottom w:val="single" w:sz="4" w:space="0" w:color="auto"/>
              <w:right w:val="single" w:sz="4" w:space="0" w:color="auto"/>
            </w:tcBorders>
            <w:shd w:val="clear" w:color="auto" w:fill="auto"/>
            <w:vAlign w:val="center"/>
            <w:hideMark/>
          </w:tcPr>
          <w:p w14:paraId="57E27E0F" w14:textId="4BA679ED" w:rsidR="00D53AC6" w:rsidRPr="00000C35" w:rsidRDefault="00D53AC6" w:rsidP="00D53AC6">
            <w:pPr>
              <w:jc w:val="center"/>
              <w:rPr>
                <w:rFonts w:ascii="Times New Roman" w:hAnsi="Times New Roman"/>
                <w:b/>
                <w:bCs/>
                <w:sz w:val="24"/>
                <w:szCs w:val="24"/>
              </w:rPr>
            </w:pPr>
            <w:r w:rsidRPr="00000C35">
              <w:rPr>
                <w:rFonts w:ascii="Times New Roman" w:eastAsia="Times New Roman" w:hAnsi="Times New Roman" w:cs="Times New Roman"/>
                <w:b/>
                <w:bCs/>
                <w:sz w:val="24"/>
                <w:szCs w:val="24"/>
                <w:lang w:eastAsia="ru-RU"/>
              </w:rPr>
              <w:t>144</w:t>
            </w:r>
          </w:p>
        </w:tc>
        <w:tc>
          <w:tcPr>
            <w:tcW w:w="1134" w:type="dxa"/>
            <w:tcBorders>
              <w:top w:val="nil"/>
              <w:left w:val="nil"/>
              <w:bottom w:val="single" w:sz="4" w:space="0" w:color="auto"/>
              <w:right w:val="single" w:sz="4" w:space="0" w:color="auto"/>
            </w:tcBorders>
            <w:shd w:val="clear" w:color="auto" w:fill="auto"/>
            <w:vAlign w:val="center"/>
            <w:hideMark/>
          </w:tcPr>
          <w:p w14:paraId="270AF518" w14:textId="77777777" w:rsidR="00D53AC6" w:rsidRPr="00000C35" w:rsidRDefault="00D53AC6" w:rsidP="00D53AC6">
            <w:pPr>
              <w:jc w:val="center"/>
              <w:rPr>
                <w:rFonts w:ascii="Times New Roman" w:hAnsi="Times New Roman"/>
                <w:b/>
                <w:bCs/>
                <w:sz w:val="24"/>
                <w:szCs w:val="24"/>
              </w:rPr>
            </w:pPr>
            <w:r w:rsidRPr="00000C35">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6877DE28" w14:textId="77777777" w:rsidR="00D53AC6" w:rsidRPr="00000C35" w:rsidRDefault="00D53AC6" w:rsidP="00D53AC6">
            <w:pPr>
              <w:jc w:val="center"/>
              <w:rPr>
                <w:rFonts w:ascii="Times New Roman" w:hAnsi="Times New Roman"/>
                <w:b/>
                <w:bCs/>
                <w:sz w:val="24"/>
                <w:szCs w:val="24"/>
              </w:rPr>
            </w:pPr>
            <w:r w:rsidRPr="00000C35">
              <w:rPr>
                <w:rFonts w:ascii="Times New Roman" w:hAnsi="Times New Roman"/>
                <w:b/>
                <w:bCs/>
                <w:sz w:val="24"/>
                <w:szCs w:val="24"/>
              </w:rPr>
              <w:t>144</w:t>
            </w:r>
          </w:p>
        </w:tc>
        <w:tc>
          <w:tcPr>
            <w:tcW w:w="992" w:type="dxa"/>
            <w:tcBorders>
              <w:top w:val="nil"/>
              <w:left w:val="nil"/>
              <w:bottom w:val="single" w:sz="4" w:space="0" w:color="auto"/>
              <w:right w:val="single" w:sz="4" w:space="0" w:color="auto"/>
            </w:tcBorders>
            <w:shd w:val="clear" w:color="auto" w:fill="auto"/>
            <w:vAlign w:val="center"/>
            <w:hideMark/>
          </w:tcPr>
          <w:p w14:paraId="5992930D" w14:textId="77777777" w:rsidR="00D53AC6" w:rsidRPr="00000C35" w:rsidRDefault="00D53AC6" w:rsidP="00D53AC6">
            <w:pPr>
              <w:jc w:val="center"/>
              <w:rPr>
                <w:rFonts w:ascii="Times New Roman" w:hAnsi="Times New Roman"/>
                <w:b/>
                <w:bCs/>
                <w:sz w:val="24"/>
                <w:szCs w:val="24"/>
              </w:rPr>
            </w:pPr>
            <w:r w:rsidRPr="00000C35">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720307D"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8F11249"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3357636C" w14:textId="77777777" w:rsidR="00D53AC6" w:rsidRPr="00A31DEF" w:rsidRDefault="00D53AC6" w:rsidP="00D53AC6">
            <w:pPr>
              <w:jc w:val="center"/>
              <w:rPr>
                <w:rFonts w:ascii="Times New Roman" w:hAnsi="Times New Roman"/>
                <w:sz w:val="24"/>
                <w:szCs w:val="24"/>
              </w:rPr>
            </w:pPr>
            <w:r w:rsidRPr="00A31DEF">
              <w:rPr>
                <w:rFonts w:ascii="Times New Roman" w:hAnsi="Times New Roman"/>
                <w:sz w:val="24"/>
                <w:szCs w:val="24"/>
              </w:rPr>
              <w:t>3</w:t>
            </w:r>
          </w:p>
        </w:tc>
      </w:tr>
      <w:tr w:rsidR="00DE7084" w:rsidRPr="00A31DEF" w14:paraId="0B0F479B"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43"/>
        </w:trPr>
        <w:tc>
          <w:tcPr>
            <w:tcW w:w="66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9AD921" w14:textId="77777777" w:rsidR="00DE7084" w:rsidRPr="00AC07EA" w:rsidRDefault="00DE7084" w:rsidP="00E8331A">
            <w:pPr>
              <w:rPr>
                <w:rFonts w:ascii="Times New Roman" w:hAnsi="Times New Roman"/>
                <w:b/>
                <w:bCs/>
                <w:sz w:val="24"/>
                <w:szCs w:val="24"/>
              </w:rPr>
            </w:pPr>
            <w:r w:rsidRPr="00AC07EA">
              <w:rPr>
                <w:rFonts w:ascii="Times New Roman" w:hAnsi="Times New Roman"/>
                <w:b/>
                <w:bCs/>
                <w:sz w:val="24"/>
                <w:szCs w:val="24"/>
              </w:rPr>
              <w:t>Вариативная часть образовательной программы</w:t>
            </w:r>
          </w:p>
        </w:tc>
        <w:tc>
          <w:tcPr>
            <w:tcW w:w="708" w:type="dxa"/>
            <w:tcBorders>
              <w:top w:val="nil"/>
              <w:left w:val="nil"/>
              <w:bottom w:val="single" w:sz="4" w:space="0" w:color="auto"/>
              <w:right w:val="single" w:sz="4" w:space="0" w:color="auto"/>
            </w:tcBorders>
            <w:shd w:val="clear" w:color="auto" w:fill="auto"/>
            <w:vAlign w:val="center"/>
            <w:hideMark/>
          </w:tcPr>
          <w:p w14:paraId="7F88BA2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1296</w:t>
            </w:r>
          </w:p>
        </w:tc>
        <w:tc>
          <w:tcPr>
            <w:tcW w:w="709" w:type="dxa"/>
            <w:tcBorders>
              <w:top w:val="nil"/>
              <w:left w:val="nil"/>
              <w:bottom w:val="single" w:sz="4" w:space="0" w:color="auto"/>
              <w:right w:val="single" w:sz="4" w:space="0" w:color="auto"/>
            </w:tcBorders>
            <w:shd w:val="clear" w:color="auto" w:fill="auto"/>
            <w:vAlign w:val="center"/>
            <w:hideMark/>
          </w:tcPr>
          <w:p w14:paraId="3B5A4B0D" w14:textId="4F4104A4" w:rsidR="00DE7084" w:rsidRPr="00A31DEF" w:rsidRDefault="00C17EC1" w:rsidP="00E8331A">
            <w:pPr>
              <w:jc w:val="center"/>
              <w:rPr>
                <w:rFonts w:ascii="Times New Roman" w:hAnsi="Times New Roman"/>
                <w:b/>
                <w:bCs/>
                <w:sz w:val="24"/>
                <w:szCs w:val="24"/>
              </w:rPr>
            </w:pPr>
            <w:r>
              <w:rPr>
                <w:rFonts w:ascii="Times New Roman" w:hAnsi="Times New Roman"/>
                <w:b/>
                <w:bCs/>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14:paraId="11FE0652"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4E03FC97"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09FE073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167CB6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35F41DD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712A9E7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1-3</w:t>
            </w:r>
          </w:p>
        </w:tc>
      </w:tr>
      <w:tr w:rsidR="00DE7084" w:rsidRPr="00A31DEF" w14:paraId="03E2FBF1"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43AB449" w14:textId="77777777" w:rsidR="00DE7084" w:rsidRPr="00A31DEF" w:rsidRDefault="00DE7084" w:rsidP="00E8331A">
            <w:pPr>
              <w:rPr>
                <w:rFonts w:ascii="Times New Roman" w:hAnsi="Times New Roman"/>
                <w:b/>
                <w:bCs/>
                <w:sz w:val="24"/>
                <w:szCs w:val="24"/>
              </w:rPr>
            </w:pPr>
            <w:r w:rsidRPr="00A31DEF">
              <w:rPr>
                <w:rFonts w:ascii="Times New Roman" w:hAnsi="Times New Roman"/>
                <w:b/>
                <w:bCs/>
                <w:sz w:val="24"/>
                <w:szCs w:val="24"/>
              </w:rPr>
              <w:t>ГИА.00</w:t>
            </w:r>
          </w:p>
        </w:tc>
        <w:tc>
          <w:tcPr>
            <w:tcW w:w="5103" w:type="dxa"/>
            <w:gridSpan w:val="2"/>
            <w:tcBorders>
              <w:top w:val="nil"/>
              <w:left w:val="nil"/>
              <w:bottom w:val="single" w:sz="4" w:space="0" w:color="auto"/>
              <w:right w:val="single" w:sz="4" w:space="0" w:color="auto"/>
            </w:tcBorders>
            <w:shd w:val="clear" w:color="auto" w:fill="auto"/>
            <w:vAlign w:val="center"/>
            <w:hideMark/>
          </w:tcPr>
          <w:p w14:paraId="3B235074" w14:textId="77777777" w:rsidR="00DE7084" w:rsidRPr="00A31DEF" w:rsidRDefault="00DE7084" w:rsidP="00E8331A">
            <w:pPr>
              <w:rPr>
                <w:rFonts w:ascii="Times New Roman" w:hAnsi="Times New Roman"/>
                <w:b/>
                <w:bCs/>
                <w:sz w:val="24"/>
                <w:szCs w:val="24"/>
              </w:rPr>
            </w:pPr>
            <w:r w:rsidRPr="00A31DEF">
              <w:rPr>
                <w:rFonts w:ascii="Times New Roman" w:hAnsi="Times New Roman"/>
                <w:b/>
                <w:bCs/>
                <w:sz w:val="24"/>
                <w:szCs w:val="24"/>
              </w:rPr>
              <w:t>Государственная итоговая аттестация</w:t>
            </w:r>
          </w:p>
        </w:tc>
        <w:tc>
          <w:tcPr>
            <w:tcW w:w="708" w:type="dxa"/>
            <w:tcBorders>
              <w:top w:val="nil"/>
              <w:left w:val="nil"/>
              <w:bottom w:val="single" w:sz="4" w:space="0" w:color="auto"/>
              <w:right w:val="single" w:sz="4" w:space="0" w:color="auto"/>
            </w:tcBorders>
            <w:shd w:val="clear" w:color="auto" w:fill="auto"/>
            <w:vAlign w:val="center"/>
            <w:hideMark/>
          </w:tcPr>
          <w:p w14:paraId="54D2364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108</w:t>
            </w:r>
          </w:p>
        </w:tc>
        <w:tc>
          <w:tcPr>
            <w:tcW w:w="709" w:type="dxa"/>
            <w:tcBorders>
              <w:top w:val="nil"/>
              <w:left w:val="nil"/>
              <w:bottom w:val="single" w:sz="4" w:space="0" w:color="auto"/>
              <w:right w:val="single" w:sz="4" w:space="0" w:color="auto"/>
            </w:tcBorders>
            <w:shd w:val="clear" w:color="auto" w:fill="auto"/>
            <w:vAlign w:val="center"/>
            <w:hideMark/>
          </w:tcPr>
          <w:p w14:paraId="1F78135D" w14:textId="645CD841"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5C8B8FA8"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F425A9A"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2F9AD59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20096E9"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BAA440F"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E01BE00"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3</w:t>
            </w:r>
          </w:p>
        </w:tc>
      </w:tr>
      <w:tr w:rsidR="00DE7084" w:rsidRPr="00A31DEF" w14:paraId="343327E8"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5E7FC48" w14:textId="77777777" w:rsidR="00DE7084" w:rsidRPr="00A31DEF" w:rsidRDefault="00DE7084" w:rsidP="00E8331A">
            <w:pPr>
              <w:rPr>
                <w:rFonts w:ascii="Times New Roman" w:hAnsi="Times New Roman"/>
                <w:b/>
                <w:bCs/>
                <w:sz w:val="24"/>
                <w:szCs w:val="24"/>
              </w:rPr>
            </w:pPr>
            <w:r w:rsidRPr="00A31DEF">
              <w:rPr>
                <w:rFonts w:ascii="Times New Roman" w:hAnsi="Times New Roman"/>
                <w:b/>
                <w:bCs/>
                <w:sz w:val="24"/>
                <w:szCs w:val="24"/>
              </w:rPr>
              <w:t>Итого:</w:t>
            </w:r>
          </w:p>
        </w:tc>
        <w:tc>
          <w:tcPr>
            <w:tcW w:w="5103" w:type="dxa"/>
            <w:gridSpan w:val="2"/>
            <w:tcBorders>
              <w:top w:val="nil"/>
              <w:left w:val="nil"/>
              <w:bottom w:val="single" w:sz="4" w:space="0" w:color="auto"/>
              <w:right w:val="single" w:sz="4" w:space="0" w:color="auto"/>
            </w:tcBorders>
            <w:shd w:val="clear" w:color="auto" w:fill="auto"/>
            <w:vAlign w:val="center"/>
            <w:hideMark/>
          </w:tcPr>
          <w:p w14:paraId="1FC624AF" w14:textId="77777777" w:rsidR="00DE7084" w:rsidRPr="00A31DEF" w:rsidRDefault="00DE7084" w:rsidP="00E8331A">
            <w:pPr>
              <w:rPr>
                <w:rFonts w:ascii="Times New Roman" w:hAnsi="Times New Roman"/>
                <w:b/>
                <w:bCs/>
                <w:sz w:val="24"/>
                <w:szCs w:val="24"/>
              </w:rPr>
            </w:pPr>
            <w:r w:rsidRPr="00A31DEF">
              <w:rPr>
                <w:rFonts w:ascii="Times New Roman" w:hAnsi="Times New Roman"/>
                <w:b/>
                <w:bCs/>
                <w:sz w:val="24"/>
                <w:szCs w:val="24"/>
              </w:rPr>
              <w:t> </w:t>
            </w:r>
          </w:p>
        </w:tc>
        <w:tc>
          <w:tcPr>
            <w:tcW w:w="708" w:type="dxa"/>
            <w:tcBorders>
              <w:top w:val="nil"/>
              <w:left w:val="nil"/>
              <w:bottom w:val="single" w:sz="4" w:space="0" w:color="auto"/>
              <w:right w:val="single" w:sz="4" w:space="0" w:color="auto"/>
            </w:tcBorders>
            <w:shd w:val="clear" w:color="auto" w:fill="auto"/>
            <w:vAlign w:val="center"/>
            <w:hideMark/>
          </w:tcPr>
          <w:p w14:paraId="0F7A0ED7"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4464</w:t>
            </w:r>
          </w:p>
        </w:tc>
        <w:tc>
          <w:tcPr>
            <w:tcW w:w="709" w:type="dxa"/>
            <w:tcBorders>
              <w:top w:val="nil"/>
              <w:left w:val="nil"/>
              <w:bottom w:val="single" w:sz="4" w:space="0" w:color="auto"/>
              <w:right w:val="single" w:sz="4" w:space="0" w:color="auto"/>
            </w:tcBorders>
            <w:shd w:val="clear" w:color="auto" w:fill="auto"/>
            <w:vAlign w:val="center"/>
            <w:hideMark/>
          </w:tcPr>
          <w:p w14:paraId="58980999" w14:textId="563A94E6" w:rsidR="00DE7084" w:rsidRPr="00A31DEF" w:rsidRDefault="004D2B37" w:rsidP="00E8331A">
            <w:pPr>
              <w:jc w:val="center"/>
              <w:rPr>
                <w:rFonts w:ascii="Times New Roman" w:hAnsi="Times New Roman"/>
                <w:b/>
                <w:bCs/>
                <w:sz w:val="24"/>
                <w:szCs w:val="24"/>
              </w:rPr>
            </w:pPr>
            <w:r>
              <w:rPr>
                <w:rFonts w:ascii="Times New Roman" w:hAnsi="Times New Roman"/>
                <w:b/>
                <w:bCs/>
                <w:sz w:val="24"/>
                <w:szCs w:val="24"/>
              </w:rPr>
              <w:t>3136</w:t>
            </w:r>
          </w:p>
        </w:tc>
        <w:tc>
          <w:tcPr>
            <w:tcW w:w="1134" w:type="dxa"/>
            <w:tcBorders>
              <w:top w:val="nil"/>
              <w:left w:val="nil"/>
              <w:bottom w:val="single" w:sz="4" w:space="0" w:color="auto"/>
              <w:right w:val="single" w:sz="4" w:space="0" w:color="auto"/>
            </w:tcBorders>
            <w:shd w:val="clear" w:color="auto" w:fill="auto"/>
            <w:vAlign w:val="center"/>
            <w:hideMark/>
          </w:tcPr>
          <w:p w14:paraId="5BB514F6" w14:textId="59D9A3A7" w:rsidR="00DE7084" w:rsidRPr="00A31DEF" w:rsidRDefault="004D2B37" w:rsidP="00E8331A">
            <w:pPr>
              <w:jc w:val="center"/>
              <w:rPr>
                <w:rFonts w:ascii="Times New Roman" w:hAnsi="Times New Roman"/>
                <w:b/>
                <w:bCs/>
                <w:sz w:val="24"/>
                <w:szCs w:val="24"/>
              </w:rPr>
            </w:pPr>
            <w:r>
              <w:rPr>
                <w:rFonts w:ascii="Times New Roman" w:hAnsi="Times New Roman"/>
                <w:b/>
                <w:bCs/>
                <w:sz w:val="24"/>
                <w:szCs w:val="24"/>
              </w:rPr>
              <w:t>1970</w:t>
            </w:r>
            <w:r w:rsidR="00DE7084"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D163134" w14:textId="220CC3AB" w:rsidR="00DE7084" w:rsidRPr="00A31DEF" w:rsidRDefault="004D2B37" w:rsidP="00E8331A">
            <w:pPr>
              <w:jc w:val="center"/>
              <w:rPr>
                <w:rFonts w:ascii="Times New Roman" w:hAnsi="Times New Roman"/>
                <w:b/>
                <w:bCs/>
                <w:sz w:val="24"/>
                <w:szCs w:val="24"/>
              </w:rPr>
            </w:pPr>
            <w:r>
              <w:rPr>
                <w:rFonts w:ascii="Times New Roman" w:hAnsi="Times New Roman"/>
                <w:b/>
                <w:bCs/>
                <w:sz w:val="24"/>
                <w:szCs w:val="24"/>
              </w:rPr>
              <w:t>1008</w:t>
            </w:r>
            <w:r w:rsidR="00DE7084" w:rsidRPr="00A31DEF">
              <w:rPr>
                <w:rFonts w:ascii="Times New Roman" w:hAnsi="Times New Roman"/>
                <w:b/>
                <w:bCs/>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76A90D3" w14:textId="4EED8F47" w:rsidR="00DE7084" w:rsidRPr="00A31DEF" w:rsidRDefault="004D2B37" w:rsidP="00E8331A">
            <w:pPr>
              <w:jc w:val="center"/>
              <w:rPr>
                <w:rFonts w:ascii="Times New Roman" w:hAnsi="Times New Roman"/>
                <w:b/>
                <w:bCs/>
                <w:sz w:val="24"/>
                <w:szCs w:val="24"/>
              </w:rPr>
            </w:pPr>
            <w:r>
              <w:rPr>
                <w:rFonts w:ascii="Times New Roman" w:hAnsi="Times New Roman"/>
                <w:b/>
                <w:bCs/>
                <w:sz w:val="24"/>
                <w:szCs w:val="24"/>
              </w:rPr>
              <w:t>10</w:t>
            </w:r>
            <w:r w:rsidR="00DE7084"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E42CF16"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0F5010" w14:textId="7BA724C5" w:rsidR="00DE7084" w:rsidRPr="00A31DEF" w:rsidRDefault="004D2B37" w:rsidP="00E8331A">
            <w:pPr>
              <w:jc w:val="center"/>
              <w:rPr>
                <w:rFonts w:ascii="Times New Roman" w:hAnsi="Times New Roman"/>
                <w:b/>
                <w:bCs/>
                <w:sz w:val="24"/>
                <w:szCs w:val="24"/>
              </w:rPr>
            </w:pPr>
            <w:r>
              <w:rPr>
                <w:rFonts w:ascii="Times New Roman" w:hAnsi="Times New Roman"/>
                <w:b/>
                <w:bCs/>
                <w:sz w:val="24"/>
                <w:szCs w:val="24"/>
              </w:rPr>
              <w:t>72</w:t>
            </w:r>
            <w:r w:rsidR="00DE7084" w:rsidRPr="00A31DEF">
              <w:rPr>
                <w:rFonts w:ascii="Times New Roman" w:hAnsi="Times New Roman"/>
                <w:b/>
                <w:bCs/>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6A7F642E" w14:textId="77777777" w:rsidR="00DE7084" w:rsidRPr="00A31DEF" w:rsidRDefault="00DE7084" w:rsidP="00E8331A">
            <w:pPr>
              <w:jc w:val="center"/>
              <w:rPr>
                <w:rFonts w:ascii="Times New Roman" w:hAnsi="Times New Roman"/>
                <w:b/>
                <w:bCs/>
                <w:sz w:val="24"/>
                <w:szCs w:val="24"/>
              </w:rPr>
            </w:pPr>
            <w:r w:rsidRPr="00A31DEF">
              <w:rPr>
                <w:rFonts w:ascii="Times New Roman" w:hAnsi="Times New Roman"/>
                <w:b/>
                <w:bCs/>
                <w:sz w:val="24"/>
                <w:szCs w:val="24"/>
              </w:rPr>
              <w:t> </w:t>
            </w:r>
          </w:p>
        </w:tc>
      </w:tr>
      <w:tr w:rsidR="00DE7084" w:rsidRPr="00A31DEF" w14:paraId="24C695A7" w14:textId="77777777" w:rsidTr="001365E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98EB80A" w14:textId="77777777" w:rsidR="00DE7084" w:rsidRPr="00A31DEF" w:rsidRDefault="00DE7084" w:rsidP="00E8331A">
            <w:pPr>
              <w:rPr>
                <w:rFonts w:ascii="Times New Roman" w:hAnsi="Times New Roman"/>
                <w:sz w:val="24"/>
                <w:szCs w:val="24"/>
              </w:rPr>
            </w:pPr>
            <w:r w:rsidRPr="00A31DEF">
              <w:rPr>
                <w:rFonts w:ascii="Times New Roman" w:hAnsi="Times New Roman"/>
                <w:sz w:val="24"/>
                <w:szCs w:val="24"/>
              </w:rPr>
              <w:t> </w:t>
            </w:r>
          </w:p>
        </w:tc>
        <w:tc>
          <w:tcPr>
            <w:tcW w:w="5103" w:type="dxa"/>
            <w:gridSpan w:val="2"/>
            <w:tcBorders>
              <w:top w:val="nil"/>
              <w:left w:val="nil"/>
              <w:bottom w:val="single" w:sz="4" w:space="0" w:color="auto"/>
              <w:right w:val="single" w:sz="4" w:space="0" w:color="auto"/>
            </w:tcBorders>
            <w:shd w:val="clear" w:color="auto" w:fill="auto"/>
            <w:noWrap/>
            <w:vAlign w:val="bottom"/>
            <w:hideMark/>
          </w:tcPr>
          <w:p w14:paraId="6337196B" w14:textId="77777777" w:rsidR="00DE7084" w:rsidRPr="00A31DEF" w:rsidRDefault="00DE7084" w:rsidP="00E8331A">
            <w:pPr>
              <w:rPr>
                <w:rFonts w:ascii="Times New Roman" w:hAnsi="Times New Roman"/>
                <w:sz w:val="24"/>
                <w:szCs w:val="24"/>
              </w:rPr>
            </w:pPr>
            <w:r w:rsidRPr="00A31DEF">
              <w:rPr>
                <w:rFonts w:ascii="Times New Roman" w:hAnsi="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center"/>
            <w:hideMark/>
          </w:tcPr>
          <w:p w14:paraId="53D70A24"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14:paraId="7BACF2F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F229E0"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50D098ED"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14:paraId="6D87A55F"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7E00F39"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9B4ABCA"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c>
          <w:tcPr>
            <w:tcW w:w="1275" w:type="dxa"/>
            <w:tcBorders>
              <w:top w:val="nil"/>
              <w:left w:val="nil"/>
              <w:bottom w:val="single" w:sz="4" w:space="0" w:color="auto"/>
              <w:right w:val="single" w:sz="4" w:space="0" w:color="auto"/>
            </w:tcBorders>
            <w:shd w:val="clear" w:color="auto" w:fill="auto"/>
            <w:noWrap/>
            <w:vAlign w:val="center"/>
            <w:hideMark/>
          </w:tcPr>
          <w:p w14:paraId="632F330E" w14:textId="77777777" w:rsidR="00DE7084" w:rsidRPr="00A31DEF" w:rsidRDefault="00DE7084" w:rsidP="00E8331A">
            <w:pPr>
              <w:jc w:val="center"/>
              <w:rPr>
                <w:rFonts w:ascii="Times New Roman" w:hAnsi="Times New Roman"/>
                <w:sz w:val="24"/>
                <w:szCs w:val="24"/>
              </w:rPr>
            </w:pPr>
            <w:r w:rsidRPr="00A31DEF">
              <w:rPr>
                <w:rFonts w:ascii="Times New Roman" w:hAnsi="Times New Roman"/>
                <w:sz w:val="24"/>
                <w:szCs w:val="24"/>
              </w:rPr>
              <w:t> </w:t>
            </w:r>
          </w:p>
        </w:tc>
      </w:tr>
    </w:tbl>
    <w:p w14:paraId="7167DAEB" w14:textId="77777777" w:rsidR="00DE7084" w:rsidRPr="00A31DEF" w:rsidRDefault="00DE7084" w:rsidP="00DE7084">
      <w:pPr>
        <w:ind w:firstLine="709"/>
        <w:jc w:val="both"/>
        <w:rPr>
          <w:rFonts w:ascii="Times New Roman" w:hAnsi="Times New Roman"/>
          <w:b/>
          <w:sz w:val="24"/>
          <w:szCs w:val="24"/>
        </w:rPr>
      </w:pPr>
    </w:p>
    <w:p w14:paraId="38464C81" w14:textId="77777777" w:rsidR="00DE7084" w:rsidRPr="00A31DEF" w:rsidRDefault="00DE7084" w:rsidP="00DE7084">
      <w:pPr>
        <w:ind w:firstLine="709"/>
        <w:jc w:val="both"/>
        <w:rPr>
          <w:rFonts w:ascii="Times New Roman" w:hAnsi="Times New Roman"/>
          <w:sz w:val="24"/>
          <w:szCs w:val="24"/>
        </w:rPr>
      </w:pPr>
    </w:p>
    <w:p w14:paraId="1364594D" w14:textId="7AE7173F" w:rsidR="00144B89" w:rsidRPr="00252FFB" w:rsidRDefault="00144B89" w:rsidP="00144B89">
      <w:pPr>
        <w:pStyle w:val="114"/>
        <w:spacing w:after="0" w:line="240" w:lineRule="auto"/>
        <w:rPr>
          <w:bCs/>
        </w:rPr>
      </w:pPr>
    </w:p>
    <w:p w14:paraId="53D1D874" w14:textId="18EA5BA7" w:rsidR="00144B89" w:rsidRDefault="00144B89" w:rsidP="00144B89"/>
    <w:p w14:paraId="3469AE49" w14:textId="77777777" w:rsidR="00144B89" w:rsidRDefault="00144B89" w:rsidP="00144B89">
      <w:pPr>
        <w:rPr>
          <w:rFonts w:ascii="Times New Roman" w:eastAsia="Segoe UI" w:hAnsi="Times New Roman" w:cs="Times New Roman"/>
          <w:bCs/>
          <w:sz w:val="24"/>
          <w:szCs w:val="24"/>
          <w:lang w:eastAsia="ru-RU"/>
        </w:rPr>
      </w:pPr>
      <w:bookmarkStart w:id="44" w:name="_Toc151844064"/>
      <w:r>
        <w:rPr>
          <w:bCs/>
        </w:rPr>
        <w:br w:type="page"/>
      </w:r>
    </w:p>
    <w:p w14:paraId="554FFFAF" w14:textId="77777777" w:rsidR="00144B89" w:rsidRPr="00252FFB" w:rsidRDefault="00144B89" w:rsidP="00144B89">
      <w:pPr>
        <w:pStyle w:val="114"/>
        <w:spacing w:after="0" w:line="240" w:lineRule="auto"/>
        <w:rPr>
          <w:bCs/>
        </w:rPr>
      </w:pPr>
      <w:bookmarkStart w:id="45" w:name="_Toc158807394"/>
      <w:r w:rsidRPr="00252FFB">
        <w:rPr>
          <w:bCs/>
        </w:rPr>
        <w:lastRenderedPageBreak/>
        <w:t>5.2. Примерный календарный учебный график</w:t>
      </w:r>
      <w:r w:rsidRPr="00252FFB">
        <w:rPr>
          <w:bCs/>
          <w:vertAlign w:val="superscript"/>
        </w:rPr>
        <w:footnoteReference w:id="9"/>
      </w:r>
      <w:bookmarkEnd w:id="44"/>
      <w:bookmarkEnd w:id="45"/>
    </w:p>
    <w:p w14:paraId="7910BC41" w14:textId="77777777" w:rsidR="00144B89" w:rsidRPr="00B02813" w:rsidRDefault="00144B89" w:rsidP="00144B89">
      <w:pPr>
        <w:rPr>
          <w:rFonts w:ascii="Times New Roman" w:eastAsia="Times New Roman" w:hAnsi="Times New Roman" w:cs="Times New Roman"/>
          <w:b/>
          <w:bCs/>
          <w:sz w:val="24"/>
          <w:szCs w:val="24"/>
        </w:rPr>
      </w:pPr>
    </w:p>
    <w:tbl>
      <w:tblPr>
        <w:tblW w:w="14342" w:type="dxa"/>
        <w:tblLook w:val="04A0" w:firstRow="1" w:lastRow="0" w:firstColumn="1" w:lastColumn="0" w:noHBand="0" w:noVBand="1"/>
      </w:tblPr>
      <w:tblGrid>
        <w:gridCol w:w="285"/>
        <w:gridCol w:w="301"/>
        <w:gridCol w:w="245"/>
        <w:gridCol w:w="245"/>
        <w:gridCol w:w="245"/>
        <w:gridCol w:w="245"/>
        <w:gridCol w:w="245"/>
        <w:gridCol w:w="245"/>
        <w:gridCol w:w="245"/>
        <w:gridCol w:w="245"/>
        <w:gridCol w:w="245"/>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84"/>
      </w:tblGrid>
      <w:tr w:rsidR="00144B89" w:rsidRPr="00B02813" w14:paraId="47A0D881" w14:textId="77777777" w:rsidTr="00AB20F3">
        <w:trPr>
          <w:trHeight w:val="534"/>
        </w:trPr>
        <w:tc>
          <w:tcPr>
            <w:tcW w:w="2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213081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88"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F2A4B9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195" w:type="dxa"/>
            <w:gridSpan w:val="5"/>
            <w:vMerge w:val="restart"/>
            <w:tcBorders>
              <w:top w:val="single" w:sz="4" w:space="0" w:color="auto"/>
              <w:left w:val="nil"/>
              <w:bottom w:val="nil"/>
              <w:right w:val="single" w:sz="4" w:space="0" w:color="auto"/>
            </w:tcBorders>
            <w:shd w:val="clear" w:color="auto" w:fill="auto"/>
            <w:noWrap/>
            <w:vAlign w:val="center"/>
            <w:hideMark/>
          </w:tcPr>
          <w:p w14:paraId="14A20B7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5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279F802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56"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2D04CF9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2C9C586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56"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04F92A8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65E0A00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7569295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5E63591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56" w:type="dxa"/>
            <w:gridSpan w:val="4"/>
            <w:vMerge w:val="restart"/>
            <w:tcBorders>
              <w:top w:val="single" w:sz="4" w:space="0" w:color="auto"/>
              <w:left w:val="nil"/>
              <w:bottom w:val="nil"/>
              <w:right w:val="single" w:sz="4" w:space="0" w:color="000000"/>
            </w:tcBorders>
            <w:shd w:val="clear" w:color="auto" w:fill="auto"/>
            <w:noWrap/>
            <w:vAlign w:val="center"/>
            <w:hideMark/>
          </w:tcPr>
          <w:p w14:paraId="245E0F5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20" w:type="dxa"/>
            <w:gridSpan w:val="5"/>
            <w:vMerge w:val="restart"/>
            <w:tcBorders>
              <w:top w:val="single" w:sz="4" w:space="0" w:color="auto"/>
              <w:left w:val="nil"/>
              <w:bottom w:val="nil"/>
              <w:right w:val="single" w:sz="4" w:space="0" w:color="auto"/>
            </w:tcBorders>
            <w:shd w:val="clear" w:color="auto" w:fill="auto"/>
            <w:noWrap/>
            <w:vAlign w:val="center"/>
            <w:hideMark/>
          </w:tcPr>
          <w:p w14:paraId="477F4EB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56" w:type="dxa"/>
            <w:gridSpan w:val="4"/>
            <w:vMerge w:val="restart"/>
            <w:tcBorders>
              <w:top w:val="single" w:sz="4" w:space="0" w:color="auto"/>
              <w:left w:val="nil"/>
              <w:bottom w:val="nil"/>
              <w:right w:val="single" w:sz="4" w:space="0" w:color="auto"/>
            </w:tcBorders>
            <w:shd w:val="clear" w:color="auto" w:fill="auto"/>
            <w:noWrap/>
            <w:vAlign w:val="center"/>
            <w:hideMark/>
          </w:tcPr>
          <w:p w14:paraId="79FC126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56" w:type="dxa"/>
            <w:gridSpan w:val="4"/>
            <w:vMerge w:val="restart"/>
            <w:tcBorders>
              <w:top w:val="single" w:sz="4" w:space="0" w:color="auto"/>
              <w:left w:val="single" w:sz="4" w:space="0" w:color="auto"/>
              <w:bottom w:val="nil"/>
              <w:right w:val="nil"/>
            </w:tcBorders>
            <w:shd w:val="clear" w:color="auto" w:fill="auto"/>
            <w:noWrap/>
            <w:vAlign w:val="center"/>
            <w:hideMark/>
          </w:tcPr>
          <w:p w14:paraId="565AFBA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7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B74B71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144B89" w:rsidRPr="00B02813" w14:paraId="3DB80E4A" w14:textId="77777777" w:rsidTr="00AB20F3">
        <w:trPr>
          <w:trHeight w:val="269"/>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009E9D1E" w14:textId="77777777" w:rsidR="00144B89" w:rsidRPr="00B02813" w:rsidRDefault="00144B89" w:rsidP="00AB20F3">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5FFE299D" w14:textId="77777777" w:rsidR="00144B89" w:rsidRPr="00B02813" w:rsidRDefault="00144B89" w:rsidP="00AB20F3">
            <w:pPr>
              <w:rPr>
                <w:rFonts w:ascii="Times New Roman" w:eastAsia="Times New Roman" w:hAnsi="Times New Roman" w:cs="Times New Roman"/>
                <w:b/>
                <w:bCs/>
                <w:sz w:val="12"/>
                <w:szCs w:val="12"/>
              </w:rPr>
            </w:pPr>
          </w:p>
        </w:tc>
        <w:tc>
          <w:tcPr>
            <w:tcW w:w="1195" w:type="dxa"/>
            <w:gridSpan w:val="5"/>
            <w:vMerge/>
            <w:tcBorders>
              <w:left w:val="single" w:sz="4" w:space="0" w:color="auto"/>
              <w:bottom w:val="single" w:sz="4" w:space="0" w:color="000000"/>
              <w:right w:val="single" w:sz="4" w:space="0" w:color="auto"/>
            </w:tcBorders>
            <w:vAlign w:val="center"/>
          </w:tcPr>
          <w:p w14:paraId="348F6233" w14:textId="77777777" w:rsidR="00144B89" w:rsidRPr="00B02813" w:rsidRDefault="00144B89" w:rsidP="00AB20F3">
            <w:pPr>
              <w:rPr>
                <w:rFonts w:ascii="Times New Roman" w:eastAsia="Times New Roman" w:hAnsi="Times New Roman" w:cs="Times New Roman"/>
                <w:b/>
                <w:bCs/>
                <w:sz w:val="12"/>
                <w:szCs w:val="12"/>
              </w:rPr>
            </w:pPr>
          </w:p>
        </w:tc>
        <w:tc>
          <w:tcPr>
            <w:tcW w:w="958" w:type="dxa"/>
            <w:gridSpan w:val="4"/>
            <w:vMerge/>
            <w:tcBorders>
              <w:left w:val="single" w:sz="4" w:space="0" w:color="auto"/>
              <w:bottom w:val="single" w:sz="4" w:space="0" w:color="000000"/>
              <w:right w:val="single" w:sz="4" w:space="0" w:color="auto"/>
            </w:tcBorders>
            <w:vAlign w:val="center"/>
          </w:tcPr>
          <w:p w14:paraId="7BB70E9F"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38B8F0A2" w14:textId="77777777" w:rsidR="00144B89" w:rsidRPr="00B02813" w:rsidRDefault="00144B89" w:rsidP="00AB20F3">
            <w:pPr>
              <w:rPr>
                <w:rFonts w:ascii="Times New Roman" w:eastAsia="Times New Roman" w:hAnsi="Times New Roman" w:cs="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29F44EE5"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1C836B14"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78AFA778" w14:textId="77777777" w:rsidR="00144B89" w:rsidRPr="00B02813" w:rsidRDefault="00144B89" w:rsidP="00AB20F3">
            <w:pPr>
              <w:rPr>
                <w:rFonts w:ascii="Times New Roman" w:eastAsia="Times New Roman" w:hAnsi="Times New Roman" w:cs="Times New Roman"/>
                <w:b/>
                <w:bCs/>
                <w:sz w:val="12"/>
                <w:szCs w:val="12"/>
              </w:rPr>
            </w:pPr>
          </w:p>
        </w:tc>
        <w:tc>
          <w:tcPr>
            <w:tcW w:w="1320" w:type="dxa"/>
            <w:gridSpan w:val="5"/>
            <w:vMerge/>
            <w:tcBorders>
              <w:left w:val="single" w:sz="4" w:space="0" w:color="auto"/>
              <w:bottom w:val="single" w:sz="4" w:space="0" w:color="000000"/>
              <w:right w:val="single" w:sz="4" w:space="0" w:color="auto"/>
            </w:tcBorders>
            <w:vAlign w:val="center"/>
          </w:tcPr>
          <w:p w14:paraId="05B89232"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14CD3559"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000000"/>
            </w:tcBorders>
            <w:vAlign w:val="center"/>
          </w:tcPr>
          <w:p w14:paraId="1F845F1E" w14:textId="77777777" w:rsidR="00144B89" w:rsidRPr="00B02813" w:rsidRDefault="00144B89" w:rsidP="00AB20F3">
            <w:pPr>
              <w:rPr>
                <w:rFonts w:ascii="Times New Roman" w:eastAsia="Times New Roman" w:hAnsi="Times New Roman" w:cs="Times New Roman"/>
                <w:b/>
                <w:bCs/>
                <w:sz w:val="12"/>
                <w:szCs w:val="12"/>
              </w:rPr>
            </w:pPr>
          </w:p>
        </w:tc>
        <w:tc>
          <w:tcPr>
            <w:tcW w:w="1320" w:type="dxa"/>
            <w:gridSpan w:val="5"/>
            <w:vMerge/>
            <w:tcBorders>
              <w:left w:val="single" w:sz="4" w:space="0" w:color="000000"/>
              <w:bottom w:val="single" w:sz="4" w:space="0" w:color="000000"/>
              <w:right w:val="single" w:sz="4" w:space="0" w:color="auto"/>
            </w:tcBorders>
            <w:vAlign w:val="center"/>
          </w:tcPr>
          <w:p w14:paraId="3441B5D3"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57E934C5" w14:textId="77777777" w:rsidR="00144B89" w:rsidRPr="00B02813" w:rsidRDefault="00144B89" w:rsidP="00AB20F3">
            <w:pPr>
              <w:rPr>
                <w:rFonts w:ascii="Times New Roman" w:eastAsia="Times New Roman" w:hAnsi="Times New Roman" w:cs="Times New Roman"/>
                <w:b/>
                <w:bCs/>
                <w:sz w:val="12"/>
                <w:szCs w:val="12"/>
              </w:rPr>
            </w:pPr>
          </w:p>
        </w:tc>
        <w:tc>
          <w:tcPr>
            <w:tcW w:w="1056" w:type="dxa"/>
            <w:gridSpan w:val="4"/>
            <w:vMerge/>
            <w:tcBorders>
              <w:left w:val="single" w:sz="4" w:space="0" w:color="auto"/>
              <w:bottom w:val="single" w:sz="4" w:space="0" w:color="000000"/>
              <w:right w:val="single" w:sz="4" w:space="0" w:color="auto"/>
            </w:tcBorders>
            <w:vAlign w:val="center"/>
          </w:tcPr>
          <w:p w14:paraId="289A5098" w14:textId="77777777" w:rsidR="00144B89" w:rsidRPr="00B02813" w:rsidRDefault="00144B89" w:rsidP="00AB20F3">
            <w:pPr>
              <w:rPr>
                <w:rFonts w:ascii="Times New Roman" w:eastAsia="Times New Roman" w:hAnsi="Times New Roman" w:cs="Times New Roman"/>
                <w:b/>
                <w:bCs/>
                <w:sz w:val="12"/>
                <w:szCs w:val="12"/>
              </w:rPr>
            </w:pP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4312A7B1" w14:textId="77777777" w:rsidR="00144B89" w:rsidRPr="00B02813" w:rsidRDefault="00144B89" w:rsidP="00AB20F3">
            <w:pPr>
              <w:rPr>
                <w:rFonts w:ascii="Times New Roman" w:eastAsia="Times New Roman" w:hAnsi="Times New Roman" w:cs="Times New Roman"/>
                <w:b/>
                <w:bCs/>
                <w:sz w:val="12"/>
                <w:szCs w:val="12"/>
              </w:rPr>
            </w:pPr>
          </w:p>
        </w:tc>
      </w:tr>
      <w:tr w:rsidR="00144B89" w:rsidRPr="00B02813" w14:paraId="711B3BD9" w14:textId="77777777" w:rsidTr="00AB20F3">
        <w:trPr>
          <w:trHeight w:val="255"/>
        </w:trPr>
        <w:tc>
          <w:tcPr>
            <w:tcW w:w="274" w:type="dxa"/>
            <w:vMerge/>
            <w:tcBorders>
              <w:top w:val="single" w:sz="4" w:space="0" w:color="auto"/>
              <w:left w:val="single" w:sz="4" w:space="0" w:color="auto"/>
              <w:bottom w:val="single" w:sz="4" w:space="0" w:color="000000"/>
              <w:right w:val="single" w:sz="4" w:space="0" w:color="auto"/>
            </w:tcBorders>
            <w:vAlign w:val="center"/>
            <w:hideMark/>
          </w:tcPr>
          <w:p w14:paraId="5908F051" w14:textId="77777777" w:rsidR="00144B89" w:rsidRPr="00B02813" w:rsidRDefault="00144B89" w:rsidP="00AB20F3">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46F83F8C" w14:textId="77777777" w:rsidR="00144B89" w:rsidRPr="00B02813" w:rsidRDefault="00144B89" w:rsidP="00AB20F3">
            <w:pP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vAlign w:val="center"/>
            <w:hideMark/>
          </w:tcPr>
          <w:p w14:paraId="3CAABBD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39" w:type="dxa"/>
            <w:tcBorders>
              <w:top w:val="nil"/>
              <w:left w:val="nil"/>
              <w:bottom w:val="single" w:sz="4" w:space="0" w:color="auto"/>
              <w:right w:val="single" w:sz="4" w:space="0" w:color="auto"/>
            </w:tcBorders>
            <w:shd w:val="clear" w:color="auto" w:fill="auto"/>
            <w:vAlign w:val="center"/>
            <w:hideMark/>
          </w:tcPr>
          <w:p w14:paraId="7CF4389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39" w:type="dxa"/>
            <w:tcBorders>
              <w:top w:val="nil"/>
              <w:left w:val="nil"/>
              <w:bottom w:val="single" w:sz="4" w:space="0" w:color="auto"/>
              <w:right w:val="single" w:sz="4" w:space="0" w:color="auto"/>
            </w:tcBorders>
            <w:shd w:val="clear" w:color="auto" w:fill="auto"/>
            <w:vAlign w:val="center"/>
            <w:hideMark/>
          </w:tcPr>
          <w:p w14:paraId="402BAF6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39" w:type="dxa"/>
            <w:tcBorders>
              <w:top w:val="nil"/>
              <w:left w:val="nil"/>
              <w:bottom w:val="single" w:sz="4" w:space="0" w:color="auto"/>
              <w:right w:val="single" w:sz="4" w:space="0" w:color="auto"/>
            </w:tcBorders>
            <w:shd w:val="clear" w:color="auto" w:fill="auto"/>
            <w:vAlign w:val="center"/>
            <w:hideMark/>
          </w:tcPr>
          <w:p w14:paraId="66F4E53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39" w:type="dxa"/>
            <w:tcBorders>
              <w:top w:val="nil"/>
              <w:left w:val="nil"/>
              <w:bottom w:val="single" w:sz="4" w:space="0" w:color="auto"/>
              <w:right w:val="single" w:sz="4" w:space="0" w:color="auto"/>
            </w:tcBorders>
            <w:shd w:val="clear" w:color="auto" w:fill="auto"/>
            <w:vAlign w:val="center"/>
            <w:hideMark/>
          </w:tcPr>
          <w:p w14:paraId="5C0B922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39" w:type="dxa"/>
            <w:tcBorders>
              <w:top w:val="nil"/>
              <w:left w:val="nil"/>
              <w:bottom w:val="single" w:sz="4" w:space="0" w:color="auto"/>
              <w:right w:val="single" w:sz="4" w:space="0" w:color="auto"/>
            </w:tcBorders>
            <w:shd w:val="clear" w:color="auto" w:fill="auto"/>
            <w:vAlign w:val="center"/>
            <w:hideMark/>
          </w:tcPr>
          <w:p w14:paraId="42F1D99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39" w:type="dxa"/>
            <w:tcBorders>
              <w:top w:val="nil"/>
              <w:left w:val="nil"/>
              <w:bottom w:val="single" w:sz="4" w:space="0" w:color="auto"/>
              <w:right w:val="single" w:sz="4" w:space="0" w:color="auto"/>
            </w:tcBorders>
            <w:shd w:val="clear" w:color="auto" w:fill="auto"/>
            <w:vAlign w:val="center"/>
            <w:hideMark/>
          </w:tcPr>
          <w:p w14:paraId="5334B13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0" w:type="dxa"/>
            <w:tcBorders>
              <w:top w:val="nil"/>
              <w:left w:val="nil"/>
              <w:bottom w:val="single" w:sz="4" w:space="0" w:color="auto"/>
              <w:right w:val="single" w:sz="4" w:space="0" w:color="auto"/>
            </w:tcBorders>
            <w:shd w:val="clear" w:color="auto" w:fill="auto"/>
            <w:vAlign w:val="center"/>
            <w:hideMark/>
          </w:tcPr>
          <w:p w14:paraId="277FA2D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0" w:type="dxa"/>
            <w:tcBorders>
              <w:top w:val="nil"/>
              <w:left w:val="nil"/>
              <w:bottom w:val="single" w:sz="4" w:space="0" w:color="auto"/>
              <w:right w:val="single" w:sz="4" w:space="0" w:color="auto"/>
            </w:tcBorders>
            <w:shd w:val="clear" w:color="auto" w:fill="auto"/>
            <w:vAlign w:val="center"/>
            <w:hideMark/>
          </w:tcPr>
          <w:p w14:paraId="6697B2E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4" w:type="dxa"/>
            <w:tcBorders>
              <w:top w:val="nil"/>
              <w:left w:val="nil"/>
              <w:bottom w:val="single" w:sz="4" w:space="0" w:color="auto"/>
              <w:right w:val="single" w:sz="4" w:space="0" w:color="auto"/>
            </w:tcBorders>
            <w:shd w:val="clear" w:color="auto" w:fill="auto"/>
            <w:vAlign w:val="center"/>
            <w:hideMark/>
          </w:tcPr>
          <w:p w14:paraId="64B63D3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4" w:type="dxa"/>
            <w:tcBorders>
              <w:top w:val="nil"/>
              <w:left w:val="nil"/>
              <w:bottom w:val="single" w:sz="4" w:space="0" w:color="auto"/>
              <w:right w:val="single" w:sz="4" w:space="0" w:color="auto"/>
            </w:tcBorders>
            <w:shd w:val="clear" w:color="auto" w:fill="auto"/>
            <w:vAlign w:val="center"/>
            <w:hideMark/>
          </w:tcPr>
          <w:p w14:paraId="3E57AB9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4" w:type="dxa"/>
            <w:tcBorders>
              <w:top w:val="nil"/>
              <w:left w:val="nil"/>
              <w:bottom w:val="single" w:sz="4" w:space="0" w:color="auto"/>
              <w:right w:val="single" w:sz="4" w:space="0" w:color="auto"/>
            </w:tcBorders>
            <w:shd w:val="clear" w:color="auto" w:fill="auto"/>
            <w:vAlign w:val="center"/>
            <w:hideMark/>
          </w:tcPr>
          <w:p w14:paraId="445EB1A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4" w:type="dxa"/>
            <w:tcBorders>
              <w:top w:val="nil"/>
              <w:left w:val="nil"/>
              <w:bottom w:val="single" w:sz="4" w:space="0" w:color="auto"/>
              <w:right w:val="single" w:sz="4" w:space="0" w:color="auto"/>
            </w:tcBorders>
            <w:shd w:val="clear" w:color="auto" w:fill="auto"/>
            <w:vAlign w:val="center"/>
            <w:hideMark/>
          </w:tcPr>
          <w:p w14:paraId="7FD2E9F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4" w:type="dxa"/>
            <w:tcBorders>
              <w:top w:val="nil"/>
              <w:left w:val="nil"/>
              <w:bottom w:val="single" w:sz="4" w:space="0" w:color="auto"/>
              <w:right w:val="single" w:sz="4" w:space="0" w:color="auto"/>
            </w:tcBorders>
            <w:shd w:val="clear" w:color="auto" w:fill="auto"/>
            <w:vAlign w:val="center"/>
            <w:hideMark/>
          </w:tcPr>
          <w:p w14:paraId="596600A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4" w:type="dxa"/>
            <w:tcBorders>
              <w:top w:val="nil"/>
              <w:left w:val="nil"/>
              <w:bottom w:val="single" w:sz="4" w:space="0" w:color="auto"/>
              <w:right w:val="single" w:sz="4" w:space="0" w:color="auto"/>
            </w:tcBorders>
            <w:shd w:val="clear" w:color="auto" w:fill="auto"/>
            <w:vAlign w:val="center"/>
            <w:hideMark/>
          </w:tcPr>
          <w:p w14:paraId="39338D0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4" w:type="dxa"/>
            <w:tcBorders>
              <w:top w:val="nil"/>
              <w:left w:val="nil"/>
              <w:bottom w:val="single" w:sz="4" w:space="0" w:color="auto"/>
              <w:right w:val="single" w:sz="4" w:space="0" w:color="auto"/>
            </w:tcBorders>
            <w:shd w:val="clear" w:color="auto" w:fill="auto"/>
            <w:vAlign w:val="center"/>
            <w:hideMark/>
          </w:tcPr>
          <w:p w14:paraId="09B67CF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4" w:type="dxa"/>
            <w:tcBorders>
              <w:top w:val="nil"/>
              <w:left w:val="nil"/>
              <w:bottom w:val="single" w:sz="4" w:space="0" w:color="auto"/>
              <w:right w:val="single" w:sz="4" w:space="0" w:color="auto"/>
            </w:tcBorders>
            <w:shd w:val="clear" w:color="auto" w:fill="auto"/>
            <w:vAlign w:val="center"/>
            <w:hideMark/>
          </w:tcPr>
          <w:p w14:paraId="38E502B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4" w:type="dxa"/>
            <w:tcBorders>
              <w:top w:val="nil"/>
              <w:left w:val="nil"/>
              <w:bottom w:val="single" w:sz="4" w:space="0" w:color="auto"/>
              <w:right w:val="single" w:sz="4" w:space="0" w:color="auto"/>
            </w:tcBorders>
            <w:shd w:val="clear" w:color="auto" w:fill="auto"/>
            <w:vAlign w:val="center"/>
            <w:hideMark/>
          </w:tcPr>
          <w:p w14:paraId="44A72C4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4" w:type="dxa"/>
            <w:tcBorders>
              <w:top w:val="nil"/>
              <w:left w:val="nil"/>
              <w:bottom w:val="single" w:sz="4" w:space="0" w:color="auto"/>
              <w:right w:val="single" w:sz="4" w:space="0" w:color="auto"/>
            </w:tcBorders>
            <w:shd w:val="clear" w:color="auto" w:fill="auto"/>
            <w:vAlign w:val="center"/>
            <w:hideMark/>
          </w:tcPr>
          <w:p w14:paraId="5C59B5C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4" w:type="dxa"/>
            <w:tcBorders>
              <w:top w:val="nil"/>
              <w:left w:val="nil"/>
              <w:bottom w:val="single" w:sz="4" w:space="0" w:color="auto"/>
              <w:right w:val="single" w:sz="4" w:space="0" w:color="auto"/>
            </w:tcBorders>
            <w:shd w:val="clear" w:color="auto" w:fill="auto"/>
            <w:vAlign w:val="center"/>
            <w:hideMark/>
          </w:tcPr>
          <w:p w14:paraId="789F1F9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4" w:type="dxa"/>
            <w:tcBorders>
              <w:top w:val="nil"/>
              <w:left w:val="nil"/>
              <w:bottom w:val="single" w:sz="4" w:space="0" w:color="auto"/>
              <w:right w:val="single" w:sz="4" w:space="0" w:color="auto"/>
            </w:tcBorders>
            <w:shd w:val="clear" w:color="auto" w:fill="auto"/>
            <w:vAlign w:val="center"/>
            <w:hideMark/>
          </w:tcPr>
          <w:p w14:paraId="0B8B68E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4" w:type="dxa"/>
            <w:tcBorders>
              <w:top w:val="nil"/>
              <w:left w:val="nil"/>
              <w:bottom w:val="single" w:sz="4" w:space="0" w:color="auto"/>
              <w:right w:val="single" w:sz="4" w:space="0" w:color="auto"/>
            </w:tcBorders>
            <w:shd w:val="clear" w:color="auto" w:fill="auto"/>
            <w:vAlign w:val="center"/>
            <w:hideMark/>
          </w:tcPr>
          <w:p w14:paraId="7E4339C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4" w:type="dxa"/>
            <w:tcBorders>
              <w:top w:val="nil"/>
              <w:left w:val="nil"/>
              <w:bottom w:val="single" w:sz="4" w:space="0" w:color="auto"/>
              <w:right w:val="single" w:sz="4" w:space="0" w:color="auto"/>
            </w:tcBorders>
            <w:shd w:val="clear" w:color="auto" w:fill="auto"/>
            <w:vAlign w:val="center"/>
            <w:hideMark/>
          </w:tcPr>
          <w:p w14:paraId="740D8B4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4" w:type="dxa"/>
            <w:tcBorders>
              <w:top w:val="nil"/>
              <w:left w:val="nil"/>
              <w:bottom w:val="single" w:sz="4" w:space="0" w:color="auto"/>
              <w:right w:val="single" w:sz="4" w:space="0" w:color="auto"/>
            </w:tcBorders>
            <w:shd w:val="clear" w:color="auto" w:fill="auto"/>
            <w:vAlign w:val="center"/>
            <w:hideMark/>
          </w:tcPr>
          <w:p w14:paraId="46A4C49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4" w:type="dxa"/>
            <w:tcBorders>
              <w:top w:val="nil"/>
              <w:left w:val="nil"/>
              <w:bottom w:val="single" w:sz="4" w:space="0" w:color="auto"/>
              <w:right w:val="single" w:sz="4" w:space="0" w:color="auto"/>
            </w:tcBorders>
            <w:shd w:val="clear" w:color="auto" w:fill="auto"/>
            <w:vAlign w:val="center"/>
            <w:hideMark/>
          </w:tcPr>
          <w:p w14:paraId="3A16855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4" w:type="dxa"/>
            <w:tcBorders>
              <w:top w:val="nil"/>
              <w:left w:val="nil"/>
              <w:bottom w:val="single" w:sz="4" w:space="0" w:color="auto"/>
              <w:right w:val="single" w:sz="4" w:space="0" w:color="auto"/>
            </w:tcBorders>
            <w:shd w:val="clear" w:color="auto" w:fill="auto"/>
            <w:vAlign w:val="center"/>
            <w:hideMark/>
          </w:tcPr>
          <w:p w14:paraId="0D05FBB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4" w:type="dxa"/>
            <w:tcBorders>
              <w:top w:val="nil"/>
              <w:left w:val="nil"/>
              <w:bottom w:val="single" w:sz="4" w:space="0" w:color="auto"/>
              <w:right w:val="single" w:sz="4" w:space="0" w:color="auto"/>
            </w:tcBorders>
            <w:shd w:val="clear" w:color="auto" w:fill="auto"/>
            <w:vAlign w:val="center"/>
            <w:hideMark/>
          </w:tcPr>
          <w:p w14:paraId="3996CCF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4" w:type="dxa"/>
            <w:tcBorders>
              <w:top w:val="nil"/>
              <w:left w:val="nil"/>
              <w:bottom w:val="single" w:sz="4" w:space="0" w:color="auto"/>
              <w:right w:val="single" w:sz="4" w:space="0" w:color="auto"/>
            </w:tcBorders>
            <w:shd w:val="clear" w:color="auto" w:fill="auto"/>
            <w:vAlign w:val="center"/>
            <w:hideMark/>
          </w:tcPr>
          <w:p w14:paraId="6942C52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4" w:type="dxa"/>
            <w:tcBorders>
              <w:top w:val="nil"/>
              <w:left w:val="nil"/>
              <w:bottom w:val="single" w:sz="4" w:space="0" w:color="auto"/>
              <w:right w:val="single" w:sz="4" w:space="0" w:color="auto"/>
            </w:tcBorders>
            <w:shd w:val="clear" w:color="auto" w:fill="auto"/>
            <w:vAlign w:val="center"/>
            <w:hideMark/>
          </w:tcPr>
          <w:p w14:paraId="4192285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4" w:type="dxa"/>
            <w:tcBorders>
              <w:top w:val="nil"/>
              <w:left w:val="nil"/>
              <w:bottom w:val="single" w:sz="4" w:space="0" w:color="auto"/>
              <w:right w:val="single" w:sz="4" w:space="0" w:color="auto"/>
            </w:tcBorders>
            <w:shd w:val="clear" w:color="auto" w:fill="auto"/>
            <w:vAlign w:val="center"/>
            <w:hideMark/>
          </w:tcPr>
          <w:p w14:paraId="1F22237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4" w:type="dxa"/>
            <w:tcBorders>
              <w:top w:val="nil"/>
              <w:left w:val="nil"/>
              <w:bottom w:val="single" w:sz="4" w:space="0" w:color="auto"/>
              <w:right w:val="single" w:sz="4" w:space="0" w:color="auto"/>
            </w:tcBorders>
            <w:shd w:val="clear" w:color="auto" w:fill="auto"/>
            <w:vAlign w:val="center"/>
            <w:hideMark/>
          </w:tcPr>
          <w:p w14:paraId="7BB6625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4" w:type="dxa"/>
            <w:tcBorders>
              <w:top w:val="nil"/>
              <w:left w:val="nil"/>
              <w:bottom w:val="single" w:sz="4" w:space="0" w:color="auto"/>
              <w:right w:val="single" w:sz="4" w:space="0" w:color="auto"/>
            </w:tcBorders>
            <w:shd w:val="clear" w:color="auto" w:fill="auto"/>
            <w:vAlign w:val="center"/>
            <w:hideMark/>
          </w:tcPr>
          <w:p w14:paraId="1EE8927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4" w:type="dxa"/>
            <w:tcBorders>
              <w:top w:val="nil"/>
              <w:left w:val="nil"/>
              <w:bottom w:val="single" w:sz="4" w:space="0" w:color="auto"/>
              <w:right w:val="single" w:sz="4" w:space="0" w:color="auto"/>
            </w:tcBorders>
            <w:shd w:val="clear" w:color="auto" w:fill="auto"/>
            <w:vAlign w:val="center"/>
            <w:hideMark/>
          </w:tcPr>
          <w:p w14:paraId="5B4751F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4" w:type="dxa"/>
            <w:tcBorders>
              <w:top w:val="nil"/>
              <w:left w:val="nil"/>
              <w:bottom w:val="single" w:sz="4" w:space="0" w:color="auto"/>
              <w:right w:val="single" w:sz="4" w:space="0" w:color="auto"/>
            </w:tcBorders>
            <w:shd w:val="clear" w:color="auto" w:fill="auto"/>
            <w:vAlign w:val="center"/>
            <w:hideMark/>
          </w:tcPr>
          <w:p w14:paraId="5A206B2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4" w:type="dxa"/>
            <w:tcBorders>
              <w:top w:val="nil"/>
              <w:left w:val="nil"/>
              <w:bottom w:val="single" w:sz="4" w:space="0" w:color="auto"/>
              <w:right w:val="single" w:sz="4" w:space="0" w:color="auto"/>
            </w:tcBorders>
            <w:shd w:val="clear" w:color="auto" w:fill="auto"/>
            <w:vAlign w:val="center"/>
            <w:hideMark/>
          </w:tcPr>
          <w:p w14:paraId="28BBFC7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4" w:type="dxa"/>
            <w:tcBorders>
              <w:top w:val="nil"/>
              <w:left w:val="nil"/>
              <w:bottom w:val="single" w:sz="4" w:space="0" w:color="auto"/>
              <w:right w:val="single" w:sz="4" w:space="0" w:color="auto"/>
            </w:tcBorders>
            <w:shd w:val="clear" w:color="auto" w:fill="auto"/>
            <w:vAlign w:val="center"/>
            <w:hideMark/>
          </w:tcPr>
          <w:p w14:paraId="4ED0D1F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4" w:type="dxa"/>
            <w:tcBorders>
              <w:top w:val="nil"/>
              <w:left w:val="nil"/>
              <w:bottom w:val="single" w:sz="4" w:space="0" w:color="auto"/>
              <w:right w:val="single" w:sz="4" w:space="0" w:color="auto"/>
            </w:tcBorders>
            <w:shd w:val="clear" w:color="auto" w:fill="auto"/>
            <w:vAlign w:val="center"/>
            <w:hideMark/>
          </w:tcPr>
          <w:p w14:paraId="3C1308A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4" w:type="dxa"/>
            <w:tcBorders>
              <w:top w:val="nil"/>
              <w:left w:val="nil"/>
              <w:bottom w:val="single" w:sz="4" w:space="0" w:color="auto"/>
              <w:right w:val="single" w:sz="4" w:space="0" w:color="auto"/>
            </w:tcBorders>
            <w:shd w:val="clear" w:color="auto" w:fill="auto"/>
            <w:vAlign w:val="center"/>
            <w:hideMark/>
          </w:tcPr>
          <w:p w14:paraId="413FE36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4" w:type="dxa"/>
            <w:tcBorders>
              <w:top w:val="nil"/>
              <w:left w:val="nil"/>
              <w:bottom w:val="single" w:sz="4" w:space="0" w:color="auto"/>
              <w:right w:val="single" w:sz="4" w:space="0" w:color="auto"/>
            </w:tcBorders>
            <w:shd w:val="clear" w:color="auto" w:fill="auto"/>
            <w:vAlign w:val="center"/>
            <w:hideMark/>
          </w:tcPr>
          <w:p w14:paraId="4B03E67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4" w:type="dxa"/>
            <w:tcBorders>
              <w:top w:val="nil"/>
              <w:left w:val="nil"/>
              <w:bottom w:val="single" w:sz="4" w:space="0" w:color="auto"/>
              <w:right w:val="single" w:sz="4" w:space="0" w:color="auto"/>
            </w:tcBorders>
            <w:shd w:val="clear" w:color="auto" w:fill="auto"/>
            <w:vAlign w:val="center"/>
            <w:hideMark/>
          </w:tcPr>
          <w:p w14:paraId="6FAD73B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4" w:type="dxa"/>
            <w:tcBorders>
              <w:top w:val="nil"/>
              <w:left w:val="nil"/>
              <w:bottom w:val="single" w:sz="4" w:space="0" w:color="auto"/>
              <w:right w:val="single" w:sz="4" w:space="0" w:color="auto"/>
            </w:tcBorders>
            <w:shd w:val="clear" w:color="auto" w:fill="auto"/>
            <w:vAlign w:val="center"/>
            <w:hideMark/>
          </w:tcPr>
          <w:p w14:paraId="6C3C2EE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4" w:type="dxa"/>
            <w:tcBorders>
              <w:top w:val="nil"/>
              <w:left w:val="nil"/>
              <w:bottom w:val="single" w:sz="4" w:space="0" w:color="auto"/>
              <w:right w:val="single" w:sz="4" w:space="0" w:color="auto"/>
            </w:tcBorders>
            <w:shd w:val="clear" w:color="auto" w:fill="auto"/>
            <w:vAlign w:val="center"/>
            <w:hideMark/>
          </w:tcPr>
          <w:p w14:paraId="5BE15460"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4" w:type="dxa"/>
            <w:tcBorders>
              <w:top w:val="nil"/>
              <w:left w:val="nil"/>
              <w:bottom w:val="single" w:sz="4" w:space="0" w:color="auto"/>
              <w:right w:val="single" w:sz="4" w:space="0" w:color="auto"/>
            </w:tcBorders>
            <w:shd w:val="clear" w:color="auto" w:fill="auto"/>
            <w:vAlign w:val="center"/>
            <w:hideMark/>
          </w:tcPr>
          <w:p w14:paraId="6E6EC0B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4" w:type="dxa"/>
            <w:tcBorders>
              <w:top w:val="nil"/>
              <w:left w:val="nil"/>
              <w:bottom w:val="single" w:sz="4" w:space="0" w:color="auto"/>
              <w:right w:val="single" w:sz="4" w:space="0" w:color="auto"/>
            </w:tcBorders>
            <w:shd w:val="clear" w:color="auto" w:fill="auto"/>
            <w:vAlign w:val="center"/>
            <w:hideMark/>
          </w:tcPr>
          <w:p w14:paraId="29E3FE2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4" w:type="dxa"/>
            <w:tcBorders>
              <w:top w:val="nil"/>
              <w:left w:val="nil"/>
              <w:bottom w:val="single" w:sz="4" w:space="0" w:color="auto"/>
              <w:right w:val="single" w:sz="4" w:space="0" w:color="auto"/>
            </w:tcBorders>
            <w:shd w:val="clear" w:color="auto" w:fill="auto"/>
            <w:vAlign w:val="center"/>
            <w:hideMark/>
          </w:tcPr>
          <w:p w14:paraId="2A99F7B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4" w:type="dxa"/>
            <w:tcBorders>
              <w:top w:val="nil"/>
              <w:left w:val="nil"/>
              <w:bottom w:val="single" w:sz="4" w:space="0" w:color="auto"/>
              <w:right w:val="single" w:sz="4" w:space="0" w:color="auto"/>
            </w:tcBorders>
            <w:shd w:val="clear" w:color="auto" w:fill="auto"/>
            <w:vAlign w:val="center"/>
            <w:hideMark/>
          </w:tcPr>
          <w:p w14:paraId="6FC0B6E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4" w:type="dxa"/>
            <w:tcBorders>
              <w:top w:val="nil"/>
              <w:left w:val="nil"/>
              <w:bottom w:val="single" w:sz="4" w:space="0" w:color="auto"/>
              <w:right w:val="single" w:sz="4" w:space="0" w:color="auto"/>
            </w:tcBorders>
            <w:shd w:val="clear" w:color="auto" w:fill="auto"/>
            <w:vAlign w:val="center"/>
            <w:hideMark/>
          </w:tcPr>
          <w:p w14:paraId="4F3618E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4" w:type="dxa"/>
            <w:tcBorders>
              <w:top w:val="nil"/>
              <w:left w:val="nil"/>
              <w:bottom w:val="single" w:sz="4" w:space="0" w:color="auto"/>
              <w:right w:val="single" w:sz="4" w:space="0" w:color="auto"/>
            </w:tcBorders>
            <w:shd w:val="clear" w:color="auto" w:fill="auto"/>
            <w:vAlign w:val="center"/>
            <w:hideMark/>
          </w:tcPr>
          <w:p w14:paraId="696562E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4" w:type="dxa"/>
            <w:tcBorders>
              <w:top w:val="nil"/>
              <w:left w:val="nil"/>
              <w:bottom w:val="single" w:sz="4" w:space="0" w:color="auto"/>
              <w:right w:val="single" w:sz="4" w:space="0" w:color="auto"/>
            </w:tcBorders>
            <w:shd w:val="clear" w:color="auto" w:fill="auto"/>
            <w:vAlign w:val="center"/>
            <w:hideMark/>
          </w:tcPr>
          <w:p w14:paraId="719018B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4" w:type="dxa"/>
            <w:tcBorders>
              <w:top w:val="nil"/>
              <w:left w:val="nil"/>
              <w:bottom w:val="single" w:sz="4" w:space="0" w:color="auto"/>
              <w:right w:val="single" w:sz="4" w:space="0" w:color="auto"/>
            </w:tcBorders>
            <w:shd w:val="clear" w:color="auto" w:fill="auto"/>
            <w:vAlign w:val="center"/>
            <w:hideMark/>
          </w:tcPr>
          <w:p w14:paraId="4011651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4" w:type="dxa"/>
            <w:tcBorders>
              <w:top w:val="nil"/>
              <w:left w:val="nil"/>
              <w:bottom w:val="single" w:sz="4" w:space="0" w:color="auto"/>
              <w:right w:val="single" w:sz="4" w:space="0" w:color="auto"/>
            </w:tcBorders>
            <w:shd w:val="clear" w:color="auto" w:fill="auto"/>
            <w:vAlign w:val="center"/>
            <w:hideMark/>
          </w:tcPr>
          <w:p w14:paraId="7661301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4" w:type="dxa"/>
            <w:tcBorders>
              <w:top w:val="nil"/>
              <w:left w:val="nil"/>
              <w:bottom w:val="single" w:sz="4" w:space="0" w:color="auto"/>
              <w:right w:val="single" w:sz="4" w:space="0" w:color="auto"/>
            </w:tcBorders>
            <w:shd w:val="clear" w:color="auto" w:fill="auto"/>
            <w:vAlign w:val="center"/>
            <w:hideMark/>
          </w:tcPr>
          <w:p w14:paraId="097F271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75" w:type="dxa"/>
            <w:vMerge/>
            <w:tcBorders>
              <w:top w:val="single" w:sz="4" w:space="0" w:color="auto"/>
              <w:left w:val="single" w:sz="4" w:space="0" w:color="auto"/>
              <w:bottom w:val="single" w:sz="4" w:space="0" w:color="000000"/>
              <w:right w:val="single" w:sz="4" w:space="0" w:color="auto"/>
            </w:tcBorders>
            <w:vAlign w:val="center"/>
            <w:hideMark/>
          </w:tcPr>
          <w:p w14:paraId="6E0C836F" w14:textId="77777777" w:rsidR="00144B89" w:rsidRPr="00B02813" w:rsidRDefault="00144B89" w:rsidP="00AB20F3">
            <w:pPr>
              <w:rPr>
                <w:rFonts w:ascii="Times New Roman" w:eastAsia="Times New Roman" w:hAnsi="Times New Roman" w:cs="Times New Roman"/>
                <w:b/>
                <w:bCs/>
                <w:sz w:val="12"/>
                <w:szCs w:val="12"/>
              </w:rPr>
            </w:pPr>
          </w:p>
        </w:tc>
      </w:tr>
      <w:tr w:rsidR="00144B89" w:rsidRPr="00B02813" w14:paraId="6CA6A389" w14:textId="77777777" w:rsidTr="00AB20F3">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D3DDD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88" w:type="dxa"/>
            <w:tcBorders>
              <w:top w:val="nil"/>
              <w:left w:val="nil"/>
              <w:bottom w:val="single" w:sz="4" w:space="0" w:color="auto"/>
              <w:right w:val="single" w:sz="4" w:space="0" w:color="auto"/>
            </w:tcBorders>
            <w:shd w:val="clear" w:color="auto" w:fill="auto"/>
            <w:noWrap/>
            <w:vAlign w:val="center"/>
            <w:hideMark/>
          </w:tcPr>
          <w:p w14:paraId="26F2F54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51B93D2D"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A6CB5A6"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7817406"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C4CF866"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FE24250"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6616C80F"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1305CEDA"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60DD4E25"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250BD03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13E86B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6C427E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E3B8C9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D8CE46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124218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2283D5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CC737D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1B6BE4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AAF5F9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4F433D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7775070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F9CA96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81AF3D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D092D6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41FF8B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995BA6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01D028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3F680E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2BB2C6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1A33E2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E93B2E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3445C1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08D62A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3B0D7B87" w14:textId="77777777" w:rsidR="00144B89" w:rsidRPr="00B02813" w:rsidRDefault="00144B89" w:rsidP="00AB20F3">
            <w:pPr>
              <w:jc w:val="center"/>
              <w:rPr>
                <w:rFonts w:ascii="Times New Roman" w:eastAsia="Times New Roman" w:hAnsi="Times New Roman" w:cs="Times New Roman"/>
                <w:b/>
                <w:bCs/>
                <w:color w:val="00B0F0"/>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0F48B6FF" w14:textId="77777777" w:rsidR="00144B89" w:rsidRPr="00B02813" w:rsidRDefault="00144B89" w:rsidP="00AB20F3">
            <w:pPr>
              <w:jc w:val="center"/>
              <w:rPr>
                <w:rFonts w:ascii="Times New Roman" w:eastAsia="Times New Roman" w:hAnsi="Times New Roman" w:cs="Times New Roman"/>
                <w:b/>
                <w:bCs/>
                <w:color w:val="00B0F0"/>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3A11D0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6E30E2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FA1BC3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ABE549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2C0BB3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6DAFEF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A73A58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1A2835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6294684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271724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53A5C7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AF95A0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B00A05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21491A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24C8A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317FD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02FDA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BCABF1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12E9F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1365EE" w:rsidRPr="00B02813" w14:paraId="7359CD13" w14:textId="77777777" w:rsidTr="00AB20F3">
        <w:trPr>
          <w:trHeight w:val="255"/>
        </w:trPr>
        <w:tc>
          <w:tcPr>
            <w:tcW w:w="274" w:type="dxa"/>
            <w:vMerge/>
            <w:tcBorders>
              <w:top w:val="nil"/>
              <w:left w:val="single" w:sz="4" w:space="0" w:color="auto"/>
              <w:bottom w:val="single" w:sz="4" w:space="0" w:color="000000"/>
              <w:right w:val="single" w:sz="4" w:space="0" w:color="auto"/>
            </w:tcBorders>
            <w:vAlign w:val="center"/>
            <w:hideMark/>
          </w:tcPr>
          <w:p w14:paraId="4FDCB3CF" w14:textId="77777777" w:rsidR="00144B89" w:rsidRPr="00B02813" w:rsidRDefault="00144B89" w:rsidP="00AB20F3">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60EADB8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2CF57169"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F0CA408"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2FDAD6A"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8F25B34"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4A1AD5C"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2984A09A"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0120949"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2EFB3174"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5A4F33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414BC5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A8AF4A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FD8A5B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559A79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B7FCE9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1250BD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543E53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18BC311E"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06B5003C"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8D6B812" w14:textId="77777777" w:rsidR="00144B89" w:rsidRPr="00B02813" w:rsidRDefault="00144B89" w:rsidP="00AB20F3">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060785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FF6746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CDD885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9C4260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4F4C69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D748BF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B296FA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FACF7A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9A51B3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E12794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5C47B2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DB47A0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FB94A1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325CF48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808080" w:themeFill="background1" w:themeFillShade="80"/>
            <w:noWrap/>
            <w:vAlign w:val="center"/>
          </w:tcPr>
          <w:p w14:paraId="331DCFA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9B4607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7E54F1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317A5A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D3AED6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B189D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E02C53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B54B85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C30573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58DC333"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A86518C"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DF32F6A"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56EE14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9C45C19"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D0DEA9F"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29EEB0CD"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501768C"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42DBD09"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9B9FCDA" w14:textId="77777777" w:rsidR="00144B89" w:rsidRPr="00B02813" w:rsidRDefault="00144B89" w:rsidP="00AB20F3">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7F261753" w14:textId="77777777" w:rsidR="00144B89" w:rsidRPr="00B02813" w:rsidRDefault="00144B89" w:rsidP="00AB20F3">
            <w:pPr>
              <w:rPr>
                <w:rFonts w:ascii="Times New Roman" w:eastAsia="Times New Roman" w:hAnsi="Times New Roman" w:cs="Times New Roman"/>
                <w:b/>
                <w:bCs/>
                <w:sz w:val="12"/>
                <w:szCs w:val="12"/>
              </w:rPr>
            </w:pPr>
          </w:p>
        </w:tc>
      </w:tr>
      <w:tr w:rsidR="00144B89" w:rsidRPr="00B02813" w14:paraId="38F5FC7C" w14:textId="77777777" w:rsidTr="00AB20F3">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1D50E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88" w:type="dxa"/>
            <w:tcBorders>
              <w:top w:val="nil"/>
              <w:left w:val="nil"/>
              <w:bottom w:val="single" w:sz="4" w:space="0" w:color="auto"/>
              <w:right w:val="single" w:sz="4" w:space="0" w:color="auto"/>
            </w:tcBorders>
            <w:shd w:val="clear" w:color="auto" w:fill="auto"/>
            <w:noWrap/>
            <w:vAlign w:val="center"/>
            <w:hideMark/>
          </w:tcPr>
          <w:p w14:paraId="1AB5A9A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463934B1"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1BA754C7"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D6C0E09"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56374DE"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3873D64"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364B0FE1"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78ACE973"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1C84E242"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0E8ACA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934891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F7C0BF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4E345E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FD02C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E60B37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ED1728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424B6E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F88DB4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050670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78DD25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36CAEFB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25AAAA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B518F7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2FA07B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D080EB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192964A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406991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C2C7D1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1C8DFB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123B0DA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7E88876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6BF7E4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B5CD11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2CE7B5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65F32A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D269C9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D52239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32D71A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16D631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C8034C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2D7505F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7D72A87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32B7133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467E670"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10033E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FD3D6E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CE7EEF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8C6BF5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BA8198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AE7C8C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90E3C6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2F370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85E963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B61FF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1365EE" w:rsidRPr="00B02813" w14:paraId="312BCEAC" w14:textId="77777777" w:rsidTr="00AB20F3">
        <w:trPr>
          <w:trHeight w:val="255"/>
        </w:trPr>
        <w:tc>
          <w:tcPr>
            <w:tcW w:w="274" w:type="dxa"/>
            <w:vMerge/>
            <w:tcBorders>
              <w:top w:val="nil"/>
              <w:left w:val="single" w:sz="4" w:space="0" w:color="auto"/>
              <w:bottom w:val="single" w:sz="4" w:space="0" w:color="000000"/>
              <w:right w:val="single" w:sz="4" w:space="0" w:color="auto"/>
            </w:tcBorders>
            <w:vAlign w:val="center"/>
            <w:hideMark/>
          </w:tcPr>
          <w:p w14:paraId="4FE3F74A" w14:textId="77777777" w:rsidR="00144B89" w:rsidRPr="00B02813" w:rsidRDefault="00144B89" w:rsidP="00AB20F3">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7792AE5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5137455A"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06C7060"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B1FF52E"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440DCB8A"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0464147"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24319F6"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6347ABAF"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F92570E"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3C2295F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5DF20E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BFF374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8F7AEE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0FE8CA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0675C8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85684A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A2C0F6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757AB4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9517F01"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76823183" w14:textId="77777777" w:rsidR="00144B89" w:rsidRPr="00B02813" w:rsidRDefault="00144B89" w:rsidP="00AB20F3">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BB25AD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45495E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C07424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D86F16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CE7615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38F3D7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9361B2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BBBA87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93AB13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BADC94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510508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DEE6F2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F2A639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83C45F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B54FCF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6790FE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D63128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CCA1B6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508958B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01E383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25F122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4487E9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C2E576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8DCDD5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C235BC6"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3846B4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A13A2E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6E5CA51F"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73377B1D"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27AF44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1F95108"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4A67D91"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22BFF77" w14:textId="77777777" w:rsidR="00144B89" w:rsidRPr="00B02813" w:rsidRDefault="00144B89" w:rsidP="00AB20F3">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2CF43F44" w14:textId="77777777" w:rsidR="00144B89" w:rsidRPr="00B02813" w:rsidRDefault="00144B89" w:rsidP="00AB20F3">
            <w:pPr>
              <w:rPr>
                <w:rFonts w:ascii="Times New Roman" w:eastAsia="Times New Roman" w:hAnsi="Times New Roman" w:cs="Times New Roman"/>
                <w:b/>
                <w:bCs/>
                <w:sz w:val="12"/>
                <w:szCs w:val="12"/>
              </w:rPr>
            </w:pPr>
          </w:p>
        </w:tc>
      </w:tr>
      <w:tr w:rsidR="00144B89" w:rsidRPr="00B02813" w14:paraId="02FDABDF" w14:textId="77777777" w:rsidTr="00AB20F3">
        <w:trPr>
          <w:trHeight w:val="255"/>
        </w:trPr>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A4747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88" w:type="dxa"/>
            <w:tcBorders>
              <w:top w:val="nil"/>
              <w:left w:val="nil"/>
              <w:bottom w:val="single" w:sz="4" w:space="0" w:color="auto"/>
              <w:right w:val="single" w:sz="4" w:space="0" w:color="auto"/>
            </w:tcBorders>
            <w:shd w:val="clear" w:color="auto" w:fill="auto"/>
            <w:noWrap/>
            <w:vAlign w:val="center"/>
            <w:hideMark/>
          </w:tcPr>
          <w:p w14:paraId="5814430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39" w:type="dxa"/>
            <w:tcBorders>
              <w:top w:val="nil"/>
              <w:left w:val="nil"/>
              <w:bottom w:val="single" w:sz="4" w:space="0" w:color="auto"/>
              <w:right w:val="single" w:sz="4" w:space="0" w:color="auto"/>
            </w:tcBorders>
            <w:shd w:val="clear" w:color="auto" w:fill="auto"/>
            <w:noWrap/>
            <w:vAlign w:val="center"/>
          </w:tcPr>
          <w:p w14:paraId="1C5D63DA"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auto" w:fill="auto"/>
            <w:noWrap/>
            <w:vAlign w:val="center"/>
          </w:tcPr>
          <w:p w14:paraId="45CC6E06"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4EA5AF20"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453C3B63"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32BF19DC"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684FDF0B"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00B0F0"/>
            <w:noWrap/>
            <w:vAlign w:val="center"/>
          </w:tcPr>
          <w:p w14:paraId="5B2C85D5"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5617183D"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00B0F0"/>
            <w:noWrap/>
            <w:vAlign w:val="center"/>
          </w:tcPr>
          <w:p w14:paraId="4F09D08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69181E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730E02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914B16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9E5B55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C69F7E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85784E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0933A4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4B2EDEB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0235CD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7AE553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4" w:type="dxa"/>
            <w:tcBorders>
              <w:top w:val="nil"/>
              <w:left w:val="nil"/>
              <w:bottom w:val="single" w:sz="4" w:space="0" w:color="auto"/>
              <w:right w:val="single" w:sz="4" w:space="0" w:color="auto"/>
            </w:tcBorders>
            <w:shd w:val="clear" w:color="auto" w:fill="auto"/>
            <w:noWrap/>
            <w:vAlign w:val="center"/>
          </w:tcPr>
          <w:p w14:paraId="0607EB0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8D079C1"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0DBD7D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CF5827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19B043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2FCBA66"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487926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7009425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E435FF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9C58ED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5B0702C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3702C9F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0109CBC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00B0F0"/>
            <w:noWrap/>
            <w:vAlign w:val="center"/>
          </w:tcPr>
          <w:p w14:paraId="6FDACDE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381B185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0282018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00B0F0"/>
            <w:noWrap/>
            <w:vAlign w:val="center"/>
          </w:tcPr>
          <w:p w14:paraId="508045F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64082277"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auto" w:fill="auto"/>
            <w:noWrap/>
            <w:vAlign w:val="center"/>
          </w:tcPr>
          <w:p w14:paraId="271F200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01B61A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57D888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BEC571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4D5432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47EF5E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5AD8A7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4DA603B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74E999C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40BD9C18"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tcPr>
          <w:p w14:paraId="451A2A1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CDD1B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F2D150"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54CB9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14594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B1830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1365EE" w:rsidRPr="00B02813" w14:paraId="2AEC14E1" w14:textId="77777777" w:rsidTr="00AB20F3">
        <w:trPr>
          <w:trHeight w:val="255"/>
        </w:trPr>
        <w:tc>
          <w:tcPr>
            <w:tcW w:w="274" w:type="dxa"/>
            <w:vMerge/>
            <w:tcBorders>
              <w:top w:val="nil"/>
              <w:left w:val="single" w:sz="4" w:space="0" w:color="auto"/>
              <w:bottom w:val="single" w:sz="4" w:space="0" w:color="000000"/>
              <w:right w:val="single" w:sz="4" w:space="0" w:color="auto"/>
            </w:tcBorders>
            <w:vAlign w:val="center"/>
            <w:hideMark/>
          </w:tcPr>
          <w:p w14:paraId="58B7402F" w14:textId="77777777" w:rsidR="00144B89" w:rsidRPr="00B02813" w:rsidRDefault="00144B89" w:rsidP="00AB20F3">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0926316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39" w:type="dxa"/>
            <w:tcBorders>
              <w:top w:val="nil"/>
              <w:left w:val="nil"/>
              <w:bottom w:val="single" w:sz="4" w:space="0" w:color="auto"/>
              <w:right w:val="single" w:sz="4" w:space="0" w:color="auto"/>
            </w:tcBorders>
            <w:shd w:val="clear" w:color="000000" w:fill="BFBFBF"/>
            <w:noWrap/>
            <w:vAlign w:val="center"/>
          </w:tcPr>
          <w:p w14:paraId="19431817"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DFFD6A3"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1ADA1278"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3B03449C"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076BE54C"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148592B" w14:textId="77777777" w:rsidR="00144B89" w:rsidRPr="00B02813" w:rsidRDefault="00144B89" w:rsidP="00AB20F3">
            <w:pPr>
              <w:jc w:val="center"/>
              <w:rPr>
                <w:rFonts w:ascii="Times New Roman" w:eastAsia="Times New Roman" w:hAnsi="Times New Roman" w:cs="Times New Roman"/>
                <w:b/>
                <w:bCs/>
                <w:sz w:val="12"/>
                <w:szCs w:val="12"/>
              </w:rPr>
            </w:pPr>
          </w:p>
        </w:tc>
        <w:tc>
          <w:tcPr>
            <w:tcW w:w="239" w:type="dxa"/>
            <w:tcBorders>
              <w:top w:val="nil"/>
              <w:left w:val="nil"/>
              <w:bottom w:val="single" w:sz="4" w:space="0" w:color="auto"/>
              <w:right w:val="single" w:sz="4" w:space="0" w:color="auto"/>
            </w:tcBorders>
            <w:shd w:val="clear" w:color="000000" w:fill="BFBFBF"/>
            <w:noWrap/>
            <w:vAlign w:val="center"/>
          </w:tcPr>
          <w:p w14:paraId="5F91A82D"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1EDB337" w14:textId="77777777" w:rsidR="00144B89" w:rsidRPr="00B02813" w:rsidRDefault="00144B89" w:rsidP="00AB20F3">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701424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657D2C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23E700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05D159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E12E3A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5B5542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86AB3D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081036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306CAC9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5426B1DD"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auto"/>
              <w:right w:val="single" w:sz="4" w:space="0" w:color="auto"/>
            </w:tcBorders>
            <w:vAlign w:val="center"/>
            <w:hideMark/>
          </w:tcPr>
          <w:p w14:paraId="6B825947" w14:textId="77777777" w:rsidR="00144B89" w:rsidRPr="00B02813" w:rsidRDefault="00144B89" w:rsidP="00AB20F3">
            <w:pP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2A7EB8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F02B7A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64CBBA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8C76D0D"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5AF69D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57BEF9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EA42EB5"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BA0931E"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A38DD0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428474EA"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E861C42"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29F6F55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022F74C3"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19F0200"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C1CBDCC"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5AA3F5B"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1F4D76D4"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79D464B9"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tcBorders>
              <w:top w:val="nil"/>
              <w:left w:val="nil"/>
              <w:bottom w:val="single" w:sz="4" w:space="0" w:color="auto"/>
              <w:right w:val="single" w:sz="4" w:space="0" w:color="auto"/>
            </w:tcBorders>
            <w:shd w:val="clear" w:color="000000" w:fill="BFBFBF"/>
            <w:noWrap/>
            <w:vAlign w:val="center"/>
          </w:tcPr>
          <w:p w14:paraId="642918DF" w14:textId="77777777" w:rsidR="00144B89" w:rsidRPr="00B02813" w:rsidRDefault="00144B89" w:rsidP="00AB20F3">
            <w:pPr>
              <w:jc w:val="cente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7AC1308"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3F62E296"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F9B75AC"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19FE37E1"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8B277E6"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01AE7F23"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1E500742"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7F332287"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67C084AF"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tcPr>
          <w:p w14:paraId="5FAF204A"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C76943E"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C21F4CD"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4DB933FD" w14:textId="77777777" w:rsidR="00144B89" w:rsidRPr="00B02813" w:rsidRDefault="00144B89" w:rsidP="00AB20F3">
            <w:pPr>
              <w:rPr>
                <w:rFonts w:ascii="Times New Roman" w:eastAsia="Times New Roman" w:hAnsi="Times New Roman" w:cs="Times New Roman"/>
                <w:b/>
                <w:bCs/>
                <w:sz w:val="12"/>
                <w:szCs w:val="12"/>
              </w:rPr>
            </w:pPr>
          </w:p>
        </w:tc>
        <w:tc>
          <w:tcPr>
            <w:tcW w:w="264" w:type="dxa"/>
            <w:vMerge/>
            <w:tcBorders>
              <w:top w:val="nil"/>
              <w:left w:val="single" w:sz="4" w:space="0" w:color="auto"/>
              <w:bottom w:val="single" w:sz="4" w:space="0" w:color="000000"/>
              <w:right w:val="single" w:sz="4" w:space="0" w:color="auto"/>
            </w:tcBorders>
            <w:vAlign w:val="center"/>
            <w:hideMark/>
          </w:tcPr>
          <w:p w14:paraId="550C50BE" w14:textId="77777777" w:rsidR="00144B89" w:rsidRPr="00B02813" w:rsidRDefault="00144B89" w:rsidP="00AB20F3">
            <w:pPr>
              <w:rPr>
                <w:rFonts w:ascii="Times New Roman" w:eastAsia="Times New Roman" w:hAnsi="Times New Roman" w:cs="Times New Roman"/>
                <w:b/>
                <w:bCs/>
                <w:sz w:val="12"/>
                <w:szCs w:val="12"/>
              </w:rPr>
            </w:pPr>
          </w:p>
        </w:tc>
        <w:tc>
          <w:tcPr>
            <w:tcW w:w="275" w:type="dxa"/>
            <w:vMerge/>
            <w:tcBorders>
              <w:top w:val="nil"/>
              <w:left w:val="single" w:sz="4" w:space="0" w:color="auto"/>
              <w:bottom w:val="single" w:sz="4" w:space="0" w:color="000000"/>
              <w:right w:val="single" w:sz="4" w:space="0" w:color="auto"/>
            </w:tcBorders>
            <w:vAlign w:val="center"/>
            <w:hideMark/>
          </w:tcPr>
          <w:p w14:paraId="54826F13" w14:textId="77777777" w:rsidR="00144B89" w:rsidRPr="00B02813" w:rsidRDefault="00144B89" w:rsidP="00AB20F3">
            <w:pPr>
              <w:rPr>
                <w:rFonts w:ascii="Times New Roman" w:eastAsia="Times New Roman" w:hAnsi="Times New Roman" w:cs="Times New Roman"/>
                <w:b/>
                <w:bCs/>
                <w:sz w:val="12"/>
                <w:szCs w:val="12"/>
              </w:rPr>
            </w:pPr>
          </w:p>
        </w:tc>
      </w:tr>
    </w:tbl>
    <w:p w14:paraId="3DE9C192" w14:textId="77777777" w:rsidR="00144B89" w:rsidRDefault="00144B89" w:rsidP="00144B89">
      <w:pPr>
        <w:ind w:firstLine="709"/>
        <w:jc w:val="both"/>
        <w:rPr>
          <w:rFonts w:ascii="Times New Roman" w:hAnsi="Times New Roman" w:cs="Times New Roman"/>
          <w:sz w:val="18"/>
          <w:szCs w:val="18"/>
        </w:rPr>
      </w:pPr>
    </w:p>
    <w:p w14:paraId="4BB3E2F8" w14:textId="77777777" w:rsidR="00144B89" w:rsidRPr="00144B89" w:rsidRDefault="00144B89" w:rsidP="00144B89">
      <w:pPr>
        <w:ind w:firstLine="709"/>
        <w:jc w:val="both"/>
        <w:rPr>
          <w:rFonts w:ascii="Times New Roman" w:hAnsi="Times New Roman" w:cs="Times New Roman"/>
          <w:sz w:val="20"/>
          <w:szCs w:val="20"/>
        </w:rPr>
      </w:pPr>
      <w:r w:rsidRPr="00144B89">
        <w:rPr>
          <w:rFonts w:ascii="Times New Roman" w:hAnsi="Times New Roman" w:cs="Times New Roman"/>
          <w:sz w:val="20"/>
          <w:szCs w:val="20"/>
        </w:rPr>
        <w:t>Сокращения: ОЧ – обязательная часть образовательной программы; ВЧ – вариативная часть образовательной программы</w:t>
      </w:r>
      <w:r>
        <w:rPr>
          <w:rFonts w:ascii="Times New Roman" w:hAnsi="Times New Roman" w:cs="Times New Roman"/>
          <w:sz w:val="20"/>
          <w:szCs w:val="20"/>
        </w:rPr>
        <w:t>.</w:t>
      </w:r>
    </w:p>
    <w:p w14:paraId="4F171145" w14:textId="77777777" w:rsidR="00144B89" w:rsidRDefault="00144B89" w:rsidP="00144B89">
      <w:pPr>
        <w:rPr>
          <w:rFonts w:ascii="Times New Roman" w:eastAsia="Times New Roman" w:hAnsi="Times New Roman" w:cs="Times New Roman"/>
          <w:b/>
          <w:bCs/>
          <w:sz w:val="24"/>
          <w:szCs w:val="24"/>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144B89" w:rsidRPr="00B02813" w14:paraId="780FDB71" w14:textId="77777777" w:rsidTr="00D740A1">
        <w:trPr>
          <w:trHeight w:val="270"/>
        </w:trPr>
        <w:tc>
          <w:tcPr>
            <w:tcW w:w="1080" w:type="dxa"/>
            <w:gridSpan w:val="2"/>
            <w:tcBorders>
              <w:top w:val="nil"/>
              <w:left w:val="nil"/>
              <w:bottom w:val="nil"/>
              <w:right w:val="nil"/>
            </w:tcBorders>
            <w:shd w:val="clear" w:color="auto" w:fill="auto"/>
            <w:noWrap/>
            <w:vAlign w:val="bottom"/>
            <w:hideMark/>
          </w:tcPr>
          <w:p w14:paraId="42FE615A"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33E99901" w14:textId="77777777" w:rsidR="00144B89" w:rsidRPr="00B02813" w:rsidRDefault="00144B89" w:rsidP="00AB20F3">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239F9701"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C70BA76"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AE0414"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DDF4A7B"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A393B0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998BF9"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D9BBDE7"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AD116D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267153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A5E5C6"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326CD47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1EC21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092B1F"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9C82FA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D83EE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5F30B93"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347593B1" w14:textId="77777777" w:rsidTr="00D740A1">
        <w:trPr>
          <w:trHeight w:val="270"/>
        </w:trPr>
        <w:tc>
          <w:tcPr>
            <w:tcW w:w="540" w:type="dxa"/>
            <w:tcBorders>
              <w:top w:val="nil"/>
              <w:left w:val="nil"/>
              <w:bottom w:val="nil"/>
              <w:right w:val="nil"/>
            </w:tcBorders>
            <w:shd w:val="clear" w:color="auto" w:fill="auto"/>
            <w:noWrap/>
            <w:vAlign w:val="bottom"/>
            <w:hideMark/>
          </w:tcPr>
          <w:p w14:paraId="1362847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580EAB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DB8BF9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9A4F7B" w14:textId="77777777" w:rsidR="00144B89" w:rsidRPr="00B02813" w:rsidRDefault="00144B89" w:rsidP="00AB20F3">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41E7FCD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7BDCD305"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6198691D"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F0578F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FFD959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615644" w14:textId="77777777" w:rsidR="00144B89" w:rsidRPr="00B02813" w:rsidRDefault="00144B89" w:rsidP="00AB20F3">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37374B64"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F540941"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5F3D8D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6D3260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D666D3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D782021"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54D3E7B5" w14:textId="77777777" w:rsidTr="00D740A1">
        <w:trPr>
          <w:trHeight w:val="255"/>
        </w:trPr>
        <w:tc>
          <w:tcPr>
            <w:tcW w:w="540" w:type="dxa"/>
            <w:tcBorders>
              <w:top w:val="nil"/>
              <w:left w:val="nil"/>
              <w:bottom w:val="nil"/>
              <w:right w:val="nil"/>
            </w:tcBorders>
            <w:shd w:val="clear" w:color="auto" w:fill="auto"/>
            <w:noWrap/>
            <w:vAlign w:val="bottom"/>
            <w:hideMark/>
          </w:tcPr>
          <w:p w14:paraId="1DAFB0F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24A80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14F0C8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09F835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427F39B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5D6CEE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CCCDD3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1A50857E"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E1DF0D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7DAC44AF"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144B89" w:rsidRPr="00B02813" w14:paraId="17CF2DFB" w14:textId="77777777" w:rsidTr="00D740A1">
        <w:trPr>
          <w:trHeight w:val="270"/>
        </w:trPr>
        <w:tc>
          <w:tcPr>
            <w:tcW w:w="540" w:type="dxa"/>
            <w:tcBorders>
              <w:top w:val="nil"/>
              <w:left w:val="nil"/>
              <w:bottom w:val="nil"/>
              <w:right w:val="nil"/>
            </w:tcBorders>
            <w:shd w:val="clear" w:color="auto" w:fill="auto"/>
            <w:noWrap/>
            <w:vAlign w:val="bottom"/>
            <w:hideMark/>
          </w:tcPr>
          <w:p w14:paraId="606CE79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CFD67B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080CBD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5818FAAE" w14:textId="77777777" w:rsidR="00144B89" w:rsidRPr="00B02813" w:rsidRDefault="00144B89" w:rsidP="00AB20F3">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155BD8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6155A9FB"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2E66E14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DCDAC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C2AFEF"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1E425E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8F3D6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A345A03"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6DEFA6"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8F5C8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DD0A0C"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D73CE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4791B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AE6E6E" w14:textId="77777777" w:rsidR="00144B89" w:rsidRPr="00B02813" w:rsidRDefault="00144B89" w:rsidP="00AB20F3">
            <w:pPr>
              <w:rPr>
                <w:rFonts w:ascii="Times New Roman" w:eastAsia="Times New Roman" w:hAnsi="Times New Roman" w:cs="Times New Roman"/>
                <w:sz w:val="20"/>
                <w:szCs w:val="20"/>
              </w:rPr>
            </w:pPr>
          </w:p>
        </w:tc>
      </w:tr>
    </w:tbl>
    <w:p w14:paraId="0223BC9F" w14:textId="77777777" w:rsidR="00144B89" w:rsidRDefault="00144B89" w:rsidP="00144B89">
      <w:pPr>
        <w:ind w:firstLine="709"/>
        <w:jc w:val="both"/>
        <w:rPr>
          <w:rFonts w:ascii="Times New Roman" w:hAnsi="Times New Roman"/>
          <w:sz w:val="28"/>
          <w:szCs w:val="28"/>
        </w:rPr>
      </w:pPr>
    </w:p>
    <w:p w14:paraId="3007C959" w14:textId="77777777" w:rsidR="00144B89" w:rsidRDefault="00144B89" w:rsidP="00144B89">
      <w:pPr>
        <w:ind w:firstLine="709"/>
        <w:jc w:val="both"/>
        <w:rPr>
          <w:rFonts w:ascii="Times New Roman" w:hAnsi="Times New Roman"/>
          <w:sz w:val="28"/>
          <w:szCs w:val="28"/>
          <w:highlight w:val="yellow"/>
        </w:rPr>
        <w:sectPr w:rsidR="00144B89" w:rsidSect="002565E9">
          <w:pgSz w:w="16838" w:h="11906" w:orient="landscape"/>
          <w:pgMar w:top="1701" w:right="962" w:bottom="850" w:left="1134" w:header="708" w:footer="708" w:gutter="0"/>
          <w:cols w:space="708"/>
          <w:docGrid w:linePitch="360"/>
        </w:sectPr>
      </w:pPr>
    </w:p>
    <w:p w14:paraId="35C42DE8" w14:textId="77777777" w:rsidR="00144B89" w:rsidRPr="00C33E48" w:rsidRDefault="00144B89" w:rsidP="00144B89">
      <w:pPr>
        <w:pStyle w:val="114"/>
        <w:spacing w:after="0" w:line="240" w:lineRule="auto"/>
        <w:rPr>
          <w:b/>
        </w:rPr>
      </w:pPr>
      <w:bookmarkStart w:id="46" w:name="_Toc151844065"/>
      <w:bookmarkStart w:id="47" w:name="_Toc158807395"/>
      <w:r w:rsidRPr="00252FFB">
        <w:rPr>
          <w:bCs/>
        </w:rPr>
        <w:lastRenderedPageBreak/>
        <w:t>5.3. Примерные рабочие программы учебных дисциплин</w:t>
      </w:r>
      <w:r>
        <w:t xml:space="preserve"> и </w:t>
      </w:r>
      <w:r w:rsidRPr="00A44B98">
        <w:t>профессиональных модулей</w:t>
      </w:r>
      <w:bookmarkEnd w:id="46"/>
      <w:bookmarkEnd w:id="47"/>
    </w:p>
    <w:p w14:paraId="4221EE34" w14:textId="42FECF97" w:rsidR="00144B89" w:rsidRPr="00B02813" w:rsidRDefault="0085737A" w:rsidP="00144B89">
      <w:pPr>
        <w:ind w:firstLine="709"/>
        <w:jc w:val="both"/>
        <w:rPr>
          <w:rFonts w:ascii="Times New Roman" w:hAnsi="Times New Roman" w:cs="Times New Roman"/>
          <w:sz w:val="24"/>
          <w:szCs w:val="24"/>
        </w:rPr>
      </w:pPr>
      <w:r w:rsidRPr="00054796">
        <w:rPr>
          <w:rFonts w:ascii="Times New Roman" w:hAnsi="Times New Roman" w:cs="Times New Roman"/>
          <w:sz w:val="24"/>
          <w:szCs w:val="24"/>
        </w:rPr>
        <w:t>Примерная рабочая</w:t>
      </w:r>
      <w:r w:rsidR="00144B89" w:rsidRPr="00B02813">
        <w:rPr>
          <w:rFonts w:ascii="Times New Roman" w:hAnsi="Times New Roman" w:cs="Times New Roman"/>
          <w:sz w:val="24"/>
          <w:szCs w:val="24"/>
        </w:rPr>
        <w:t xml:space="preserve"> программа учебной дисциплины (модуля) является составной частью образовательн</w:t>
      </w:r>
      <w:r w:rsidR="00144B89">
        <w:rPr>
          <w:rFonts w:ascii="Times New Roman" w:hAnsi="Times New Roman" w:cs="Times New Roman"/>
          <w:sz w:val="24"/>
          <w:szCs w:val="24"/>
        </w:rPr>
        <w:t>о</w:t>
      </w:r>
      <w:r w:rsidR="00144B89" w:rsidRPr="00B02813">
        <w:rPr>
          <w:rFonts w:ascii="Times New Roman" w:hAnsi="Times New Roman" w:cs="Times New Roman"/>
          <w:sz w:val="24"/>
          <w:szCs w:val="24"/>
        </w:rPr>
        <w:t xml:space="preserve">й программы и определяет содержание дисциплины (модуля), </w:t>
      </w:r>
      <w:r w:rsidR="00144B89" w:rsidRPr="00092627">
        <w:rPr>
          <w:rFonts w:ascii="Times New Roman" w:hAnsi="Times New Roman" w:cs="Times New Roman"/>
          <w:sz w:val="24"/>
          <w:szCs w:val="24"/>
        </w:rPr>
        <w:t>запланированные результат</w:t>
      </w:r>
      <w:r w:rsidR="00144B89" w:rsidRPr="00AC75D3">
        <w:rPr>
          <w:rFonts w:ascii="Times New Roman" w:hAnsi="Times New Roman" w:cs="Times New Roman"/>
          <w:sz w:val="24"/>
          <w:szCs w:val="24"/>
        </w:rPr>
        <w:t>ы</w:t>
      </w:r>
      <w:r w:rsidR="00144B89" w:rsidRPr="00751213">
        <w:rPr>
          <w:rFonts w:ascii="Times New Roman" w:hAnsi="Times New Roman" w:cs="Times New Roman"/>
          <w:sz w:val="24"/>
          <w:szCs w:val="24"/>
        </w:rPr>
        <w:t xml:space="preserve"> обучения</w:t>
      </w:r>
      <w:r w:rsidR="00144B89"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ABC2153" w14:textId="77777777" w:rsidR="00144B89" w:rsidRPr="00A44B98" w:rsidRDefault="00144B89" w:rsidP="00144B89">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573E3A" w14:textId="77777777" w:rsidR="00144B89" w:rsidRPr="00C63463" w:rsidRDefault="00144B89" w:rsidP="00144B89">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FB3428">
        <w:rPr>
          <w:rFonts w:ascii="Times New Roman" w:eastAsia="Segoe UI" w:hAnsi="Times New Roman" w:cs="Times New Roman"/>
          <w:sz w:val="24"/>
          <w:szCs w:val="24"/>
          <w:lang w:eastAsia="ru-RU"/>
        </w:rPr>
        <w:t>-П</w:t>
      </w:r>
      <w:r w:rsidRPr="00C63463">
        <w:rPr>
          <w:rFonts w:ascii="Times New Roman" w:eastAsia="Segoe UI" w:hAnsi="Times New Roman" w:cs="Times New Roman"/>
          <w:sz w:val="24"/>
          <w:szCs w:val="24"/>
          <w:lang w:eastAsia="ru-RU"/>
        </w:rPr>
        <w:t>.</w:t>
      </w:r>
    </w:p>
    <w:p w14:paraId="43FAFF14" w14:textId="77777777" w:rsidR="00144B89" w:rsidRDefault="00144B89" w:rsidP="00144B89">
      <w:pPr>
        <w:rPr>
          <w:rFonts w:ascii="Times New Roman" w:eastAsia="Times New Roman" w:hAnsi="Times New Roman" w:cs="Times New Roman"/>
        </w:rPr>
      </w:pPr>
    </w:p>
    <w:p w14:paraId="0F186B19" w14:textId="77777777" w:rsidR="00144B89" w:rsidRPr="00252FFB" w:rsidRDefault="00144B89" w:rsidP="00144B89">
      <w:pPr>
        <w:pStyle w:val="114"/>
        <w:spacing w:after="0" w:line="240" w:lineRule="auto"/>
        <w:rPr>
          <w:bCs/>
        </w:rPr>
      </w:pPr>
      <w:bookmarkStart w:id="48" w:name="_Toc151844066"/>
      <w:bookmarkStart w:id="49" w:name="_Toc158807396"/>
      <w:r w:rsidRPr="00252FFB">
        <w:rPr>
          <w:bCs/>
        </w:rPr>
        <w:t>5.4. Примерная рабочая программа воспитания</w:t>
      </w:r>
      <w:r>
        <w:rPr>
          <w:bCs/>
        </w:rPr>
        <w:t xml:space="preserve"> </w:t>
      </w:r>
      <w:r w:rsidRPr="00BD2185">
        <w:rPr>
          <w:rFonts w:eastAsia="Times New Roman"/>
        </w:rPr>
        <w:t xml:space="preserve">и </w:t>
      </w:r>
      <w:r>
        <w:rPr>
          <w:rFonts w:eastAsia="Times New Roman"/>
        </w:rPr>
        <w:t xml:space="preserve">примерный </w:t>
      </w:r>
      <w:r w:rsidRPr="00BD2185">
        <w:rPr>
          <w:rFonts w:eastAsia="Times New Roman"/>
        </w:rPr>
        <w:t>календарный план воспитательной работы</w:t>
      </w:r>
      <w:bookmarkEnd w:id="48"/>
      <w:bookmarkEnd w:id="49"/>
    </w:p>
    <w:p w14:paraId="36D166D7" w14:textId="77777777" w:rsidR="00144B89" w:rsidRPr="00BD2185" w:rsidRDefault="00144B89" w:rsidP="00144B89">
      <w:pPr>
        <w:ind w:firstLine="709"/>
        <w:jc w:val="both"/>
        <w:rPr>
          <w:rFonts w:ascii="Times New Roman" w:eastAsia="Times New Roman" w:hAnsi="Times New Roman" w:cs="Times New Roman"/>
          <w:sz w:val="24"/>
          <w:szCs w:val="24"/>
        </w:rPr>
      </w:pPr>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6307E5" w14:textId="0CE9048B" w:rsidR="00144B89" w:rsidRDefault="00144B89" w:rsidP="00144B89">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sidRPr="00070DAE">
        <w:rPr>
          <w:rFonts w:ascii="Times New Roman" w:eastAsia="Times New Roman" w:hAnsi="Times New Roman" w:cs="Times New Roman"/>
          <w:sz w:val="24"/>
          <w:szCs w:val="24"/>
        </w:rPr>
        <w:t xml:space="preserve">по специальности </w:t>
      </w:r>
      <w:r w:rsidRPr="00BD2185">
        <w:rPr>
          <w:rFonts w:ascii="Times New Roman" w:eastAsia="Times New Roman" w:hAnsi="Times New Roman" w:cs="Times New Roman"/>
          <w:sz w:val="24"/>
          <w:szCs w:val="24"/>
        </w:rPr>
        <w:t>представлены в Приложении 5.</w:t>
      </w:r>
    </w:p>
    <w:p w14:paraId="6432A219" w14:textId="77777777" w:rsidR="00144B89" w:rsidRPr="007165F3" w:rsidRDefault="00144B89" w:rsidP="00144B89">
      <w:pPr>
        <w:autoSpaceDE w:val="0"/>
        <w:autoSpaceDN w:val="0"/>
        <w:adjustRightInd w:val="0"/>
        <w:rPr>
          <w:rFonts w:ascii="Times New Roman" w:hAnsi="Times New Roman" w:cs="Times New Roman"/>
          <w:color w:val="000000"/>
          <w:sz w:val="24"/>
          <w:szCs w:val="24"/>
        </w:rPr>
      </w:pPr>
    </w:p>
    <w:p w14:paraId="058184FC" w14:textId="77777777" w:rsidR="00144B89" w:rsidRDefault="00144B89" w:rsidP="00144B89">
      <w:pPr>
        <w:pStyle w:val="114"/>
        <w:spacing w:after="0" w:line="240" w:lineRule="auto"/>
      </w:pPr>
      <w:bookmarkStart w:id="50" w:name="_Toc151844067"/>
      <w:bookmarkStart w:id="51" w:name="_Toc158807397"/>
      <w:r>
        <w:t>5.5. Практическая подготовка</w:t>
      </w:r>
      <w:bookmarkEnd w:id="50"/>
      <w:bookmarkEnd w:id="51"/>
    </w:p>
    <w:p w14:paraId="54D75A3D" w14:textId="77777777" w:rsidR="00144B89" w:rsidRPr="00985111" w:rsidRDefault="00144B89" w:rsidP="00144B89">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64ADB3D2"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6D85B13"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652AD54C" w14:textId="625FF082"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w:t>
      </w:r>
      <w:r>
        <w:rPr>
          <w:rFonts w:ascii="Times New Roman" w:hAnsi="Times New Roman" w:cs="Times New Roman"/>
          <w:bCs/>
          <w:sz w:val="24"/>
          <w:szCs w:val="24"/>
        </w:rPr>
        <w:t xml:space="preserve">, </w:t>
      </w:r>
      <w:r w:rsidRPr="00B978AE">
        <w:rPr>
          <w:rFonts w:ascii="Times New Roman" w:hAnsi="Times New Roman" w:cs="Times New Roman"/>
          <w:bCs/>
          <w:sz w:val="24"/>
          <w:szCs w:val="24"/>
        </w:rPr>
        <w:t>в том числе на рабочем месте предприятия работодателя, при проведении практических и лабораторных занятий, всех видов практики и иных видов учебной деятельности;</w:t>
      </w:r>
    </w:p>
    <w:p w14:paraId="3745A5F1" w14:textId="77777777"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5FBE685" w14:textId="77777777" w:rsidR="00144B89" w:rsidRPr="00B978AE"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BC7393C" w14:textId="77777777" w:rsidR="00144B89" w:rsidRPr="00985111"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14EB8020" w14:textId="77777777" w:rsidR="00144B89" w:rsidRDefault="00144B89" w:rsidP="00144B89">
      <w:pPr>
        <w:autoSpaceDE w:val="0"/>
        <w:autoSpaceDN w:val="0"/>
        <w:adjustRightInd w:val="0"/>
        <w:ind w:firstLine="709"/>
        <w:rPr>
          <w:rFonts w:ascii="Times New Roman" w:hAnsi="Times New Roman" w:cs="Times New Roman"/>
          <w:color w:val="000000"/>
          <w:sz w:val="24"/>
          <w:szCs w:val="24"/>
        </w:rPr>
      </w:pPr>
    </w:p>
    <w:p w14:paraId="299F107C" w14:textId="77777777" w:rsidR="00144B89" w:rsidRPr="00B02813" w:rsidRDefault="00144B89" w:rsidP="00144B89">
      <w:pPr>
        <w:pStyle w:val="114"/>
        <w:spacing w:after="0" w:line="240" w:lineRule="auto"/>
      </w:pPr>
      <w:bookmarkStart w:id="52" w:name="_Toc151844068"/>
      <w:bookmarkStart w:id="53" w:name="_Toc158807398"/>
      <w:r w:rsidRPr="00B02813">
        <w:t>5.</w:t>
      </w:r>
      <w:r>
        <w:t>6</w:t>
      </w:r>
      <w:r w:rsidRPr="00B02813">
        <w:t>. Государственная итоговая аттестация</w:t>
      </w:r>
      <w:bookmarkEnd w:id="52"/>
      <w:bookmarkEnd w:id="53"/>
    </w:p>
    <w:p w14:paraId="56483C1D" w14:textId="77777777" w:rsidR="00144B89" w:rsidRPr="00B02813" w:rsidRDefault="00144B89" w:rsidP="00144B89">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2C3700EC" w14:textId="77777777" w:rsidR="00144B89" w:rsidRPr="00B02813" w:rsidRDefault="00144B89" w:rsidP="00144B89">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Государственная итоговая аттестация обучающихся проводится в </w:t>
      </w:r>
      <w:r>
        <w:rPr>
          <w:rFonts w:ascii="Times New Roman" w:hAnsi="Times New Roman" w:cs="Times New Roman"/>
          <w:color w:val="000000"/>
          <w:sz w:val="24"/>
          <w:szCs w:val="24"/>
        </w:rPr>
        <w:t xml:space="preserve">следующей </w:t>
      </w:r>
      <w:r w:rsidRPr="00B02813">
        <w:rPr>
          <w:rFonts w:ascii="Times New Roman" w:hAnsi="Times New Roman" w:cs="Times New Roman"/>
          <w:color w:val="000000"/>
          <w:sz w:val="24"/>
          <w:szCs w:val="24"/>
        </w:rPr>
        <w:t>форме:</w:t>
      </w:r>
    </w:p>
    <w:p w14:paraId="0A71E8A6" w14:textId="42CC47D3" w:rsidR="0017569D" w:rsidRDefault="0017569D" w:rsidP="00144B89">
      <w:pPr>
        <w:shd w:val="clear" w:color="auto" w:fill="FFFFFF" w:themeFill="background1"/>
        <w:suppressAutoHyphens/>
        <w:ind w:firstLine="709"/>
        <w:contextualSpacing/>
        <w:jc w:val="both"/>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демонстрационн</w:t>
      </w:r>
      <w:r w:rsidR="00D91F50">
        <w:rPr>
          <w:rFonts w:ascii="Times New Roman" w:eastAsia="DejaVu Sans" w:hAnsi="Times New Roman" w:cs="Times New Roman"/>
          <w:sz w:val="24"/>
          <w:szCs w:val="24"/>
          <w:lang w:eastAsia="zh-CN" w:bidi="hi-IN"/>
        </w:rPr>
        <w:t>ый</w:t>
      </w:r>
      <w:r w:rsidRPr="00ED2BD3">
        <w:rPr>
          <w:rFonts w:ascii="Times New Roman" w:eastAsia="DejaVu Sans" w:hAnsi="Times New Roman" w:cs="Times New Roman"/>
          <w:sz w:val="24"/>
          <w:szCs w:val="24"/>
          <w:lang w:eastAsia="zh-CN" w:bidi="hi-IN"/>
        </w:rPr>
        <w:t xml:space="preserve"> экзамен</w:t>
      </w:r>
      <w:r>
        <w:rPr>
          <w:rFonts w:ascii="Times New Roman" w:eastAsia="DejaVu Sans" w:hAnsi="Times New Roman" w:cs="Times New Roman"/>
          <w:sz w:val="24"/>
          <w:szCs w:val="24"/>
          <w:lang w:eastAsia="zh-CN" w:bidi="hi-IN"/>
        </w:rPr>
        <w:t xml:space="preserve"> и/или государственн</w:t>
      </w:r>
      <w:r w:rsidR="00D91F50">
        <w:rPr>
          <w:rFonts w:ascii="Times New Roman" w:eastAsia="DejaVu Sans" w:hAnsi="Times New Roman" w:cs="Times New Roman"/>
          <w:sz w:val="24"/>
          <w:szCs w:val="24"/>
          <w:lang w:eastAsia="zh-CN" w:bidi="hi-IN"/>
        </w:rPr>
        <w:t>ый</w:t>
      </w:r>
      <w:r>
        <w:rPr>
          <w:rFonts w:ascii="Times New Roman" w:eastAsia="DejaVu Sans" w:hAnsi="Times New Roman" w:cs="Times New Roman"/>
          <w:sz w:val="24"/>
          <w:szCs w:val="24"/>
          <w:lang w:eastAsia="zh-CN" w:bidi="hi-IN"/>
        </w:rPr>
        <w:t xml:space="preserve"> экзамен</w:t>
      </w:r>
      <w:r w:rsidR="00D91F50">
        <w:rPr>
          <w:rFonts w:ascii="Times New Roman" w:eastAsia="DejaVu Sans" w:hAnsi="Times New Roman" w:cs="Times New Roman"/>
          <w:sz w:val="24"/>
          <w:szCs w:val="24"/>
          <w:lang w:eastAsia="zh-CN" w:bidi="hi-IN"/>
        </w:rPr>
        <w:t>.</w:t>
      </w:r>
    </w:p>
    <w:p w14:paraId="11EE9671" w14:textId="626234D5" w:rsidR="00144B89" w:rsidRPr="00070DAE" w:rsidRDefault="0017569D" w:rsidP="00144B89">
      <w:pPr>
        <w:shd w:val="clear" w:color="auto" w:fill="FFFFFF" w:themeFill="background1"/>
        <w:suppressAutoHyphens/>
        <w:ind w:firstLine="709"/>
        <w:contextualSpacing/>
        <w:jc w:val="both"/>
        <w:rPr>
          <w:rFonts w:ascii="Times New Roman" w:hAnsi="Times New Roman" w:cs="Times New Roman"/>
          <w:sz w:val="24"/>
          <w:szCs w:val="24"/>
        </w:rPr>
      </w:pPr>
      <w:r w:rsidRPr="00547313">
        <w:rPr>
          <w:rFonts w:ascii="Times New Roman" w:eastAsia="DejaVu Sans" w:hAnsi="Times New Roman" w:cs="Times New Roman"/>
          <w:i/>
          <w:iCs/>
          <w:sz w:val="24"/>
          <w:szCs w:val="24"/>
          <w:lang w:eastAsia="zh-CN" w:bidi="hi-IN"/>
        </w:rPr>
        <w:t xml:space="preserve"> </w:t>
      </w:r>
      <w:r w:rsidR="00144B89" w:rsidRPr="00B978AE">
        <w:rPr>
          <w:rFonts w:ascii="Times New Roman" w:hAnsi="Times New Roman" w:cs="Times New Roman"/>
          <w:color w:val="000000"/>
          <w:sz w:val="24"/>
          <w:szCs w:val="24"/>
        </w:rPr>
        <w:t>Примерная программа ГИА включает общие сведения</w:t>
      </w:r>
      <w:r w:rsidR="00144B89" w:rsidRPr="00070DAE">
        <w:rPr>
          <w:rFonts w:ascii="Times New Roman" w:hAnsi="Times New Roman" w:cs="Times New Roman"/>
          <w:sz w:val="24"/>
          <w:szCs w:val="24"/>
        </w:rPr>
        <w:t xml:space="preserve">; </w:t>
      </w:r>
      <w:bookmarkStart w:id="54" w:name="_Hlk156814783"/>
      <w:r w:rsidR="00144B89" w:rsidRPr="00070DAE">
        <w:rPr>
          <w:rFonts w:ascii="Times New Roman" w:hAnsi="Times New Roman" w:cs="Times New Roman"/>
          <w:sz w:val="24"/>
          <w:szCs w:val="24"/>
        </w:rPr>
        <w:t>примерн</w:t>
      </w:r>
      <w:r w:rsidR="006A2449" w:rsidRPr="00070DAE">
        <w:rPr>
          <w:rFonts w:ascii="Times New Roman" w:hAnsi="Times New Roman" w:cs="Times New Roman"/>
          <w:sz w:val="24"/>
          <w:szCs w:val="24"/>
        </w:rPr>
        <w:t>ые</w:t>
      </w:r>
      <w:r w:rsidR="00144B89" w:rsidRPr="00070DAE">
        <w:rPr>
          <w:rFonts w:ascii="Times New Roman" w:hAnsi="Times New Roman" w:cs="Times New Roman"/>
          <w:sz w:val="24"/>
          <w:szCs w:val="24"/>
        </w:rPr>
        <w:t xml:space="preserve"> </w:t>
      </w:r>
      <w:r w:rsidR="006A2449" w:rsidRPr="00070DAE">
        <w:rPr>
          <w:rFonts w:ascii="Times New Roman" w:hAnsi="Times New Roman" w:cs="Times New Roman"/>
          <w:sz w:val="24"/>
          <w:szCs w:val="24"/>
        </w:rPr>
        <w:t xml:space="preserve">требования к проведению </w:t>
      </w:r>
      <w:proofErr w:type="spellStart"/>
      <w:r w:rsidR="004B6D20">
        <w:rPr>
          <w:rFonts w:ascii="Times New Roman" w:hAnsi="Times New Roman" w:cs="Times New Roman"/>
          <w:sz w:val="24"/>
          <w:szCs w:val="24"/>
        </w:rPr>
        <w:t>демонсчтрационного</w:t>
      </w:r>
      <w:proofErr w:type="spellEnd"/>
      <w:r w:rsidR="004B6D20">
        <w:rPr>
          <w:rFonts w:ascii="Times New Roman" w:hAnsi="Times New Roman" w:cs="Times New Roman"/>
          <w:sz w:val="24"/>
          <w:szCs w:val="24"/>
        </w:rPr>
        <w:t>/</w:t>
      </w:r>
      <w:r w:rsidR="00144B89" w:rsidRPr="00070DAE">
        <w:rPr>
          <w:rFonts w:ascii="Times New Roman" w:hAnsi="Times New Roman" w:cs="Times New Roman"/>
          <w:sz w:val="24"/>
          <w:szCs w:val="24"/>
        </w:rPr>
        <w:t>государственного экзамена</w:t>
      </w:r>
      <w:bookmarkEnd w:id="54"/>
      <w:r w:rsidR="00144B89" w:rsidRPr="00070DAE">
        <w:rPr>
          <w:rFonts w:ascii="Times New Roman" w:hAnsi="Times New Roman" w:cs="Times New Roman"/>
          <w:sz w:val="24"/>
          <w:szCs w:val="24"/>
        </w:rPr>
        <w:t>. Примерная программа ГИА представлена в приложении 4.</w:t>
      </w:r>
    </w:p>
    <w:p w14:paraId="090E38A8" w14:textId="77777777" w:rsidR="00144B89" w:rsidRPr="00E8011B" w:rsidRDefault="00144B89" w:rsidP="00144B89">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1A04313" w14:textId="77777777" w:rsidR="00144B89" w:rsidRPr="00B02813" w:rsidRDefault="00144B89" w:rsidP="00144B89">
      <w:pPr>
        <w:pStyle w:val="1"/>
        <w:spacing w:before="0" w:after="0"/>
      </w:pPr>
      <w:bookmarkStart w:id="55" w:name="_Toc151844069"/>
      <w:bookmarkStart w:id="56" w:name="_Toc158807399"/>
      <w:r w:rsidRPr="00B02813">
        <w:t>Раздел 6. Примерные условия реализации образовательной программы</w:t>
      </w:r>
      <w:bookmarkEnd w:id="55"/>
      <w:bookmarkEnd w:id="56"/>
    </w:p>
    <w:p w14:paraId="293A4A54" w14:textId="77777777" w:rsidR="00144B89" w:rsidRDefault="00144B89" w:rsidP="00144B89"/>
    <w:p w14:paraId="3C4241F2" w14:textId="77777777" w:rsidR="00144B89" w:rsidRPr="00252FFB" w:rsidRDefault="00144B89" w:rsidP="00144B89">
      <w:pPr>
        <w:pStyle w:val="114"/>
        <w:spacing w:after="0" w:line="240" w:lineRule="auto"/>
        <w:rPr>
          <w:bCs/>
        </w:rPr>
      </w:pPr>
      <w:bookmarkStart w:id="57" w:name="_Toc151844070"/>
      <w:bookmarkStart w:id="58" w:name="_Toc158807400"/>
      <w:r w:rsidRPr="00252FFB">
        <w:rPr>
          <w:bCs/>
        </w:rPr>
        <w:t>6.1. Материально-техническое и учебно-методическое обеспечение образовательной программы</w:t>
      </w:r>
      <w:bookmarkEnd w:id="57"/>
      <w:bookmarkEnd w:id="58"/>
    </w:p>
    <w:p w14:paraId="54E8BB0D" w14:textId="77777777" w:rsidR="00144B89" w:rsidRPr="00B02813" w:rsidRDefault="00144B89" w:rsidP="00144B89">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6.1.1</w:t>
      </w:r>
      <w:r>
        <w:rPr>
          <w:rFonts w:ascii="Times New Roman" w:hAnsi="Times New Roman" w:cs="Times New Roman"/>
          <w:sz w:val="24"/>
          <w:szCs w:val="24"/>
        </w:rPr>
        <w:t>.</w:t>
      </w:r>
      <w:r w:rsidRPr="00B02813">
        <w:rPr>
          <w:rFonts w:ascii="Times New Roman" w:hAnsi="Times New Roman" w:cs="Times New Roman"/>
          <w:sz w:val="24"/>
          <w:szCs w:val="24"/>
        </w:rPr>
        <w:t xml:space="preserve"> Требования к материально-техническому и учебно-методическому обеспечению реализации образовательной программы </w:t>
      </w:r>
      <w:r w:rsidRPr="00B978AE">
        <w:rPr>
          <w:rFonts w:ascii="Times New Roman" w:hAnsi="Times New Roman" w:cs="Times New Roman"/>
          <w:sz w:val="24"/>
          <w:szCs w:val="24"/>
        </w:rPr>
        <w:t>установлены в соответствующем ФГОС СПО.</w:t>
      </w:r>
    </w:p>
    <w:p w14:paraId="7F5CCF44" w14:textId="77777777" w:rsidR="00144B89" w:rsidRPr="00B02813" w:rsidRDefault="00144B89" w:rsidP="00144B89">
      <w:pPr>
        <w:suppressAutoHyphens/>
        <w:ind w:firstLine="709"/>
        <w:contextualSpacing/>
        <w:jc w:val="both"/>
        <w:rPr>
          <w:rFonts w:ascii="Times New Roman" w:hAnsi="Times New Roman" w:cs="Times New Roman"/>
          <w:sz w:val="24"/>
          <w:szCs w:val="24"/>
        </w:rPr>
      </w:pPr>
      <w:r w:rsidRPr="00B02813">
        <w:rPr>
          <w:rFonts w:ascii="Times New Roman" w:hAnsi="Times New Roman" w:cs="Times New Roman"/>
          <w:sz w:val="24"/>
          <w:szCs w:val="24"/>
        </w:rPr>
        <w:t>Состав материально-технического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268852F9" w14:textId="4E918962" w:rsidR="00144B89" w:rsidRPr="00252FFB" w:rsidRDefault="00144B89" w:rsidP="00144B89">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6.1.2</w:t>
      </w:r>
      <w:r w:rsidRPr="00054796">
        <w:rPr>
          <w:rFonts w:ascii="Times New Roman" w:hAnsi="Times New Roman" w:cs="Times New Roman"/>
          <w:bCs/>
          <w:sz w:val="24"/>
          <w:szCs w:val="24"/>
        </w:rPr>
        <w:t xml:space="preserve">. </w:t>
      </w:r>
      <w:r w:rsidR="006E52A0" w:rsidRPr="00054796">
        <w:rPr>
          <w:rFonts w:ascii="Times New Roman" w:hAnsi="Times New Roman" w:cs="Times New Roman"/>
          <w:bCs/>
          <w:sz w:val="24"/>
          <w:szCs w:val="24"/>
        </w:rPr>
        <w:t>Примерный перечень</w:t>
      </w:r>
      <w:r w:rsidRPr="00252FFB">
        <w:rPr>
          <w:rFonts w:ascii="Times New Roman" w:hAnsi="Times New Roman" w:cs="Times New Roman"/>
          <w:bCs/>
          <w:sz w:val="24"/>
          <w:szCs w:val="24"/>
        </w:rPr>
        <w:t xml:space="preserve"> специальных помещений для проведения занятий всех видов, предусмотренных образовательной программой</w:t>
      </w:r>
    </w:p>
    <w:p w14:paraId="56E3EA41"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238A5D7A" w14:textId="77777777" w:rsidR="00070DAE" w:rsidRPr="003362B2" w:rsidRDefault="00070DAE" w:rsidP="00070DAE">
      <w:pPr>
        <w:ind w:firstLine="709"/>
        <w:rPr>
          <w:rFonts w:ascii="Times New Roman" w:hAnsi="Times New Roman"/>
          <w:sz w:val="24"/>
          <w:szCs w:val="24"/>
        </w:rPr>
      </w:pPr>
      <w:r w:rsidRPr="003362B2">
        <w:rPr>
          <w:rFonts w:ascii="Times New Roman" w:hAnsi="Times New Roman"/>
          <w:sz w:val="24"/>
          <w:szCs w:val="24"/>
        </w:rPr>
        <w:t>Социально-гуманитарных дисциплин;</w:t>
      </w:r>
    </w:p>
    <w:p w14:paraId="009EAA9D" w14:textId="2C9E9A81" w:rsidR="00144B89" w:rsidRPr="00070DAE" w:rsidRDefault="00070DAE" w:rsidP="00070DAE">
      <w:pPr>
        <w:suppressAutoHyphens/>
        <w:ind w:firstLine="709"/>
        <w:rPr>
          <w:rFonts w:ascii="Times New Roman" w:hAnsi="Times New Roman"/>
          <w:sz w:val="24"/>
          <w:szCs w:val="24"/>
        </w:rPr>
      </w:pPr>
      <w:r w:rsidRPr="003362B2">
        <w:rPr>
          <w:rFonts w:ascii="Times New Roman" w:hAnsi="Times New Roman"/>
          <w:sz w:val="24"/>
          <w:szCs w:val="24"/>
        </w:rPr>
        <w:t>Общепрофессиональных дисциплин и МДК</w:t>
      </w:r>
      <w:r w:rsidR="00144B89" w:rsidRPr="005F59C7">
        <w:rPr>
          <w:rFonts w:ascii="Times New Roman" w:hAnsi="Times New Roman" w:cs="Times New Roman"/>
          <w:i/>
          <w:sz w:val="24"/>
          <w:szCs w:val="24"/>
        </w:rPr>
        <w:t>.</w:t>
      </w:r>
    </w:p>
    <w:p w14:paraId="5548583E"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10"/>
      </w:r>
    </w:p>
    <w:p w14:paraId="536E16F7"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4173F6C5" w14:textId="3FC92EE3" w:rsidR="00144B89" w:rsidRPr="005F59C7" w:rsidRDefault="00070DAE" w:rsidP="00070DAE">
      <w:pPr>
        <w:pStyle w:val="a4"/>
        <w:suppressAutoHyphens/>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44B89" w:rsidRPr="005F59C7">
        <w:rPr>
          <w:rFonts w:ascii="Times New Roman" w:hAnsi="Times New Roman" w:cs="Times New Roman"/>
          <w:sz w:val="24"/>
          <w:szCs w:val="24"/>
        </w:rPr>
        <w:t xml:space="preserve">библиотека, читальный зал с выходом в </w:t>
      </w:r>
      <w:r w:rsidR="00144B89">
        <w:rPr>
          <w:rFonts w:ascii="Times New Roman" w:hAnsi="Times New Roman" w:cs="Times New Roman"/>
          <w:sz w:val="24"/>
          <w:szCs w:val="24"/>
        </w:rPr>
        <w:t>И</w:t>
      </w:r>
      <w:r w:rsidR="00144B89" w:rsidRPr="005F59C7">
        <w:rPr>
          <w:rFonts w:ascii="Times New Roman" w:hAnsi="Times New Roman" w:cs="Times New Roman"/>
          <w:sz w:val="24"/>
          <w:szCs w:val="24"/>
        </w:rPr>
        <w:t>нтернет;</w:t>
      </w:r>
    </w:p>
    <w:p w14:paraId="18CEB2C5" w14:textId="21B2ECE1" w:rsidR="00144B89" w:rsidRPr="005F59C7" w:rsidRDefault="00070DAE" w:rsidP="00070DAE">
      <w:pPr>
        <w:pStyle w:val="a4"/>
        <w:suppressAutoHyphens/>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44B89" w:rsidRPr="005F59C7">
        <w:rPr>
          <w:rFonts w:ascii="Times New Roman" w:hAnsi="Times New Roman" w:cs="Times New Roman"/>
          <w:sz w:val="24"/>
          <w:szCs w:val="24"/>
        </w:rPr>
        <w:t>актовый зал.</w:t>
      </w:r>
    </w:p>
    <w:p w14:paraId="4CACE2D1" w14:textId="7450873D" w:rsidR="00144B89" w:rsidRDefault="00144B89" w:rsidP="00144B89">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r w:rsidR="00507CEE" w:rsidRPr="00054796">
        <w:rPr>
          <w:rFonts w:ascii="Times New Roman" w:hAnsi="Times New Roman" w:cs="Times New Roman"/>
          <w:sz w:val="24"/>
          <w:szCs w:val="24"/>
        </w:rPr>
        <w:t xml:space="preserve">Минимально необходимый для реализации </w:t>
      </w:r>
      <w:r w:rsidR="00054796" w:rsidRPr="00054796">
        <w:rPr>
          <w:rFonts w:ascii="Times New Roman" w:hAnsi="Times New Roman" w:cs="Times New Roman"/>
          <w:sz w:val="24"/>
          <w:szCs w:val="24"/>
        </w:rPr>
        <w:t>образовательной программы</w:t>
      </w:r>
      <w:r w:rsidR="00507CEE" w:rsidRPr="00054796">
        <w:rPr>
          <w:rFonts w:ascii="Times New Roman" w:hAnsi="Times New Roman" w:cs="Times New Roman"/>
          <w:sz w:val="24"/>
          <w:szCs w:val="24"/>
        </w:rPr>
        <w:t xml:space="preserve"> СПО примерный перечень материально-технического обеспечения и примерный </w:t>
      </w:r>
      <w:r w:rsidRPr="00054796">
        <w:rPr>
          <w:rFonts w:ascii="Times New Roman" w:hAnsi="Times New Roman" w:cs="Times New Roman"/>
          <w:sz w:val="24"/>
          <w:szCs w:val="24"/>
        </w:rPr>
        <w:t>перечень необходимого комплекта лицензионного</w:t>
      </w:r>
      <w:r w:rsidRPr="00985111">
        <w:rPr>
          <w:rFonts w:ascii="Times New Roman" w:hAnsi="Times New Roman" w:cs="Times New Roman"/>
          <w:sz w:val="24"/>
          <w:szCs w:val="24"/>
        </w:rPr>
        <w:t xml:space="preserve"> и свободно распространяемого программного обеспечения </w:t>
      </w:r>
      <w:r>
        <w:rPr>
          <w:rFonts w:ascii="Times New Roman" w:eastAsia="Times New Roman" w:hAnsi="Times New Roman" w:cs="Times New Roman"/>
          <w:sz w:val="24"/>
          <w:szCs w:val="24"/>
        </w:rPr>
        <w:t xml:space="preserve">представлен в Приложении </w:t>
      </w:r>
      <w:r w:rsidRPr="00967C3E">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1F864F0F" w14:textId="77777777" w:rsidR="00144B89" w:rsidRDefault="00144B89" w:rsidP="00144B89">
      <w:pPr>
        <w:suppressAutoHyphens/>
        <w:ind w:firstLine="709"/>
        <w:jc w:val="both"/>
        <w:rPr>
          <w:rFonts w:ascii="Times New Roman" w:eastAsia="Times New Roman" w:hAnsi="Times New Roman" w:cs="Times New Roman"/>
          <w:sz w:val="24"/>
          <w:szCs w:val="24"/>
        </w:rPr>
      </w:pPr>
    </w:p>
    <w:p w14:paraId="2568596C" w14:textId="2FD996CE" w:rsidR="004D7D69" w:rsidRDefault="004D7D69" w:rsidP="004D7D69">
      <w:pPr>
        <w:pStyle w:val="114"/>
        <w:spacing w:after="0" w:line="240" w:lineRule="auto"/>
      </w:pPr>
      <w:bookmarkStart w:id="59" w:name="_Toc151844052"/>
      <w:bookmarkStart w:id="60" w:name="_Toc158807401"/>
      <w:r>
        <w:rPr>
          <w:rFonts w:eastAsia="Calibri"/>
        </w:rPr>
        <w:t>6.2. П</w:t>
      </w:r>
      <w:r w:rsidRPr="000670B5">
        <w:t>рименение электронного обучения и дистанционных образовательных технологий</w:t>
      </w:r>
      <w:bookmarkEnd w:id="59"/>
      <w:bookmarkEnd w:id="60"/>
    </w:p>
    <w:p w14:paraId="2F3B55AF" w14:textId="77777777" w:rsidR="004D7D69" w:rsidRPr="00BB6718" w:rsidRDefault="004D7D69" w:rsidP="004D7D69">
      <w:pPr>
        <w:suppressAutoHyphens/>
        <w:ind w:firstLine="709"/>
        <w:jc w:val="both"/>
        <w:rPr>
          <w:rFonts w:ascii="Times New Roman" w:hAnsi="Times New Roman" w:cs="Times New Roman"/>
          <w:sz w:val="24"/>
          <w:szCs w:val="24"/>
        </w:rPr>
      </w:pPr>
      <w:r w:rsidRPr="00B978AE">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1252DF10" w14:textId="77777777" w:rsidR="004D7D69" w:rsidRPr="00B02813" w:rsidRDefault="004D7D69" w:rsidP="004D7D6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E93B1D6" w14:textId="77777777" w:rsidR="00144B89" w:rsidRPr="00985111" w:rsidRDefault="00144B89" w:rsidP="00144B89">
      <w:pPr>
        <w:suppressAutoHyphens/>
        <w:jc w:val="both"/>
        <w:rPr>
          <w:rFonts w:ascii="Times New Roman" w:hAnsi="Times New Roman" w:cs="Times New Roman"/>
          <w:bCs/>
          <w:sz w:val="24"/>
          <w:szCs w:val="24"/>
        </w:rPr>
      </w:pPr>
    </w:p>
    <w:p w14:paraId="031A5236" w14:textId="12B76D05" w:rsidR="00144B89" w:rsidRPr="00252FFB" w:rsidRDefault="00144B89" w:rsidP="00144B89">
      <w:pPr>
        <w:pStyle w:val="114"/>
        <w:spacing w:after="0" w:line="240" w:lineRule="auto"/>
        <w:rPr>
          <w:bCs/>
        </w:rPr>
      </w:pPr>
      <w:bookmarkStart w:id="61" w:name="_Toc151844071"/>
      <w:bookmarkStart w:id="62" w:name="_Toc158807402"/>
      <w:r w:rsidRPr="00252FFB">
        <w:rPr>
          <w:bCs/>
        </w:rPr>
        <w:t>6.</w:t>
      </w:r>
      <w:r w:rsidR="004D7D69">
        <w:rPr>
          <w:bCs/>
        </w:rPr>
        <w:t>3</w:t>
      </w:r>
      <w:r w:rsidRPr="00252FFB">
        <w:rPr>
          <w:bCs/>
        </w:rPr>
        <w:t>. Кадровые условия реализации образовательной программы</w:t>
      </w:r>
      <w:bookmarkEnd w:id="61"/>
      <w:bookmarkEnd w:id="62"/>
      <w:r w:rsidRPr="00252FFB">
        <w:rPr>
          <w:bCs/>
        </w:rPr>
        <w:t xml:space="preserve"> </w:t>
      </w:r>
    </w:p>
    <w:p w14:paraId="23D091A6" w14:textId="77777777" w:rsidR="00144B89" w:rsidRPr="0023723C" w:rsidRDefault="00144B89" w:rsidP="00144B89">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w:t>
      </w:r>
      <w:r w:rsidRPr="00B978AE">
        <w:rPr>
          <w:rFonts w:ascii="Times New Roman" w:hAnsi="Times New Roman" w:cs="Times New Roman"/>
          <w:sz w:val="24"/>
          <w:szCs w:val="24"/>
        </w:rPr>
        <w:t>соответствующем ФГОС СПО.</w:t>
      </w:r>
    </w:p>
    <w:p w14:paraId="13705158" w14:textId="4655B4AA" w:rsidR="00144B89" w:rsidRDefault="00144B89" w:rsidP="00144B89">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00070DAE" w:rsidRPr="00E24826">
        <w:rPr>
          <w:rFonts w:eastAsia="Calibri"/>
          <w:bCs/>
          <w:iCs/>
          <w:lang w:val="ru-RU" w:eastAsia="en-US"/>
        </w:rPr>
        <w:t>02 Здравоохранение</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6ED64C0" w14:textId="40879D06" w:rsidR="00144B89" w:rsidRPr="00985111" w:rsidRDefault="00144B89" w:rsidP="00144B89">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 xml:space="preserve">: </w:t>
      </w:r>
      <w:r w:rsidR="00070DAE" w:rsidRPr="00E24826">
        <w:rPr>
          <w:rFonts w:eastAsia="Calibri"/>
          <w:bCs/>
          <w:iCs/>
          <w:lang w:val="ru-RU" w:eastAsia="en-US"/>
        </w:rPr>
        <w:t>02 Здравоохранение</w:t>
      </w:r>
      <w:r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C3EF409" w14:textId="77777777" w:rsidR="00144B89" w:rsidRPr="00985111" w:rsidRDefault="00144B89" w:rsidP="00144B89">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w:t>
      </w:r>
      <w:r w:rsidRPr="00985111">
        <w:rPr>
          <w:lang w:val="ru-RU"/>
        </w:rPr>
        <w:lastRenderedPageBreak/>
        <w:t xml:space="preserve">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070DAE">
        <w:rPr>
          <w:lang w:val="ru-RU"/>
        </w:rPr>
        <w:t>25</w:t>
      </w:r>
      <w:r w:rsidRPr="00985111">
        <w:rPr>
          <w:lang w:val="ru-RU"/>
        </w:rPr>
        <w:t xml:space="preserve"> </w:t>
      </w:r>
      <w:r>
        <w:rPr>
          <w:lang w:val="ru-RU"/>
        </w:rPr>
        <w:t xml:space="preserve">% </w:t>
      </w:r>
      <w:r w:rsidRPr="00070DAE">
        <w:rPr>
          <w:lang w:val="ru-RU"/>
        </w:rPr>
        <w:t>(указывается из ФГОС СПО).</w:t>
      </w:r>
    </w:p>
    <w:p w14:paraId="4624F8C0" w14:textId="77777777" w:rsidR="00144B89" w:rsidRPr="00985111" w:rsidRDefault="00144B89" w:rsidP="00144B89">
      <w:pPr>
        <w:pStyle w:val="1d"/>
        <w:jc w:val="both"/>
        <w:rPr>
          <w:b/>
          <w:lang w:val="ru-RU"/>
        </w:rPr>
      </w:pPr>
    </w:p>
    <w:p w14:paraId="1367C4C8" w14:textId="6019F8F1" w:rsidR="00144B89" w:rsidRPr="00C33E48" w:rsidRDefault="00144B89" w:rsidP="00144B89">
      <w:pPr>
        <w:pStyle w:val="114"/>
        <w:spacing w:after="0" w:line="240" w:lineRule="auto"/>
        <w:rPr>
          <w:b/>
        </w:rPr>
      </w:pPr>
      <w:bookmarkStart w:id="63" w:name="_Toc151844072"/>
      <w:bookmarkStart w:id="64" w:name="_Toc158807403"/>
      <w:r w:rsidRPr="00252FFB">
        <w:rPr>
          <w:bCs/>
        </w:rPr>
        <w:t>6.</w:t>
      </w:r>
      <w:r w:rsidR="004D7D69">
        <w:rPr>
          <w:bCs/>
        </w:rPr>
        <w:t>4</w:t>
      </w:r>
      <w:r w:rsidRPr="00252FFB">
        <w:rPr>
          <w:bCs/>
        </w:rPr>
        <w:t>.</w:t>
      </w:r>
      <w:r w:rsidRPr="00C33E48">
        <w:rPr>
          <w:b/>
        </w:rPr>
        <w:t> </w:t>
      </w:r>
      <w:r w:rsidRPr="00985111">
        <w:rPr>
          <w:rFonts w:eastAsia="Calibri"/>
          <w:bCs/>
          <w:lang w:eastAsia="en-US"/>
        </w:rPr>
        <w:t xml:space="preserve">Примерные расчеты </w:t>
      </w:r>
      <w:r w:rsidRPr="00A44B98">
        <w:rPr>
          <w:bCs/>
        </w:rPr>
        <w:t>финансового обеспечения</w:t>
      </w:r>
      <w:r w:rsidRPr="00985111">
        <w:rPr>
          <w:rFonts w:eastAsia="Calibri"/>
          <w:bCs/>
          <w:lang w:eastAsia="en-US"/>
        </w:rPr>
        <w:t xml:space="preserve"> реализации образовательной программы</w:t>
      </w:r>
      <w:bookmarkEnd w:id="63"/>
      <w:bookmarkEnd w:id="64"/>
    </w:p>
    <w:p w14:paraId="0EF4D6C5" w14:textId="77777777" w:rsidR="00144B89" w:rsidRPr="00985111" w:rsidRDefault="00144B89" w:rsidP="00144B89">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61DFFA30" w14:textId="77777777" w:rsidR="00144B89" w:rsidRDefault="00144B89" w:rsidP="00144B89">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88DED3C" w14:textId="2C2E84FF" w:rsidR="00144B89" w:rsidRPr="00751213" w:rsidRDefault="00144B89" w:rsidP="00144B89">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5"/>
      <w:bookmarkEnd w:id="6"/>
      <w:bookmarkEnd w:id="7"/>
      <w:bookmarkEnd w:id="10"/>
    </w:p>
    <w:sectPr w:rsidR="00144B89" w:rsidRPr="00751213" w:rsidSect="00144B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5EEC3" w14:textId="77777777" w:rsidR="006A1FDE" w:rsidRDefault="006A1FDE" w:rsidP="00A858FE">
      <w:r>
        <w:separator/>
      </w:r>
    </w:p>
  </w:endnote>
  <w:endnote w:type="continuationSeparator" w:id="0">
    <w:p w14:paraId="7D876BEB" w14:textId="77777777" w:rsidR="006A1FDE" w:rsidRDefault="006A1FD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508A57F0" w14:textId="011A5E94" w:rsidR="00F1772B" w:rsidRDefault="00F1772B"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D486" w14:textId="77777777" w:rsidR="006A1FDE" w:rsidRDefault="006A1FDE" w:rsidP="00A858FE">
      <w:r>
        <w:separator/>
      </w:r>
    </w:p>
  </w:footnote>
  <w:footnote w:type="continuationSeparator" w:id="0">
    <w:p w14:paraId="488D751C" w14:textId="77777777" w:rsidR="006A1FDE" w:rsidRDefault="006A1FDE" w:rsidP="00A858FE">
      <w:r>
        <w:continuationSeparator/>
      </w:r>
    </w:p>
  </w:footnote>
  <w:footnote w:id="1">
    <w:p w14:paraId="4C316201" w14:textId="77777777" w:rsidR="00AF1389" w:rsidRPr="00175EC9" w:rsidRDefault="00AF1389" w:rsidP="00064407">
      <w:pPr>
        <w:pStyle w:val="af1"/>
        <w:rPr>
          <w:sz w:val="18"/>
          <w:lang w:val="ru-RU"/>
        </w:rPr>
      </w:pPr>
      <w:r w:rsidRPr="00175EC9">
        <w:rPr>
          <w:rStyle w:val="af3"/>
          <w:sz w:val="18"/>
        </w:rPr>
        <w:footnoteRef/>
      </w:r>
      <w:r w:rsidRPr="00175EC9">
        <w:rPr>
          <w:i/>
          <w:sz w:val="18"/>
          <w:lang w:val="ru-RU"/>
        </w:rPr>
        <w:t>Указывается конкретный вид образовательной программы.</w:t>
      </w:r>
    </w:p>
  </w:footnote>
  <w:footnote w:id="2">
    <w:p w14:paraId="2BDF9EE6" w14:textId="77777777" w:rsidR="00380380" w:rsidRPr="00811723" w:rsidRDefault="00380380" w:rsidP="00380380">
      <w:pPr>
        <w:pStyle w:val="af1"/>
        <w:jc w:val="both"/>
        <w:rPr>
          <w:lang w:val="ru-RU"/>
        </w:rPr>
      </w:pPr>
      <w:r w:rsidRPr="00811723">
        <w:rPr>
          <w:rStyle w:val="af3"/>
        </w:rPr>
        <w:footnoteRef/>
      </w:r>
      <w:r w:rsidRPr="00811723">
        <w:rPr>
          <w:lang w:val="ru-RU"/>
        </w:rPr>
        <w:t xml:space="preserve"> Компетенции формулируются как в п.3.2 ФГОС СПО.</w:t>
      </w:r>
    </w:p>
  </w:footnote>
  <w:footnote w:id="3">
    <w:p w14:paraId="7C0570D6" w14:textId="4F95B695" w:rsidR="00AE37CB" w:rsidRPr="00AE37CB" w:rsidRDefault="00AE37CB">
      <w:pPr>
        <w:pStyle w:val="af1"/>
        <w:rPr>
          <w:lang w:val="ru-RU"/>
        </w:rPr>
      </w:pPr>
      <w:r w:rsidRPr="00ED2BD3">
        <w:rPr>
          <w:rStyle w:val="af3"/>
        </w:rPr>
        <w:footnoteRef/>
      </w:r>
      <w:r w:rsidRPr="00ED2BD3">
        <w:t xml:space="preserve"> </w:t>
      </w:r>
      <w:r w:rsidRPr="00ED2BD3">
        <w:rPr>
          <w:lang w:val="ru-RU"/>
        </w:rPr>
        <w:t>Указывается код профессионального стандарта из п.3.2 ПОП-П СПО</w:t>
      </w:r>
    </w:p>
  </w:footnote>
  <w:footnote w:id="4">
    <w:p w14:paraId="7FAAC7A1" w14:textId="748AE0FF" w:rsidR="003C70BB" w:rsidRPr="00F87D60" w:rsidRDefault="003C70BB" w:rsidP="003C70BB">
      <w:pPr>
        <w:pStyle w:val="af1"/>
        <w:rPr>
          <w:sz w:val="18"/>
          <w:lang w:val="ru-RU"/>
        </w:rPr>
      </w:pPr>
      <w:r w:rsidRPr="00F87D60">
        <w:rPr>
          <w:rStyle w:val="af3"/>
          <w:sz w:val="18"/>
        </w:rPr>
        <w:footnoteRef/>
      </w:r>
      <w:r w:rsidRPr="00F87D60">
        <w:rPr>
          <w:sz w:val="18"/>
        </w:rPr>
        <w:t xml:space="preserve"> </w:t>
      </w:r>
      <w:r w:rsidRPr="00F87D60">
        <w:rPr>
          <w:bCs/>
          <w:iCs/>
          <w:sz w:val="18"/>
        </w:rPr>
        <w:t xml:space="preserve">Заполняется </w:t>
      </w:r>
      <w:r w:rsidRPr="00F87D60">
        <w:rPr>
          <w:bCs/>
          <w:iCs/>
          <w:sz w:val="18"/>
          <w:lang w:val="ru-RU"/>
        </w:rPr>
        <w:t>по результатам проведенного анализа запросов</w:t>
      </w:r>
      <w:r w:rsidRPr="00F87D60">
        <w:rPr>
          <w:bCs/>
          <w:iCs/>
          <w:sz w:val="18"/>
        </w:rPr>
        <w:t xml:space="preserve"> работодателя</w:t>
      </w:r>
      <w:r w:rsidRPr="00F87D60">
        <w:rPr>
          <w:bCs/>
          <w:iCs/>
          <w:sz w:val="18"/>
          <w:lang w:val="ru-RU"/>
        </w:rPr>
        <w:t xml:space="preserve"> и выявления дефицитов.</w:t>
      </w:r>
    </w:p>
  </w:footnote>
  <w:footnote w:id="5">
    <w:p w14:paraId="6ADBBA0A" w14:textId="77777777" w:rsidR="00BF5D6E" w:rsidRPr="00AA385F" w:rsidRDefault="00BF5D6E" w:rsidP="00586F95">
      <w:pPr>
        <w:pStyle w:val="af1"/>
        <w:rPr>
          <w:sz w:val="18"/>
          <w:szCs w:val="18"/>
          <w:lang w:val="ru-RU"/>
        </w:rPr>
      </w:pPr>
      <w:r w:rsidRPr="00AA385F">
        <w:rPr>
          <w:rStyle w:val="af3"/>
          <w:sz w:val="18"/>
          <w:szCs w:val="18"/>
        </w:rPr>
        <w:footnoteRef/>
      </w:r>
      <w:r w:rsidRPr="00AA385F">
        <w:rPr>
          <w:sz w:val="18"/>
          <w:szCs w:val="18"/>
        </w:rPr>
        <w:t xml:space="preserve"> </w:t>
      </w:r>
      <w:r w:rsidRPr="00AA385F">
        <w:rPr>
          <w:sz w:val="18"/>
          <w:szCs w:val="18"/>
          <w:lang w:val="ru-RU"/>
        </w:rPr>
        <w:t>ПМ по освоению профессии рабочего, должности служащего завершается квалификационным экзаменом.</w:t>
      </w:r>
    </w:p>
  </w:footnote>
  <w:footnote w:id="6">
    <w:p w14:paraId="6DE2D177" w14:textId="77777777" w:rsidR="00F6771B" w:rsidRPr="001D480D" w:rsidRDefault="00F6771B" w:rsidP="001D480D">
      <w:pPr>
        <w:pStyle w:val="af1"/>
        <w:jc w:val="both"/>
        <w:rPr>
          <w:sz w:val="18"/>
          <w:lang w:val="ru-RU"/>
        </w:rPr>
      </w:pPr>
      <w:r>
        <w:rPr>
          <w:rStyle w:val="af3"/>
        </w:rPr>
        <w:footnoteRef/>
      </w:r>
      <w:r>
        <w:t xml:space="preserve"> </w:t>
      </w:r>
      <w:r w:rsidRPr="001D480D">
        <w:rPr>
          <w:sz w:val="18"/>
          <w:lang w:val="ru-RU"/>
        </w:rPr>
        <w:t xml:space="preserve">Образовательная организация распределяет часы в учебном плане в зависимости от срока реализации и объема ОПОП-П, согласованных с работодателем, с учетом примерного распределения </w:t>
      </w:r>
      <w:r w:rsidR="001D480D" w:rsidRPr="001D480D">
        <w:rPr>
          <w:sz w:val="18"/>
          <w:lang w:val="ru-RU"/>
        </w:rPr>
        <w:t>объема в ПОП-П.</w:t>
      </w:r>
      <w:r w:rsidRPr="001D480D">
        <w:rPr>
          <w:sz w:val="18"/>
          <w:lang w:val="ru-RU"/>
        </w:rPr>
        <w:t xml:space="preserve"> </w:t>
      </w:r>
    </w:p>
  </w:footnote>
  <w:footnote w:id="7">
    <w:p w14:paraId="7BF1B053" w14:textId="77777777" w:rsidR="00DE7084" w:rsidRPr="0090549D" w:rsidRDefault="00DE7084" w:rsidP="00DE7084">
      <w:pPr>
        <w:pStyle w:val="af1"/>
        <w:suppressAutoHyphens/>
        <w:jc w:val="both"/>
        <w:rPr>
          <w:lang w:val="ru-RU"/>
        </w:rPr>
      </w:pPr>
      <w:r>
        <w:rPr>
          <w:rStyle w:val="af3"/>
        </w:rPr>
        <w:footnoteRef/>
      </w:r>
      <w:r w:rsidRPr="0090549D">
        <w:rPr>
          <w:lang w:val="ru-RU"/>
        </w:rPr>
        <w:t xml:space="preserve"> </w:t>
      </w:r>
      <w:r>
        <w:rPr>
          <w:lang w:val="ru-RU"/>
        </w:rPr>
        <w:t xml:space="preserve">Наименование учебных дисциплин, междисциплинарных курсов </w:t>
      </w:r>
      <w:r w:rsidRPr="00FA0D98">
        <w:rPr>
          <w:lang w:val="ru-RU"/>
        </w:rPr>
        <w:t>социально-гуманитарного,</w:t>
      </w:r>
      <w:r>
        <w:rPr>
          <w:lang w:val="ru-RU"/>
        </w:rPr>
        <w:t xml:space="preserve">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8">
    <w:p w14:paraId="02065A97" w14:textId="77777777" w:rsidR="00DE7084" w:rsidRPr="007C2A41" w:rsidRDefault="00DE7084" w:rsidP="00DE7084">
      <w:pPr>
        <w:pStyle w:val="af1"/>
        <w:suppressAutoHyphens/>
        <w:jc w:val="both"/>
        <w:rPr>
          <w:lang w:val="ru-RU"/>
        </w:rPr>
      </w:pPr>
      <w:r w:rsidRPr="007C2A41">
        <w:rPr>
          <w:rStyle w:val="af3"/>
        </w:rPr>
        <w:footnoteRef/>
      </w:r>
      <w:r w:rsidRPr="007C2A41">
        <w:rPr>
          <w:lang w:val="ru-RU"/>
        </w:rPr>
        <w:t xml:space="preserve"> Объем самостоятельной работы обучающихся определяется образовательной организацией в соответствии с требованиями </w:t>
      </w:r>
      <w:r>
        <w:rPr>
          <w:lang w:val="ru-RU"/>
        </w:rPr>
        <w:t xml:space="preserve">ФГОС СПО </w:t>
      </w:r>
      <w:r w:rsidRPr="007C2A41">
        <w:rPr>
          <w:lang w:val="ru-RU"/>
        </w:rPr>
        <w:t xml:space="preserve">в пределах объема образовательной программы в количестве часов, необходимом </w:t>
      </w:r>
      <w:r w:rsidRPr="007C2A41">
        <w:rPr>
          <w:rStyle w:val="afb"/>
          <w:lang w:val="ru-RU"/>
        </w:rPr>
        <w:t>для выполнения заданий самостоятельной работы обучающихся, предусмотренных тематическим планом и содержанием учебной дисциплины</w:t>
      </w:r>
      <w:r>
        <w:rPr>
          <w:rStyle w:val="afb"/>
          <w:lang w:val="ru-RU"/>
        </w:rPr>
        <w:t>, междисциплинарного курса.</w:t>
      </w:r>
    </w:p>
  </w:footnote>
  <w:footnote w:id="9">
    <w:p w14:paraId="7F3A7C47" w14:textId="3678F6FF" w:rsidR="00AF1389" w:rsidRPr="00262134" w:rsidRDefault="00AF1389" w:rsidP="00144B89">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 xml:space="preserve"> </w:t>
      </w:r>
      <w:r w:rsidRPr="00054796">
        <w:rPr>
          <w:rFonts w:ascii="Times New Roman" w:eastAsia="Times New Roman" w:hAnsi="Times New Roman" w:cs="Times New Roman"/>
          <w:color w:val="000000"/>
          <w:sz w:val="18"/>
          <w:szCs w:val="18"/>
        </w:rPr>
        <w:t>самостоятельную работу. Суммарная</w:t>
      </w:r>
      <w:r w:rsidRPr="00262134">
        <w:rPr>
          <w:rFonts w:ascii="Times New Roman" w:eastAsia="Times New Roman" w:hAnsi="Times New Roman" w:cs="Times New Roman"/>
          <w:color w:val="000000"/>
          <w:sz w:val="18"/>
          <w:szCs w:val="18"/>
        </w:rPr>
        <w:t xml:space="preserve"> недельная нагрузка не должна превышать 36 часов.</w:t>
      </w:r>
    </w:p>
  </w:footnote>
  <w:footnote w:id="10">
    <w:p w14:paraId="01BEA92E" w14:textId="77777777" w:rsidR="00AF1389" w:rsidRPr="00876CEC" w:rsidRDefault="00AF1389" w:rsidP="00144B89">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5C2" w14:textId="164865C7" w:rsidR="00AF1389" w:rsidRPr="003D49CA" w:rsidRDefault="00AF1389"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A350" w14:textId="77777777" w:rsidR="00AF1389" w:rsidRPr="007C63D0" w:rsidRDefault="00AF1389">
    <w:pPr>
      <w:pStyle w:val="ac"/>
      <w:jc w:val="center"/>
      <w:rPr>
        <w:rFonts w:ascii="Times New Roman" w:hAnsi="Times New Roman" w:cs="Times New Roman"/>
        <w:sz w:val="24"/>
        <w:szCs w:val="24"/>
      </w:rPr>
    </w:pPr>
  </w:p>
  <w:p w14:paraId="79BF287F" w14:textId="77777777" w:rsidR="00AF1389" w:rsidRDefault="00AF138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17D981" w14:textId="77777777" w:rsidR="00AF1389" w:rsidRPr="007C63D0" w:rsidRDefault="00AF138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52CD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60010F7" w14:textId="77777777" w:rsidR="00AF1389" w:rsidRDefault="00AF138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1" type="#_x0000_t75" style="width:25.5pt;height:13.5pt;visibility:visible;mso-wrap-style:square" o:bullet="t">
        <v:imagedata r:id="rId1" o:title=""/>
      </v:shape>
    </w:pict>
  </w:numPicBullet>
  <w:numPicBullet w:numPicBulletId="1">
    <w:pict>
      <v:shape id="_x0000_i1462" type="#_x0000_t75" style="width:25.5pt;height:13.5pt;visibility:visible;mso-wrap-style:square" o:bullet="t">
        <v:imagedata r:id="rId2" o:title=""/>
      </v:shape>
    </w:pict>
  </w:numPicBullet>
  <w:numPicBullet w:numPicBulletId="2">
    <w:pict>
      <v:shape id="_x0000_i1463" type="#_x0000_t75" style="width:25.5pt;height:13.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4242B7A"/>
    <w:multiLevelType w:val="hybridMultilevel"/>
    <w:tmpl w:val="D624AD82"/>
    <w:lvl w:ilvl="0" w:tplc="EAA6A57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8"/>
  </w:num>
  <w:num w:numId="3">
    <w:abstractNumId w:val="16"/>
  </w:num>
  <w:num w:numId="4">
    <w:abstractNumId w:val="10"/>
  </w:num>
  <w:num w:numId="5">
    <w:abstractNumId w:val="3"/>
  </w:num>
  <w:num w:numId="6">
    <w:abstractNumId w:val="0"/>
  </w:num>
  <w:num w:numId="7">
    <w:abstractNumId w:val="15"/>
  </w:num>
  <w:num w:numId="8">
    <w:abstractNumId w:val="2"/>
  </w:num>
  <w:num w:numId="9">
    <w:abstractNumId w:val="11"/>
  </w:num>
  <w:num w:numId="10">
    <w:abstractNumId w:val="1"/>
  </w:num>
  <w:num w:numId="11">
    <w:abstractNumId w:val="14"/>
  </w:num>
  <w:num w:numId="12">
    <w:abstractNumId w:val="18"/>
  </w:num>
  <w:num w:numId="13">
    <w:abstractNumId w:val="12"/>
  </w:num>
  <w:num w:numId="14">
    <w:abstractNumId w:val="5"/>
  </w:num>
  <w:num w:numId="15">
    <w:abstractNumId w:val="4"/>
  </w:num>
  <w:num w:numId="16">
    <w:abstractNumId w:val="13"/>
  </w:num>
  <w:num w:numId="17">
    <w:abstractNumId w:val="6"/>
  </w:num>
  <w:num w:numId="18">
    <w:abstractNumId w:val="7"/>
  </w:num>
  <w:num w:numId="1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0C35"/>
    <w:rsid w:val="0000394E"/>
    <w:rsid w:val="00004A33"/>
    <w:rsid w:val="000079C3"/>
    <w:rsid w:val="00007F70"/>
    <w:rsid w:val="000112BC"/>
    <w:rsid w:val="00011EE3"/>
    <w:rsid w:val="00012459"/>
    <w:rsid w:val="00015626"/>
    <w:rsid w:val="000179F8"/>
    <w:rsid w:val="00021F15"/>
    <w:rsid w:val="00025148"/>
    <w:rsid w:val="000274BC"/>
    <w:rsid w:val="000310CB"/>
    <w:rsid w:val="000347D6"/>
    <w:rsid w:val="00042069"/>
    <w:rsid w:val="00043DA4"/>
    <w:rsid w:val="00054796"/>
    <w:rsid w:val="0006301B"/>
    <w:rsid w:val="00064407"/>
    <w:rsid w:val="00064647"/>
    <w:rsid w:val="00070DAE"/>
    <w:rsid w:val="0007128F"/>
    <w:rsid w:val="00083B9B"/>
    <w:rsid w:val="0008627A"/>
    <w:rsid w:val="0008639E"/>
    <w:rsid w:val="0008772C"/>
    <w:rsid w:val="00087B5D"/>
    <w:rsid w:val="00087CF5"/>
    <w:rsid w:val="000936BD"/>
    <w:rsid w:val="0009559B"/>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D273B"/>
    <w:rsid w:val="000D4FB5"/>
    <w:rsid w:val="000D6D2B"/>
    <w:rsid w:val="000D70AD"/>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124BD"/>
    <w:rsid w:val="0011295E"/>
    <w:rsid w:val="00115C97"/>
    <w:rsid w:val="00117DB9"/>
    <w:rsid w:val="001244C3"/>
    <w:rsid w:val="0013186F"/>
    <w:rsid w:val="00132B46"/>
    <w:rsid w:val="00134858"/>
    <w:rsid w:val="00135CE3"/>
    <w:rsid w:val="001365EE"/>
    <w:rsid w:val="00137F0D"/>
    <w:rsid w:val="00140EB3"/>
    <w:rsid w:val="00144B89"/>
    <w:rsid w:val="00144EE1"/>
    <w:rsid w:val="00152D91"/>
    <w:rsid w:val="00155BB4"/>
    <w:rsid w:val="00161651"/>
    <w:rsid w:val="00161896"/>
    <w:rsid w:val="0016297B"/>
    <w:rsid w:val="00163473"/>
    <w:rsid w:val="00164F90"/>
    <w:rsid w:val="00165700"/>
    <w:rsid w:val="001718B9"/>
    <w:rsid w:val="00171FB9"/>
    <w:rsid w:val="00173CD4"/>
    <w:rsid w:val="00173DEB"/>
    <w:rsid w:val="0017569D"/>
    <w:rsid w:val="00175AB2"/>
    <w:rsid w:val="00175EC9"/>
    <w:rsid w:val="001773A8"/>
    <w:rsid w:val="00177C13"/>
    <w:rsid w:val="00177CCB"/>
    <w:rsid w:val="00180071"/>
    <w:rsid w:val="00181183"/>
    <w:rsid w:val="00183F3B"/>
    <w:rsid w:val="0018446A"/>
    <w:rsid w:val="00187560"/>
    <w:rsid w:val="001944D3"/>
    <w:rsid w:val="00196996"/>
    <w:rsid w:val="00197F9A"/>
    <w:rsid w:val="001A38DD"/>
    <w:rsid w:val="001A69D2"/>
    <w:rsid w:val="001A6B4D"/>
    <w:rsid w:val="001A723D"/>
    <w:rsid w:val="001B3BA2"/>
    <w:rsid w:val="001C3496"/>
    <w:rsid w:val="001C3659"/>
    <w:rsid w:val="001C7196"/>
    <w:rsid w:val="001D480D"/>
    <w:rsid w:val="001D5ADD"/>
    <w:rsid w:val="001E4FC0"/>
    <w:rsid w:val="001F25E7"/>
    <w:rsid w:val="001F3287"/>
    <w:rsid w:val="001F38D5"/>
    <w:rsid w:val="001F47BF"/>
    <w:rsid w:val="001F7412"/>
    <w:rsid w:val="002003DB"/>
    <w:rsid w:val="002005BD"/>
    <w:rsid w:val="002005E8"/>
    <w:rsid w:val="00200AFE"/>
    <w:rsid w:val="00200BCC"/>
    <w:rsid w:val="00201E33"/>
    <w:rsid w:val="00202206"/>
    <w:rsid w:val="00207F28"/>
    <w:rsid w:val="00214055"/>
    <w:rsid w:val="00217CBC"/>
    <w:rsid w:val="002221E1"/>
    <w:rsid w:val="00223530"/>
    <w:rsid w:val="00223558"/>
    <w:rsid w:val="002235EE"/>
    <w:rsid w:val="00234279"/>
    <w:rsid w:val="00235942"/>
    <w:rsid w:val="00235CC4"/>
    <w:rsid w:val="002415E0"/>
    <w:rsid w:val="00242DFD"/>
    <w:rsid w:val="00245AEA"/>
    <w:rsid w:val="00246043"/>
    <w:rsid w:val="00246E6C"/>
    <w:rsid w:val="0024748B"/>
    <w:rsid w:val="00247667"/>
    <w:rsid w:val="00250BEC"/>
    <w:rsid w:val="002513D8"/>
    <w:rsid w:val="00252C9A"/>
    <w:rsid w:val="0025305D"/>
    <w:rsid w:val="0025322E"/>
    <w:rsid w:val="002565E9"/>
    <w:rsid w:val="002608A2"/>
    <w:rsid w:val="0026104A"/>
    <w:rsid w:val="00261A98"/>
    <w:rsid w:val="00262134"/>
    <w:rsid w:val="002634CE"/>
    <w:rsid w:val="00270B26"/>
    <w:rsid w:val="00280ABA"/>
    <w:rsid w:val="00284E57"/>
    <w:rsid w:val="00286EA2"/>
    <w:rsid w:val="002879BA"/>
    <w:rsid w:val="00290CA1"/>
    <w:rsid w:val="00291E7B"/>
    <w:rsid w:val="0029446F"/>
    <w:rsid w:val="002945C8"/>
    <w:rsid w:val="002A0256"/>
    <w:rsid w:val="002A19FA"/>
    <w:rsid w:val="002A243F"/>
    <w:rsid w:val="002A400A"/>
    <w:rsid w:val="002A538D"/>
    <w:rsid w:val="002A5912"/>
    <w:rsid w:val="002C3523"/>
    <w:rsid w:val="002C4B17"/>
    <w:rsid w:val="002C7050"/>
    <w:rsid w:val="002C75C7"/>
    <w:rsid w:val="002D49B6"/>
    <w:rsid w:val="002D7392"/>
    <w:rsid w:val="002E5A9A"/>
    <w:rsid w:val="002E64F6"/>
    <w:rsid w:val="002E6F96"/>
    <w:rsid w:val="002E752C"/>
    <w:rsid w:val="002F03DF"/>
    <w:rsid w:val="002F0CCE"/>
    <w:rsid w:val="002F1408"/>
    <w:rsid w:val="002F1CD2"/>
    <w:rsid w:val="002F72AB"/>
    <w:rsid w:val="0030202C"/>
    <w:rsid w:val="00303406"/>
    <w:rsid w:val="0030728C"/>
    <w:rsid w:val="0031061A"/>
    <w:rsid w:val="00310E7E"/>
    <w:rsid w:val="00312533"/>
    <w:rsid w:val="0031253C"/>
    <w:rsid w:val="00314663"/>
    <w:rsid w:val="003172EE"/>
    <w:rsid w:val="0032315D"/>
    <w:rsid w:val="00324B82"/>
    <w:rsid w:val="003271B8"/>
    <w:rsid w:val="00332233"/>
    <w:rsid w:val="003335AD"/>
    <w:rsid w:val="003369AE"/>
    <w:rsid w:val="00340F33"/>
    <w:rsid w:val="00343F5D"/>
    <w:rsid w:val="00343FBA"/>
    <w:rsid w:val="00347551"/>
    <w:rsid w:val="00347FE9"/>
    <w:rsid w:val="003520FD"/>
    <w:rsid w:val="00356292"/>
    <w:rsid w:val="003649A3"/>
    <w:rsid w:val="003664B6"/>
    <w:rsid w:val="00372C29"/>
    <w:rsid w:val="00372DD2"/>
    <w:rsid w:val="00374AEE"/>
    <w:rsid w:val="00375759"/>
    <w:rsid w:val="0037624A"/>
    <w:rsid w:val="00376544"/>
    <w:rsid w:val="00376830"/>
    <w:rsid w:val="00376FD4"/>
    <w:rsid w:val="00380380"/>
    <w:rsid w:val="00381F0B"/>
    <w:rsid w:val="003857B5"/>
    <w:rsid w:val="00392EEE"/>
    <w:rsid w:val="00395A9E"/>
    <w:rsid w:val="003A0480"/>
    <w:rsid w:val="003A4C71"/>
    <w:rsid w:val="003B060B"/>
    <w:rsid w:val="003B38E2"/>
    <w:rsid w:val="003B4577"/>
    <w:rsid w:val="003B4590"/>
    <w:rsid w:val="003B46DB"/>
    <w:rsid w:val="003B6459"/>
    <w:rsid w:val="003B7149"/>
    <w:rsid w:val="003B7C0D"/>
    <w:rsid w:val="003C50D0"/>
    <w:rsid w:val="003C70BB"/>
    <w:rsid w:val="003D49CA"/>
    <w:rsid w:val="003D76C3"/>
    <w:rsid w:val="003E3944"/>
    <w:rsid w:val="003E53A2"/>
    <w:rsid w:val="003E679E"/>
    <w:rsid w:val="003F2898"/>
    <w:rsid w:val="003F2DBF"/>
    <w:rsid w:val="003F46FC"/>
    <w:rsid w:val="003F6821"/>
    <w:rsid w:val="003F7CE2"/>
    <w:rsid w:val="003F7D5F"/>
    <w:rsid w:val="00400709"/>
    <w:rsid w:val="00412DCD"/>
    <w:rsid w:val="00413188"/>
    <w:rsid w:val="0041348D"/>
    <w:rsid w:val="004156BF"/>
    <w:rsid w:val="00417E27"/>
    <w:rsid w:val="004211E4"/>
    <w:rsid w:val="00421B42"/>
    <w:rsid w:val="00421DCE"/>
    <w:rsid w:val="004229AC"/>
    <w:rsid w:val="00424FE3"/>
    <w:rsid w:val="004338D3"/>
    <w:rsid w:val="00433CDF"/>
    <w:rsid w:val="00434220"/>
    <w:rsid w:val="00437EDC"/>
    <w:rsid w:val="00443FB5"/>
    <w:rsid w:val="0044451D"/>
    <w:rsid w:val="004520C6"/>
    <w:rsid w:val="00453603"/>
    <w:rsid w:val="00453ED1"/>
    <w:rsid w:val="00456D18"/>
    <w:rsid w:val="0045771E"/>
    <w:rsid w:val="00457DBB"/>
    <w:rsid w:val="004603A3"/>
    <w:rsid w:val="004626BE"/>
    <w:rsid w:val="0046640A"/>
    <w:rsid w:val="004722A0"/>
    <w:rsid w:val="0047655C"/>
    <w:rsid w:val="00476D32"/>
    <w:rsid w:val="004806A0"/>
    <w:rsid w:val="004809D9"/>
    <w:rsid w:val="00481128"/>
    <w:rsid w:val="00487592"/>
    <w:rsid w:val="00490128"/>
    <w:rsid w:val="004922D6"/>
    <w:rsid w:val="00494B4A"/>
    <w:rsid w:val="004A1B5A"/>
    <w:rsid w:val="004A715C"/>
    <w:rsid w:val="004A7CA8"/>
    <w:rsid w:val="004B0E9E"/>
    <w:rsid w:val="004B2C5C"/>
    <w:rsid w:val="004B2C7D"/>
    <w:rsid w:val="004B4175"/>
    <w:rsid w:val="004B6D20"/>
    <w:rsid w:val="004C0BA3"/>
    <w:rsid w:val="004C2EC8"/>
    <w:rsid w:val="004C3CA8"/>
    <w:rsid w:val="004C66DC"/>
    <w:rsid w:val="004D0C83"/>
    <w:rsid w:val="004D2300"/>
    <w:rsid w:val="004D2B37"/>
    <w:rsid w:val="004D6CDF"/>
    <w:rsid w:val="004D7D69"/>
    <w:rsid w:val="004E036F"/>
    <w:rsid w:val="004E1592"/>
    <w:rsid w:val="004E62E6"/>
    <w:rsid w:val="004F030E"/>
    <w:rsid w:val="004F19D7"/>
    <w:rsid w:val="004F1D59"/>
    <w:rsid w:val="004F4268"/>
    <w:rsid w:val="004F60DA"/>
    <w:rsid w:val="00500294"/>
    <w:rsid w:val="00502E27"/>
    <w:rsid w:val="005038E6"/>
    <w:rsid w:val="005052BF"/>
    <w:rsid w:val="00505834"/>
    <w:rsid w:val="00507CEE"/>
    <w:rsid w:val="0051713F"/>
    <w:rsid w:val="00520803"/>
    <w:rsid w:val="0052763B"/>
    <w:rsid w:val="0053209E"/>
    <w:rsid w:val="00533319"/>
    <w:rsid w:val="00533582"/>
    <w:rsid w:val="00537C30"/>
    <w:rsid w:val="005438AD"/>
    <w:rsid w:val="00543932"/>
    <w:rsid w:val="00550283"/>
    <w:rsid w:val="00552CD0"/>
    <w:rsid w:val="005551BB"/>
    <w:rsid w:val="0055753C"/>
    <w:rsid w:val="00562CE2"/>
    <w:rsid w:val="0056478F"/>
    <w:rsid w:val="005648CA"/>
    <w:rsid w:val="005700C4"/>
    <w:rsid w:val="005733AE"/>
    <w:rsid w:val="00574913"/>
    <w:rsid w:val="0058000F"/>
    <w:rsid w:val="00583426"/>
    <w:rsid w:val="00584265"/>
    <w:rsid w:val="005852C3"/>
    <w:rsid w:val="00585658"/>
    <w:rsid w:val="005857F1"/>
    <w:rsid w:val="00586F95"/>
    <w:rsid w:val="00587FF5"/>
    <w:rsid w:val="005905EF"/>
    <w:rsid w:val="00594D59"/>
    <w:rsid w:val="005A07FC"/>
    <w:rsid w:val="005B2AC8"/>
    <w:rsid w:val="005C3778"/>
    <w:rsid w:val="005C3984"/>
    <w:rsid w:val="005C52E9"/>
    <w:rsid w:val="005C636E"/>
    <w:rsid w:val="005C6504"/>
    <w:rsid w:val="005C6A3A"/>
    <w:rsid w:val="005C7265"/>
    <w:rsid w:val="005D0B9C"/>
    <w:rsid w:val="005D13B1"/>
    <w:rsid w:val="005D1EE9"/>
    <w:rsid w:val="005D45EB"/>
    <w:rsid w:val="005D7117"/>
    <w:rsid w:val="005E1251"/>
    <w:rsid w:val="005E2A95"/>
    <w:rsid w:val="005E380B"/>
    <w:rsid w:val="005E666F"/>
    <w:rsid w:val="005E767F"/>
    <w:rsid w:val="005E7DF7"/>
    <w:rsid w:val="005F13F6"/>
    <w:rsid w:val="005F254D"/>
    <w:rsid w:val="005F3BA8"/>
    <w:rsid w:val="005F59C7"/>
    <w:rsid w:val="005F647B"/>
    <w:rsid w:val="00600817"/>
    <w:rsid w:val="00600899"/>
    <w:rsid w:val="0060207D"/>
    <w:rsid w:val="006034DE"/>
    <w:rsid w:val="0061235E"/>
    <w:rsid w:val="00615954"/>
    <w:rsid w:val="00620976"/>
    <w:rsid w:val="006229A4"/>
    <w:rsid w:val="00632EFD"/>
    <w:rsid w:val="00635015"/>
    <w:rsid w:val="00636962"/>
    <w:rsid w:val="00640C5A"/>
    <w:rsid w:val="00650455"/>
    <w:rsid w:val="006540C1"/>
    <w:rsid w:val="00656A72"/>
    <w:rsid w:val="00656E80"/>
    <w:rsid w:val="00656FA7"/>
    <w:rsid w:val="006617E2"/>
    <w:rsid w:val="00661BCB"/>
    <w:rsid w:val="00663DF9"/>
    <w:rsid w:val="00665678"/>
    <w:rsid w:val="006672FE"/>
    <w:rsid w:val="0067045C"/>
    <w:rsid w:val="0067255A"/>
    <w:rsid w:val="00673ADD"/>
    <w:rsid w:val="006758CE"/>
    <w:rsid w:val="00676A22"/>
    <w:rsid w:val="00677DF5"/>
    <w:rsid w:val="0068048B"/>
    <w:rsid w:val="00680EE4"/>
    <w:rsid w:val="0068198B"/>
    <w:rsid w:val="00687F44"/>
    <w:rsid w:val="00693608"/>
    <w:rsid w:val="00697D60"/>
    <w:rsid w:val="006A1FDE"/>
    <w:rsid w:val="006A2449"/>
    <w:rsid w:val="006A4AD9"/>
    <w:rsid w:val="006A4AF7"/>
    <w:rsid w:val="006A5CE2"/>
    <w:rsid w:val="006A77F8"/>
    <w:rsid w:val="006A7EDE"/>
    <w:rsid w:val="006B0501"/>
    <w:rsid w:val="006B0694"/>
    <w:rsid w:val="006B1F6D"/>
    <w:rsid w:val="006B29DD"/>
    <w:rsid w:val="006C5629"/>
    <w:rsid w:val="006D036B"/>
    <w:rsid w:val="006D3A82"/>
    <w:rsid w:val="006D4C3D"/>
    <w:rsid w:val="006E29B8"/>
    <w:rsid w:val="006E2F59"/>
    <w:rsid w:val="006E319A"/>
    <w:rsid w:val="006E5130"/>
    <w:rsid w:val="006E52A0"/>
    <w:rsid w:val="006E569C"/>
    <w:rsid w:val="006F239E"/>
    <w:rsid w:val="006F7C5D"/>
    <w:rsid w:val="00701D4A"/>
    <w:rsid w:val="0070724D"/>
    <w:rsid w:val="0070737A"/>
    <w:rsid w:val="0071057A"/>
    <w:rsid w:val="007112DA"/>
    <w:rsid w:val="007129CE"/>
    <w:rsid w:val="00713E85"/>
    <w:rsid w:val="0072121D"/>
    <w:rsid w:val="007271F1"/>
    <w:rsid w:val="00730F3F"/>
    <w:rsid w:val="00731549"/>
    <w:rsid w:val="007340DE"/>
    <w:rsid w:val="00734895"/>
    <w:rsid w:val="00735A20"/>
    <w:rsid w:val="0074040E"/>
    <w:rsid w:val="007408DC"/>
    <w:rsid w:val="00740D10"/>
    <w:rsid w:val="00741526"/>
    <w:rsid w:val="0074288A"/>
    <w:rsid w:val="00743120"/>
    <w:rsid w:val="00744FD5"/>
    <w:rsid w:val="007452B6"/>
    <w:rsid w:val="007533BF"/>
    <w:rsid w:val="0075494A"/>
    <w:rsid w:val="00754BF2"/>
    <w:rsid w:val="00756926"/>
    <w:rsid w:val="0075766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A7D23"/>
    <w:rsid w:val="007B0B1F"/>
    <w:rsid w:val="007B0D1E"/>
    <w:rsid w:val="007B211B"/>
    <w:rsid w:val="007B344B"/>
    <w:rsid w:val="007B4E02"/>
    <w:rsid w:val="007B5CC1"/>
    <w:rsid w:val="007B619A"/>
    <w:rsid w:val="007B65C6"/>
    <w:rsid w:val="007B6DA2"/>
    <w:rsid w:val="007B7911"/>
    <w:rsid w:val="007C472D"/>
    <w:rsid w:val="007C63D0"/>
    <w:rsid w:val="007D050C"/>
    <w:rsid w:val="007D0C4C"/>
    <w:rsid w:val="007D0D8C"/>
    <w:rsid w:val="007D2E71"/>
    <w:rsid w:val="007D4E5D"/>
    <w:rsid w:val="007D61D3"/>
    <w:rsid w:val="007E00E1"/>
    <w:rsid w:val="007E1F34"/>
    <w:rsid w:val="007E2ACA"/>
    <w:rsid w:val="007E5D87"/>
    <w:rsid w:val="007F1FD0"/>
    <w:rsid w:val="00802A37"/>
    <w:rsid w:val="00804C4F"/>
    <w:rsid w:val="00811910"/>
    <w:rsid w:val="00815CB5"/>
    <w:rsid w:val="0081775B"/>
    <w:rsid w:val="00820155"/>
    <w:rsid w:val="0082217F"/>
    <w:rsid w:val="008221DB"/>
    <w:rsid w:val="00824A07"/>
    <w:rsid w:val="00827807"/>
    <w:rsid w:val="0083014A"/>
    <w:rsid w:val="0083183C"/>
    <w:rsid w:val="0083567F"/>
    <w:rsid w:val="00851896"/>
    <w:rsid w:val="0085530A"/>
    <w:rsid w:val="00857232"/>
    <w:rsid w:val="0085737A"/>
    <w:rsid w:val="0086178E"/>
    <w:rsid w:val="00866E9A"/>
    <w:rsid w:val="0086709B"/>
    <w:rsid w:val="00870AA2"/>
    <w:rsid w:val="008714EF"/>
    <w:rsid w:val="008729B7"/>
    <w:rsid w:val="008739EF"/>
    <w:rsid w:val="00876CEC"/>
    <w:rsid w:val="00883D79"/>
    <w:rsid w:val="00884560"/>
    <w:rsid w:val="008855EA"/>
    <w:rsid w:val="008868C5"/>
    <w:rsid w:val="00887AD5"/>
    <w:rsid w:val="00890538"/>
    <w:rsid w:val="00892CA5"/>
    <w:rsid w:val="008932E1"/>
    <w:rsid w:val="00893A44"/>
    <w:rsid w:val="00897F16"/>
    <w:rsid w:val="008A0E73"/>
    <w:rsid w:val="008A14EA"/>
    <w:rsid w:val="008A1F52"/>
    <w:rsid w:val="008A298A"/>
    <w:rsid w:val="008A3434"/>
    <w:rsid w:val="008A492C"/>
    <w:rsid w:val="008A5787"/>
    <w:rsid w:val="008A6342"/>
    <w:rsid w:val="008B6567"/>
    <w:rsid w:val="008B7222"/>
    <w:rsid w:val="008C3C0E"/>
    <w:rsid w:val="008D00EF"/>
    <w:rsid w:val="008E19E9"/>
    <w:rsid w:val="008E1CCE"/>
    <w:rsid w:val="008E329E"/>
    <w:rsid w:val="008E444A"/>
    <w:rsid w:val="008E712C"/>
    <w:rsid w:val="008E7C9D"/>
    <w:rsid w:val="008F4F1D"/>
    <w:rsid w:val="0090012C"/>
    <w:rsid w:val="00901CFE"/>
    <w:rsid w:val="00903316"/>
    <w:rsid w:val="0090672D"/>
    <w:rsid w:val="00906981"/>
    <w:rsid w:val="00910248"/>
    <w:rsid w:val="0091058C"/>
    <w:rsid w:val="009112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5C23"/>
    <w:rsid w:val="00940A71"/>
    <w:rsid w:val="009416E0"/>
    <w:rsid w:val="009433CC"/>
    <w:rsid w:val="009436C7"/>
    <w:rsid w:val="00943A3D"/>
    <w:rsid w:val="00946EA9"/>
    <w:rsid w:val="00951D9B"/>
    <w:rsid w:val="009559C1"/>
    <w:rsid w:val="0095653B"/>
    <w:rsid w:val="00956668"/>
    <w:rsid w:val="00957653"/>
    <w:rsid w:val="00962AFE"/>
    <w:rsid w:val="009644CA"/>
    <w:rsid w:val="009645E2"/>
    <w:rsid w:val="00967C3E"/>
    <w:rsid w:val="009771BD"/>
    <w:rsid w:val="00985111"/>
    <w:rsid w:val="00986EEC"/>
    <w:rsid w:val="00987700"/>
    <w:rsid w:val="00987E61"/>
    <w:rsid w:val="00994464"/>
    <w:rsid w:val="009A04D2"/>
    <w:rsid w:val="009A1A82"/>
    <w:rsid w:val="009A1DFB"/>
    <w:rsid w:val="009A4D9F"/>
    <w:rsid w:val="009B2E50"/>
    <w:rsid w:val="009B6A77"/>
    <w:rsid w:val="009B7136"/>
    <w:rsid w:val="009C121E"/>
    <w:rsid w:val="009C2C4C"/>
    <w:rsid w:val="009C5AF6"/>
    <w:rsid w:val="009D709B"/>
    <w:rsid w:val="009E44E8"/>
    <w:rsid w:val="009E57EA"/>
    <w:rsid w:val="009F2DF2"/>
    <w:rsid w:val="009F6FDA"/>
    <w:rsid w:val="00A055DC"/>
    <w:rsid w:val="00A06CD6"/>
    <w:rsid w:val="00A10B16"/>
    <w:rsid w:val="00A10FBD"/>
    <w:rsid w:val="00A12848"/>
    <w:rsid w:val="00A12CBE"/>
    <w:rsid w:val="00A20347"/>
    <w:rsid w:val="00A21972"/>
    <w:rsid w:val="00A21A63"/>
    <w:rsid w:val="00A30923"/>
    <w:rsid w:val="00A324EB"/>
    <w:rsid w:val="00A33D52"/>
    <w:rsid w:val="00A37E46"/>
    <w:rsid w:val="00A43059"/>
    <w:rsid w:val="00A54E6F"/>
    <w:rsid w:val="00A55A51"/>
    <w:rsid w:val="00A63431"/>
    <w:rsid w:val="00A6653D"/>
    <w:rsid w:val="00A679AA"/>
    <w:rsid w:val="00A71768"/>
    <w:rsid w:val="00A73A61"/>
    <w:rsid w:val="00A760E9"/>
    <w:rsid w:val="00A7705A"/>
    <w:rsid w:val="00A770A3"/>
    <w:rsid w:val="00A77FF8"/>
    <w:rsid w:val="00A858FE"/>
    <w:rsid w:val="00A92CA3"/>
    <w:rsid w:val="00A92D76"/>
    <w:rsid w:val="00A92DA2"/>
    <w:rsid w:val="00A936C2"/>
    <w:rsid w:val="00A94AF6"/>
    <w:rsid w:val="00AA0619"/>
    <w:rsid w:val="00AA1B7A"/>
    <w:rsid w:val="00AA30B8"/>
    <w:rsid w:val="00AA4904"/>
    <w:rsid w:val="00AA538C"/>
    <w:rsid w:val="00AA5BD1"/>
    <w:rsid w:val="00AA6DDA"/>
    <w:rsid w:val="00AA7D0A"/>
    <w:rsid w:val="00AA7F68"/>
    <w:rsid w:val="00AB1C3A"/>
    <w:rsid w:val="00AB20F3"/>
    <w:rsid w:val="00AB3372"/>
    <w:rsid w:val="00AB6F52"/>
    <w:rsid w:val="00AC07EA"/>
    <w:rsid w:val="00AC58B5"/>
    <w:rsid w:val="00AC5C6D"/>
    <w:rsid w:val="00AC5DA2"/>
    <w:rsid w:val="00AD1AEA"/>
    <w:rsid w:val="00AD32F1"/>
    <w:rsid w:val="00AD7207"/>
    <w:rsid w:val="00AD7C3E"/>
    <w:rsid w:val="00AE37CB"/>
    <w:rsid w:val="00AE4631"/>
    <w:rsid w:val="00AE57D4"/>
    <w:rsid w:val="00AE6F05"/>
    <w:rsid w:val="00AF1389"/>
    <w:rsid w:val="00AF28AC"/>
    <w:rsid w:val="00AF2BD9"/>
    <w:rsid w:val="00AF59B5"/>
    <w:rsid w:val="00AF5B79"/>
    <w:rsid w:val="00B00D17"/>
    <w:rsid w:val="00B00F6D"/>
    <w:rsid w:val="00B01238"/>
    <w:rsid w:val="00B049BF"/>
    <w:rsid w:val="00B05400"/>
    <w:rsid w:val="00B0786A"/>
    <w:rsid w:val="00B07A59"/>
    <w:rsid w:val="00B15148"/>
    <w:rsid w:val="00B20A56"/>
    <w:rsid w:val="00B21841"/>
    <w:rsid w:val="00B25BC4"/>
    <w:rsid w:val="00B34361"/>
    <w:rsid w:val="00B4086B"/>
    <w:rsid w:val="00B421C2"/>
    <w:rsid w:val="00B432BF"/>
    <w:rsid w:val="00B4535B"/>
    <w:rsid w:val="00B47A03"/>
    <w:rsid w:val="00B54813"/>
    <w:rsid w:val="00B5795F"/>
    <w:rsid w:val="00B663FB"/>
    <w:rsid w:val="00B7348D"/>
    <w:rsid w:val="00B7450D"/>
    <w:rsid w:val="00B75A33"/>
    <w:rsid w:val="00B7738F"/>
    <w:rsid w:val="00B773DA"/>
    <w:rsid w:val="00B77C27"/>
    <w:rsid w:val="00B82FA8"/>
    <w:rsid w:val="00B83151"/>
    <w:rsid w:val="00B83616"/>
    <w:rsid w:val="00B84FBE"/>
    <w:rsid w:val="00B908BE"/>
    <w:rsid w:val="00B908E8"/>
    <w:rsid w:val="00B9124A"/>
    <w:rsid w:val="00B91381"/>
    <w:rsid w:val="00B978AE"/>
    <w:rsid w:val="00B97A66"/>
    <w:rsid w:val="00BA16FD"/>
    <w:rsid w:val="00BA3E55"/>
    <w:rsid w:val="00BA59C4"/>
    <w:rsid w:val="00BB40E8"/>
    <w:rsid w:val="00BC02B0"/>
    <w:rsid w:val="00BC07BC"/>
    <w:rsid w:val="00BC1BE2"/>
    <w:rsid w:val="00BC3058"/>
    <w:rsid w:val="00BC384C"/>
    <w:rsid w:val="00BC51F6"/>
    <w:rsid w:val="00BC55C7"/>
    <w:rsid w:val="00BC7486"/>
    <w:rsid w:val="00BC7A2E"/>
    <w:rsid w:val="00BD1C92"/>
    <w:rsid w:val="00BD744C"/>
    <w:rsid w:val="00BE320C"/>
    <w:rsid w:val="00BE3FDA"/>
    <w:rsid w:val="00BE64CE"/>
    <w:rsid w:val="00BE791F"/>
    <w:rsid w:val="00BF07DC"/>
    <w:rsid w:val="00BF20DB"/>
    <w:rsid w:val="00BF2E82"/>
    <w:rsid w:val="00BF4202"/>
    <w:rsid w:val="00BF4E57"/>
    <w:rsid w:val="00BF5BB2"/>
    <w:rsid w:val="00BF5D6E"/>
    <w:rsid w:val="00BF7FA9"/>
    <w:rsid w:val="00C02D01"/>
    <w:rsid w:val="00C03480"/>
    <w:rsid w:val="00C0458D"/>
    <w:rsid w:val="00C079B1"/>
    <w:rsid w:val="00C10568"/>
    <w:rsid w:val="00C11CA7"/>
    <w:rsid w:val="00C12101"/>
    <w:rsid w:val="00C12A8A"/>
    <w:rsid w:val="00C162D4"/>
    <w:rsid w:val="00C17D5E"/>
    <w:rsid w:val="00C17EC1"/>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63A1"/>
    <w:rsid w:val="00C87179"/>
    <w:rsid w:val="00C878C8"/>
    <w:rsid w:val="00C87B1C"/>
    <w:rsid w:val="00C934E3"/>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270C"/>
    <w:rsid w:val="00CC325B"/>
    <w:rsid w:val="00CC74BA"/>
    <w:rsid w:val="00CC7BD0"/>
    <w:rsid w:val="00CD0013"/>
    <w:rsid w:val="00CD1136"/>
    <w:rsid w:val="00CD2973"/>
    <w:rsid w:val="00CD4574"/>
    <w:rsid w:val="00CD729E"/>
    <w:rsid w:val="00CD7BAB"/>
    <w:rsid w:val="00CE1ECF"/>
    <w:rsid w:val="00CE3C36"/>
    <w:rsid w:val="00CE4C15"/>
    <w:rsid w:val="00CF51AE"/>
    <w:rsid w:val="00CF71C2"/>
    <w:rsid w:val="00D005AA"/>
    <w:rsid w:val="00D00C48"/>
    <w:rsid w:val="00D00C7A"/>
    <w:rsid w:val="00D03070"/>
    <w:rsid w:val="00D0680D"/>
    <w:rsid w:val="00D1179D"/>
    <w:rsid w:val="00D132AD"/>
    <w:rsid w:val="00D16112"/>
    <w:rsid w:val="00D16A0F"/>
    <w:rsid w:val="00D170EC"/>
    <w:rsid w:val="00D21459"/>
    <w:rsid w:val="00D234A7"/>
    <w:rsid w:val="00D26616"/>
    <w:rsid w:val="00D3146B"/>
    <w:rsid w:val="00D32104"/>
    <w:rsid w:val="00D34A9C"/>
    <w:rsid w:val="00D34AB2"/>
    <w:rsid w:val="00D34BAC"/>
    <w:rsid w:val="00D36405"/>
    <w:rsid w:val="00D3763E"/>
    <w:rsid w:val="00D37CE0"/>
    <w:rsid w:val="00D40AE9"/>
    <w:rsid w:val="00D420CE"/>
    <w:rsid w:val="00D42432"/>
    <w:rsid w:val="00D432DA"/>
    <w:rsid w:val="00D43D26"/>
    <w:rsid w:val="00D442FC"/>
    <w:rsid w:val="00D46501"/>
    <w:rsid w:val="00D52FB0"/>
    <w:rsid w:val="00D5329C"/>
    <w:rsid w:val="00D53AC6"/>
    <w:rsid w:val="00D54A74"/>
    <w:rsid w:val="00D5506C"/>
    <w:rsid w:val="00D569D6"/>
    <w:rsid w:val="00D63987"/>
    <w:rsid w:val="00D64455"/>
    <w:rsid w:val="00D66921"/>
    <w:rsid w:val="00D67E36"/>
    <w:rsid w:val="00D740A1"/>
    <w:rsid w:val="00D742DE"/>
    <w:rsid w:val="00D778FA"/>
    <w:rsid w:val="00D77A1B"/>
    <w:rsid w:val="00D825F9"/>
    <w:rsid w:val="00D84816"/>
    <w:rsid w:val="00D86513"/>
    <w:rsid w:val="00D86789"/>
    <w:rsid w:val="00D902F4"/>
    <w:rsid w:val="00D91ADA"/>
    <w:rsid w:val="00D91F50"/>
    <w:rsid w:val="00D93919"/>
    <w:rsid w:val="00D94E86"/>
    <w:rsid w:val="00DA0089"/>
    <w:rsid w:val="00DA0449"/>
    <w:rsid w:val="00DA0D76"/>
    <w:rsid w:val="00DA2D6C"/>
    <w:rsid w:val="00DA5589"/>
    <w:rsid w:val="00DA7D58"/>
    <w:rsid w:val="00DB12CC"/>
    <w:rsid w:val="00DB23FD"/>
    <w:rsid w:val="00DB7055"/>
    <w:rsid w:val="00DC04A7"/>
    <w:rsid w:val="00DC1794"/>
    <w:rsid w:val="00DC2C6F"/>
    <w:rsid w:val="00DC33AA"/>
    <w:rsid w:val="00DC3490"/>
    <w:rsid w:val="00DC6D32"/>
    <w:rsid w:val="00DD00E4"/>
    <w:rsid w:val="00DD047D"/>
    <w:rsid w:val="00DD0B43"/>
    <w:rsid w:val="00DD0E74"/>
    <w:rsid w:val="00DD4416"/>
    <w:rsid w:val="00DE1FCA"/>
    <w:rsid w:val="00DE3D24"/>
    <w:rsid w:val="00DE69B6"/>
    <w:rsid w:val="00DE7084"/>
    <w:rsid w:val="00DE7355"/>
    <w:rsid w:val="00DE7ABE"/>
    <w:rsid w:val="00DF064B"/>
    <w:rsid w:val="00DF0A07"/>
    <w:rsid w:val="00DF1EFC"/>
    <w:rsid w:val="00DF5A57"/>
    <w:rsid w:val="00E04831"/>
    <w:rsid w:val="00E06E2E"/>
    <w:rsid w:val="00E10A30"/>
    <w:rsid w:val="00E10B85"/>
    <w:rsid w:val="00E11C84"/>
    <w:rsid w:val="00E129BC"/>
    <w:rsid w:val="00E13D34"/>
    <w:rsid w:val="00E17F05"/>
    <w:rsid w:val="00E22BB1"/>
    <w:rsid w:val="00E2393C"/>
    <w:rsid w:val="00E23EF7"/>
    <w:rsid w:val="00E32822"/>
    <w:rsid w:val="00E35630"/>
    <w:rsid w:val="00E35BDB"/>
    <w:rsid w:val="00E370AF"/>
    <w:rsid w:val="00E40A99"/>
    <w:rsid w:val="00E40C10"/>
    <w:rsid w:val="00E426F9"/>
    <w:rsid w:val="00E464D0"/>
    <w:rsid w:val="00E517B1"/>
    <w:rsid w:val="00E53F23"/>
    <w:rsid w:val="00E57464"/>
    <w:rsid w:val="00E5788D"/>
    <w:rsid w:val="00E57C3A"/>
    <w:rsid w:val="00E6032F"/>
    <w:rsid w:val="00E611A4"/>
    <w:rsid w:val="00E62D19"/>
    <w:rsid w:val="00E6379F"/>
    <w:rsid w:val="00E641FF"/>
    <w:rsid w:val="00E66D81"/>
    <w:rsid w:val="00E71284"/>
    <w:rsid w:val="00E738DD"/>
    <w:rsid w:val="00E7530E"/>
    <w:rsid w:val="00E759C8"/>
    <w:rsid w:val="00E765B1"/>
    <w:rsid w:val="00E810A5"/>
    <w:rsid w:val="00E82BD5"/>
    <w:rsid w:val="00E847E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2BD3"/>
    <w:rsid w:val="00ED6170"/>
    <w:rsid w:val="00ED64CA"/>
    <w:rsid w:val="00EE0DFF"/>
    <w:rsid w:val="00EE625F"/>
    <w:rsid w:val="00EF00AF"/>
    <w:rsid w:val="00EF167F"/>
    <w:rsid w:val="00EF5E14"/>
    <w:rsid w:val="00F00D1F"/>
    <w:rsid w:val="00F06054"/>
    <w:rsid w:val="00F10B34"/>
    <w:rsid w:val="00F1150F"/>
    <w:rsid w:val="00F1254A"/>
    <w:rsid w:val="00F1278D"/>
    <w:rsid w:val="00F12CC6"/>
    <w:rsid w:val="00F1772B"/>
    <w:rsid w:val="00F1799E"/>
    <w:rsid w:val="00F245D0"/>
    <w:rsid w:val="00F31A64"/>
    <w:rsid w:val="00F323B7"/>
    <w:rsid w:val="00F36E61"/>
    <w:rsid w:val="00F40FB6"/>
    <w:rsid w:val="00F40FD5"/>
    <w:rsid w:val="00F42B0D"/>
    <w:rsid w:val="00F44812"/>
    <w:rsid w:val="00F44836"/>
    <w:rsid w:val="00F44ED6"/>
    <w:rsid w:val="00F509BC"/>
    <w:rsid w:val="00F51D4D"/>
    <w:rsid w:val="00F51DF5"/>
    <w:rsid w:val="00F54598"/>
    <w:rsid w:val="00F56026"/>
    <w:rsid w:val="00F60EFF"/>
    <w:rsid w:val="00F641ED"/>
    <w:rsid w:val="00F64E28"/>
    <w:rsid w:val="00F666EC"/>
    <w:rsid w:val="00F675CB"/>
    <w:rsid w:val="00F6771B"/>
    <w:rsid w:val="00F70A68"/>
    <w:rsid w:val="00F716DB"/>
    <w:rsid w:val="00F735C1"/>
    <w:rsid w:val="00F77D1D"/>
    <w:rsid w:val="00F80C94"/>
    <w:rsid w:val="00F876CD"/>
    <w:rsid w:val="00F87CCB"/>
    <w:rsid w:val="00F87D60"/>
    <w:rsid w:val="00F92178"/>
    <w:rsid w:val="00F94F60"/>
    <w:rsid w:val="00F9569D"/>
    <w:rsid w:val="00FA23E4"/>
    <w:rsid w:val="00FA4722"/>
    <w:rsid w:val="00FA67F6"/>
    <w:rsid w:val="00FA77B1"/>
    <w:rsid w:val="00FB04FC"/>
    <w:rsid w:val="00FB2082"/>
    <w:rsid w:val="00FB3428"/>
    <w:rsid w:val="00FB371B"/>
    <w:rsid w:val="00FB4FB6"/>
    <w:rsid w:val="00FC1BE0"/>
    <w:rsid w:val="00FC413E"/>
    <w:rsid w:val="00FC6123"/>
    <w:rsid w:val="00FD01E7"/>
    <w:rsid w:val="00FD0E3A"/>
    <w:rsid w:val="00FD2187"/>
    <w:rsid w:val="00FD541B"/>
    <w:rsid w:val="00FE0F5D"/>
    <w:rsid w:val="00FE1961"/>
    <w:rsid w:val="00FE21B6"/>
    <w:rsid w:val="00FE2A83"/>
    <w:rsid w:val="00FE5BA7"/>
    <w:rsid w:val="00FE617C"/>
    <w:rsid w:val="00FE71C4"/>
    <w:rsid w:val="00FE7458"/>
    <w:rsid w:val="00FE7E5F"/>
    <w:rsid w:val="00FF0072"/>
    <w:rsid w:val="00FF37BD"/>
    <w:rsid w:val="00FF5FA8"/>
    <w:rsid w:val="00FF614F"/>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7820"/>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E9"/>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144B8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l">
    <w:name w:val="hl"/>
    <w:rsid w:val="00B05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23556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07589537">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9187357">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907137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31382564">
      <w:bodyDiv w:val="1"/>
      <w:marLeft w:val="0"/>
      <w:marRight w:val="0"/>
      <w:marTop w:val="0"/>
      <w:marBottom w:val="0"/>
      <w:divBdr>
        <w:top w:val="none" w:sz="0" w:space="0" w:color="auto"/>
        <w:left w:val="none" w:sz="0" w:space="0" w:color="auto"/>
        <w:bottom w:val="none" w:sz="0" w:space="0" w:color="auto"/>
        <w:right w:val="none" w:sz="0" w:space="0" w:color="auto"/>
      </w:divBdr>
    </w:div>
    <w:div w:id="1550260548">
      <w:bodyDiv w:val="1"/>
      <w:marLeft w:val="0"/>
      <w:marRight w:val="0"/>
      <w:marTop w:val="0"/>
      <w:marBottom w:val="0"/>
      <w:divBdr>
        <w:top w:val="none" w:sz="0" w:space="0" w:color="auto"/>
        <w:left w:val="none" w:sz="0" w:space="0" w:color="auto"/>
        <w:bottom w:val="none" w:sz="0" w:space="0" w:color="auto"/>
        <w:right w:val="none" w:sz="0" w:space="0" w:color="auto"/>
      </w:divBdr>
    </w:div>
    <w:div w:id="1567955562">
      <w:bodyDiv w:val="1"/>
      <w:marLeft w:val="0"/>
      <w:marRight w:val="0"/>
      <w:marTop w:val="0"/>
      <w:marBottom w:val="0"/>
      <w:divBdr>
        <w:top w:val="none" w:sz="0" w:space="0" w:color="auto"/>
        <w:left w:val="none" w:sz="0" w:space="0" w:color="auto"/>
        <w:bottom w:val="none" w:sz="0" w:space="0" w:color="auto"/>
        <w:right w:val="none" w:sz="0" w:space="0" w:color="auto"/>
      </w:divBdr>
    </w:div>
    <w:div w:id="167938510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1068654">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28807342">
      <w:bodyDiv w:val="1"/>
      <w:marLeft w:val="0"/>
      <w:marRight w:val="0"/>
      <w:marTop w:val="0"/>
      <w:marBottom w:val="0"/>
      <w:divBdr>
        <w:top w:val="none" w:sz="0" w:space="0" w:color="auto"/>
        <w:left w:val="none" w:sz="0" w:space="0" w:color="auto"/>
        <w:bottom w:val="none" w:sz="0" w:space="0" w:color="auto"/>
        <w:right w:val="none" w:sz="0" w:space="0" w:color="auto"/>
      </w:divBdr>
    </w:div>
    <w:div w:id="2002808094">
      <w:bodyDiv w:val="1"/>
      <w:marLeft w:val="0"/>
      <w:marRight w:val="0"/>
      <w:marTop w:val="0"/>
      <w:marBottom w:val="0"/>
      <w:divBdr>
        <w:top w:val="none" w:sz="0" w:space="0" w:color="auto"/>
        <w:left w:val="none" w:sz="0" w:space="0" w:color="auto"/>
        <w:bottom w:val="none" w:sz="0" w:space="0" w:color="auto"/>
        <w:right w:val="none" w:sz="0" w:space="0" w:color="auto"/>
      </w:divBdr>
    </w:div>
    <w:div w:id="2039118720">
      <w:bodyDiv w:val="1"/>
      <w:marLeft w:val="0"/>
      <w:marRight w:val="0"/>
      <w:marTop w:val="0"/>
      <w:marBottom w:val="0"/>
      <w:divBdr>
        <w:top w:val="none" w:sz="0" w:space="0" w:color="auto"/>
        <w:left w:val="none" w:sz="0" w:space="0" w:color="auto"/>
        <w:bottom w:val="none" w:sz="0" w:space="0" w:color="auto"/>
        <w:right w:val="none" w:sz="0" w:space="0" w:color="auto"/>
      </w:divBdr>
    </w:div>
    <w:div w:id="208197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A\AppData\Local\AppData\Local\Microsoft\Users\user\Desktop\26.01.2022\&#1059;&#1095;&#1077;&#1073;&#1085;&#1099;&#1081;%20&#1087;&#1083;&#1072;&#1085;%20&#1051;&#1077;&#1095;&#1077;&#1073;&#1085;&#1086;&#1077;%20&#1076;&#1077;&#1083;&#1086;%2021.01.22.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25BC-68B8-4491-A705-5E1862D9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14490</Words>
  <Characters>82595</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Мария Редькина</cp:lastModifiedBy>
  <cp:revision>2</cp:revision>
  <cp:lastPrinted>2024-01-16T09:43:00Z</cp:lastPrinted>
  <dcterms:created xsi:type="dcterms:W3CDTF">2024-05-30T06:04:00Z</dcterms:created>
  <dcterms:modified xsi:type="dcterms:W3CDTF">2024-05-30T06:04:00Z</dcterms:modified>
</cp:coreProperties>
</file>