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0DB20" w14:textId="28D1D887" w:rsidR="00064407" w:rsidRPr="001C33BF"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26C313B9" w14:textId="77777777" w:rsidR="00064407" w:rsidRDefault="0006440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p>
    <w:p w14:paraId="24D8636B" w14:textId="77777777" w:rsidR="00064407" w:rsidRPr="001C33BF" w:rsidRDefault="00064407" w:rsidP="00064407">
      <w:pPr>
        <w:jc w:val="center"/>
        <w:rPr>
          <w:rFonts w:ascii="Times New Roman" w:hAnsi="Times New Roman" w:cs="Times New Roman"/>
          <w:b/>
          <w:bCs/>
          <w:sz w:val="24"/>
          <w:szCs w:val="24"/>
        </w:rPr>
      </w:pPr>
    </w:p>
    <w:p w14:paraId="1C6AD717" w14:textId="77777777" w:rsidR="00064407" w:rsidRPr="001C33BF" w:rsidRDefault="0006440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49CA5151" w14:textId="77777777" w:rsidR="00064407" w:rsidRPr="001C33BF" w:rsidRDefault="0006440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19E6099" w14:textId="77777777" w:rsidR="00064407" w:rsidRPr="001C33BF" w:rsidRDefault="00064407" w:rsidP="00064407">
      <w:pPr>
        <w:jc w:val="center"/>
        <w:rPr>
          <w:rFonts w:ascii="Times New Roman" w:hAnsi="Times New Roman" w:cs="Times New Roman"/>
          <w:b/>
          <w:sz w:val="24"/>
          <w:szCs w:val="24"/>
        </w:rPr>
      </w:pPr>
    </w:p>
    <w:p w14:paraId="63ECB50E" w14:textId="77777777" w:rsidR="00064407" w:rsidRDefault="00064407" w:rsidP="00064407">
      <w:pPr>
        <w:jc w:val="center"/>
        <w:rPr>
          <w:rFonts w:ascii="Times New Roman" w:hAnsi="Times New Roman" w:cs="Times New Roman"/>
          <w:b/>
          <w:sz w:val="24"/>
          <w:szCs w:val="24"/>
        </w:rPr>
      </w:pPr>
    </w:p>
    <w:p w14:paraId="0AEAD473" w14:textId="77777777" w:rsidR="00064407" w:rsidRDefault="00064407" w:rsidP="00064407">
      <w:pPr>
        <w:rPr>
          <w:rFonts w:ascii="Times New Roman" w:hAnsi="Times New Roman" w:cs="Times New Roman"/>
          <w:b/>
          <w:sz w:val="24"/>
          <w:szCs w:val="24"/>
        </w:rPr>
      </w:pPr>
    </w:p>
    <w:p w14:paraId="6DE4E4A4" w14:textId="77777777" w:rsidR="00064407" w:rsidRPr="00DD0857" w:rsidRDefault="00064407" w:rsidP="00064407">
      <w:pPr>
        <w:jc w:val="center"/>
        <w:rPr>
          <w:rFonts w:ascii="Times New Roman" w:hAnsi="Times New Roman" w:cs="Times New Roman"/>
          <w:b/>
          <w:sz w:val="24"/>
          <w:szCs w:val="24"/>
        </w:rPr>
      </w:pPr>
      <w:r w:rsidRPr="00DD0857">
        <w:rPr>
          <w:rFonts w:ascii="Times New Roman" w:hAnsi="Times New Roman" w:cs="Times New Roman"/>
          <w:b/>
          <w:sz w:val="24"/>
          <w:szCs w:val="24"/>
        </w:rPr>
        <w:t>Образовательная программа</w:t>
      </w:r>
    </w:p>
    <w:p w14:paraId="14515D7C" w14:textId="77777777" w:rsidR="00DD0857" w:rsidRPr="00DD0857" w:rsidRDefault="00DD0857" w:rsidP="00BE3FDA">
      <w:pPr>
        <w:jc w:val="center"/>
        <w:rPr>
          <w:rFonts w:ascii="Times New Roman" w:eastAsia="Calibri" w:hAnsi="Times New Roman" w:cs="Times New Roman"/>
          <w:b/>
          <w:sz w:val="24"/>
          <w:szCs w:val="24"/>
        </w:rPr>
      </w:pPr>
      <w:r w:rsidRPr="00DD0857">
        <w:rPr>
          <w:rFonts w:ascii="Times New Roman" w:eastAsia="Times New Roman" w:hAnsi="Times New Roman" w:cs="Times New Roman"/>
          <w:sz w:val="24"/>
          <w:szCs w:val="24"/>
        </w:rPr>
        <w:t>подготовки специалистов среднего звена</w:t>
      </w:r>
      <w:r w:rsidRPr="00DD0857">
        <w:rPr>
          <w:rFonts w:ascii="Times New Roman" w:eastAsia="Calibri" w:hAnsi="Times New Roman" w:cs="Times New Roman"/>
          <w:b/>
          <w:sz w:val="24"/>
          <w:szCs w:val="24"/>
        </w:rPr>
        <w:t xml:space="preserve"> </w:t>
      </w:r>
    </w:p>
    <w:p w14:paraId="06C9A48A" w14:textId="77777777" w:rsidR="00DD0857" w:rsidRPr="00DD0857" w:rsidRDefault="00DD0857" w:rsidP="00BE3FDA">
      <w:pPr>
        <w:jc w:val="center"/>
        <w:rPr>
          <w:rFonts w:ascii="Times New Roman" w:eastAsia="Calibri" w:hAnsi="Times New Roman" w:cs="Times New Roman"/>
          <w:b/>
          <w:sz w:val="24"/>
          <w:szCs w:val="24"/>
        </w:rPr>
      </w:pPr>
    </w:p>
    <w:p w14:paraId="63DC12AC" w14:textId="0A5AC987" w:rsidR="00DD0857" w:rsidRPr="00DD0857" w:rsidRDefault="00DD0857" w:rsidP="00DD0857">
      <w:pPr>
        <w:shd w:val="clear" w:color="auto" w:fill="FFFFFF"/>
        <w:tabs>
          <w:tab w:val="left" w:leader="underscore" w:pos="8662"/>
        </w:tabs>
        <w:spacing w:line="276" w:lineRule="auto"/>
        <w:jc w:val="center"/>
        <w:rPr>
          <w:rFonts w:ascii="Times New Roman" w:hAnsi="Times New Roman" w:cs="Times New Roman"/>
          <w:b/>
          <w:sz w:val="24"/>
          <w:szCs w:val="24"/>
        </w:rPr>
      </w:pPr>
      <w:r w:rsidRPr="00DD0857">
        <w:rPr>
          <w:rFonts w:ascii="Times New Roman" w:eastAsia="Times New Roman" w:hAnsi="Times New Roman" w:cs="Times New Roman"/>
          <w:b/>
          <w:sz w:val="24"/>
          <w:szCs w:val="24"/>
        </w:rPr>
        <w:t xml:space="preserve">Специальность </w:t>
      </w:r>
      <w:r w:rsidR="0057140D" w:rsidRPr="0057140D">
        <w:rPr>
          <w:rFonts w:ascii="Times New Roman" w:hAnsi="Times New Roman"/>
          <w:b/>
          <w:sz w:val="24"/>
          <w:szCs w:val="24"/>
        </w:rPr>
        <w:t>31.02.05 Стоматология ортопедическая</w:t>
      </w:r>
    </w:p>
    <w:p w14:paraId="734209D6" w14:textId="77777777" w:rsidR="00064407" w:rsidRPr="00DD0857" w:rsidRDefault="00064407" w:rsidP="00064407">
      <w:pPr>
        <w:jc w:val="center"/>
        <w:rPr>
          <w:rFonts w:ascii="Times New Roman" w:eastAsia="Calibri" w:hAnsi="Times New Roman" w:cs="Times New Roman"/>
          <w:bCs/>
          <w:i/>
        </w:rPr>
      </w:pPr>
    </w:p>
    <w:p w14:paraId="47805C30" w14:textId="77777777" w:rsidR="00064407" w:rsidRPr="00DD0857" w:rsidRDefault="00064407" w:rsidP="00064407">
      <w:pPr>
        <w:jc w:val="center"/>
        <w:rPr>
          <w:rFonts w:ascii="Times New Roman" w:eastAsia="Calibri" w:hAnsi="Times New Roman" w:cs="Times New Roman"/>
          <w:i/>
          <w:sz w:val="24"/>
          <w:szCs w:val="24"/>
        </w:rPr>
      </w:pPr>
    </w:p>
    <w:p w14:paraId="225D8A9C" w14:textId="77777777" w:rsidR="00064407" w:rsidRPr="00DD0857" w:rsidRDefault="00064407" w:rsidP="00064407">
      <w:pPr>
        <w:jc w:val="center"/>
        <w:rPr>
          <w:rFonts w:ascii="Times New Roman" w:hAnsi="Times New Roman" w:cs="Times New Roman"/>
          <w:bCs/>
          <w:sz w:val="24"/>
          <w:szCs w:val="24"/>
        </w:rPr>
      </w:pPr>
      <w:r w:rsidRPr="00DD0857">
        <w:rPr>
          <w:rFonts w:ascii="Times New Roman" w:hAnsi="Times New Roman" w:cs="Times New Roman"/>
          <w:bCs/>
          <w:sz w:val="24"/>
          <w:szCs w:val="24"/>
        </w:rPr>
        <w:t xml:space="preserve">На базе </w:t>
      </w:r>
      <w:bookmarkStart w:id="0" w:name="_Hlk106717151"/>
      <w:r w:rsidRPr="00DD0857">
        <w:rPr>
          <w:rFonts w:ascii="Times New Roman" w:hAnsi="Times New Roman" w:cs="Times New Roman"/>
          <w:bCs/>
          <w:sz w:val="24"/>
          <w:szCs w:val="24"/>
        </w:rPr>
        <w:t>среднего общего образования</w:t>
      </w:r>
      <w:bookmarkEnd w:id="0"/>
    </w:p>
    <w:p w14:paraId="799B4F18" w14:textId="77777777" w:rsidR="00064407" w:rsidRPr="00DD0857" w:rsidRDefault="00064407" w:rsidP="00064407">
      <w:pPr>
        <w:jc w:val="center"/>
        <w:rPr>
          <w:rFonts w:ascii="Times New Roman" w:hAnsi="Times New Roman" w:cs="Times New Roman"/>
          <w:sz w:val="24"/>
          <w:szCs w:val="24"/>
        </w:rPr>
      </w:pPr>
    </w:p>
    <w:p w14:paraId="56365669" w14:textId="77777777" w:rsidR="00064407" w:rsidRPr="00DD0857" w:rsidRDefault="00064407" w:rsidP="00064407">
      <w:pPr>
        <w:jc w:val="center"/>
        <w:rPr>
          <w:rFonts w:ascii="Times New Roman" w:hAnsi="Times New Roman" w:cs="Times New Roman"/>
          <w:sz w:val="24"/>
          <w:szCs w:val="24"/>
        </w:rPr>
      </w:pPr>
    </w:p>
    <w:p w14:paraId="7D9DDC5F" w14:textId="255901E0" w:rsidR="00064407" w:rsidRPr="00DD0857" w:rsidRDefault="00064407" w:rsidP="00064407">
      <w:pPr>
        <w:jc w:val="center"/>
        <w:rPr>
          <w:rFonts w:ascii="Times New Roman" w:hAnsi="Times New Roman" w:cs="Times New Roman"/>
          <w:b/>
          <w:sz w:val="24"/>
          <w:szCs w:val="24"/>
        </w:rPr>
      </w:pPr>
      <w:r w:rsidRPr="00DD0857">
        <w:rPr>
          <w:rFonts w:ascii="Times New Roman" w:hAnsi="Times New Roman" w:cs="Times New Roman"/>
          <w:b/>
          <w:sz w:val="24"/>
          <w:szCs w:val="24"/>
        </w:rPr>
        <w:t>Квалификация выпускника</w:t>
      </w:r>
    </w:p>
    <w:p w14:paraId="6FD8FCD3" w14:textId="77777777" w:rsidR="0057140D" w:rsidRPr="00A7162D" w:rsidRDefault="0057140D" w:rsidP="0057140D">
      <w:pPr>
        <w:jc w:val="center"/>
        <w:rPr>
          <w:rFonts w:ascii="Times New Roman" w:hAnsi="Times New Roman"/>
          <w:i/>
          <w:sz w:val="24"/>
          <w:szCs w:val="24"/>
        </w:rPr>
      </w:pPr>
      <w:r>
        <w:rPr>
          <w:rFonts w:ascii="Times New Roman" w:hAnsi="Times New Roman"/>
          <w:sz w:val="24"/>
          <w:szCs w:val="24"/>
        </w:rPr>
        <w:t>Зубной техник</w:t>
      </w:r>
    </w:p>
    <w:p w14:paraId="2C1C2DBC" w14:textId="7700EA0F" w:rsidR="00175EC9" w:rsidRPr="00711B29" w:rsidRDefault="00175EC9" w:rsidP="00175EC9">
      <w:pPr>
        <w:jc w:val="center"/>
        <w:rPr>
          <w:rFonts w:ascii="Times New Roman" w:eastAsia="Calibri" w:hAnsi="Times New Roman" w:cs="Times New Roman"/>
          <w:b/>
          <w:sz w:val="24"/>
          <w:szCs w:val="24"/>
        </w:rPr>
      </w:pPr>
    </w:p>
    <w:p w14:paraId="50135DA3" w14:textId="633BEF97" w:rsidR="00064407" w:rsidRPr="00175EC9" w:rsidRDefault="00175EC9" w:rsidP="00175EC9">
      <w:pPr>
        <w:jc w:val="center"/>
        <w:rPr>
          <w:rFonts w:ascii="Times New Roman" w:eastAsia="Calibri" w:hAnsi="Times New Roman" w:cs="Times New Roman"/>
          <w:i/>
          <w:sz w:val="20"/>
          <w:szCs w:val="24"/>
        </w:rPr>
      </w:pPr>
      <w:r w:rsidRPr="00175EC9">
        <w:rPr>
          <w:rFonts w:ascii="Times New Roman" w:eastAsia="Calibri" w:hAnsi="Times New Roman" w:cs="Times New Roman"/>
          <w:i/>
          <w:sz w:val="20"/>
          <w:szCs w:val="24"/>
        </w:rPr>
        <w:t xml:space="preserve"> </w:t>
      </w:r>
    </w:p>
    <w:p w14:paraId="11FC15FA" w14:textId="77777777" w:rsidR="00064407" w:rsidRPr="001C33BF" w:rsidRDefault="00064407" w:rsidP="00064407">
      <w:pPr>
        <w:jc w:val="center"/>
        <w:rPr>
          <w:rFonts w:ascii="Times New Roman" w:hAnsi="Times New Roman" w:cs="Times New Roman"/>
          <w:bCs/>
          <w:i/>
          <w:sz w:val="24"/>
          <w:szCs w:val="24"/>
        </w:rPr>
      </w:pPr>
    </w:p>
    <w:p w14:paraId="0EE3D08B" w14:textId="77777777" w:rsidR="00064407" w:rsidRPr="001C33BF" w:rsidRDefault="00064407" w:rsidP="00064407">
      <w:pPr>
        <w:rPr>
          <w:rFonts w:ascii="Times New Roman" w:hAnsi="Times New Roman" w:cs="Times New Roman"/>
          <w:sz w:val="24"/>
          <w:szCs w:val="24"/>
        </w:rPr>
      </w:pPr>
    </w:p>
    <w:p w14:paraId="54C42B3A" w14:textId="77777777" w:rsidR="00064407" w:rsidRPr="001C33BF" w:rsidRDefault="00064407" w:rsidP="00064407">
      <w:pPr>
        <w:rPr>
          <w:rFonts w:ascii="Times New Roman" w:hAnsi="Times New Roman" w:cs="Times New Roman"/>
          <w:sz w:val="24"/>
          <w:szCs w:val="24"/>
        </w:rPr>
      </w:pPr>
    </w:p>
    <w:p w14:paraId="04BB3BE5" w14:textId="77777777" w:rsidR="00064407" w:rsidRDefault="00064407" w:rsidP="00064407">
      <w:pPr>
        <w:rPr>
          <w:rFonts w:ascii="Times New Roman" w:hAnsi="Times New Roman" w:cs="Times New Roman"/>
          <w:sz w:val="24"/>
          <w:szCs w:val="24"/>
        </w:rPr>
      </w:pPr>
    </w:p>
    <w:p w14:paraId="1DF58248" w14:textId="77777777" w:rsidR="00AC5DA2" w:rsidRDefault="00AC5DA2" w:rsidP="00064407">
      <w:pPr>
        <w:rPr>
          <w:rFonts w:ascii="Times New Roman" w:hAnsi="Times New Roman" w:cs="Times New Roman"/>
          <w:sz w:val="24"/>
          <w:szCs w:val="24"/>
        </w:rPr>
      </w:pPr>
    </w:p>
    <w:p w14:paraId="6E93BF92" w14:textId="77777777" w:rsidR="00AC5DA2" w:rsidRPr="001C33BF" w:rsidRDefault="00AC5DA2" w:rsidP="00064407">
      <w:pPr>
        <w:rPr>
          <w:rFonts w:ascii="Times New Roman" w:hAnsi="Times New Roman" w:cs="Times New Roman"/>
          <w:sz w:val="24"/>
          <w:szCs w:val="24"/>
        </w:rPr>
      </w:pPr>
    </w:p>
    <w:p w14:paraId="352945D1" w14:textId="77777777" w:rsidR="00064407" w:rsidRPr="001C33BF" w:rsidRDefault="00064407" w:rsidP="00064407">
      <w:pPr>
        <w:rPr>
          <w:rFonts w:ascii="Times New Roman" w:hAnsi="Times New Roman" w:cs="Times New Roman"/>
          <w:sz w:val="24"/>
          <w:szCs w:val="24"/>
        </w:rPr>
      </w:pPr>
    </w:p>
    <w:p w14:paraId="0B682D7C" w14:textId="77777777" w:rsidR="00064407" w:rsidRPr="001C33BF" w:rsidRDefault="00064407"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5936D58B" w14:textId="77777777" w:rsidTr="00175EC9">
        <w:trPr>
          <w:trHeight w:val="625"/>
        </w:trPr>
        <w:tc>
          <w:tcPr>
            <w:tcW w:w="4253" w:type="dxa"/>
            <w:vMerge w:val="restart"/>
            <w:shd w:val="clear" w:color="auto" w:fill="auto"/>
          </w:tcPr>
          <w:p w14:paraId="36A59742" w14:textId="2072B327" w:rsidR="00BE3FDA" w:rsidRPr="00C248AF" w:rsidRDefault="00BE3FDA" w:rsidP="00E13D34">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w:t>
            </w:r>
            <w:r w:rsidR="00E13D34">
              <w:rPr>
                <w:rFonts w:ascii="Times New Roman" w:eastAsia="Calibri" w:hAnsi="Times New Roman" w:cs="Times New Roman"/>
                <w:b/>
                <w:sz w:val="24"/>
                <w:szCs w:val="24"/>
              </w:rPr>
              <w:t>ф</w:t>
            </w:r>
            <w:r w:rsidRPr="00C248AF">
              <w:rPr>
                <w:rFonts w:ascii="Times New Roman" w:eastAsia="Calibri" w:hAnsi="Times New Roman" w:cs="Times New Roman"/>
                <w:b/>
                <w:sz w:val="24"/>
                <w:szCs w:val="24"/>
              </w:rPr>
              <w:t xml:space="preserve">едерального учебно-методического объединения </w:t>
            </w:r>
            <w:r w:rsidR="00DA0D76" w:rsidRPr="00ED2BD3">
              <w:rPr>
                <w:rFonts w:ascii="Times New Roman" w:hAnsi="Times New Roman"/>
                <w:b/>
                <w:sz w:val="24"/>
                <w:szCs w:val="24"/>
              </w:rPr>
              <w:t xml:space="preserve">в системе среднего профессионального образования </w:t>
            </w:r>
            <w:r w:rsidRPr="00ED2BD3">
              <w:rPr>
                <w:rFonts w:ascii="Times New Roman" w:eastAsia="Calibri" w:hAnsi="Times New Roman" w:cs="Times New Roman"/>
                <w:b/>
                <w:sz w:val="24"/>
                <w:szCs w:val="24"/>
              </w:rPr>
              <w:t xml:space="preserve">по УГПС </w:t>
            </w:r>
            <w:r w:rsidR="0057140D">
              <w:rPr>
                <w:rFonts w:ascii="Times New Roman" w:hAnsi="Times New Roman"/>
                <w:b/>
                <w:sz w:val="24"/>
                <w:szCs w:val="24"/>
              </w:rPr>
              <w:t>31.00.00 Клиническая медицина</w:t>
            </w:r>
          </w:p>
        </w:tc>
        <w:tc>
          <w:tcPr>
            <w:tcW w:w="5090" w:type="dxa"/>
            <w:tcBorders>
              <w:bottom w:val="single" w:sz="4" w:space="0" w:color="auto"/>
            </w:tcBorders>
            <w:shd w:val="clear" w:color="auto" w:fill="auto"/>
            <w:vAlign w:val="bottom"/>
          </w:tcPr>
          <w:p w14:paraId="09A89513" w14:textId="77777777" w:rsidR="00BE3FDA" w:rsidRPr="00C248AF" w:rsidRDefault="00BE3FDA" w:rsidP="00175EC9">
            <w:pPr>
              <w:rPr>
                <w:rFonts w:ascii="Times New Roman" w:eastAsia="Calibri" w:hAnsi="Times New Roman" w:cs="Times New Roman"/>
                <w:sz w:val="24"/>
                <w:szCs w:val="24"/>
              </w:rPr>
            </w:pPr>
          </w:p>
          <w:p w14:paraId="236BA211" w14:textId="77777777" w:rsidR="00BE3FDA" w:rsidRDefault="00BE3FDA" w:rsidP="00175EC9">
            <w:pPr>
              <w:rPr>
                <w:rFonts w:ascii="Times New Roman" w:eastAsia="Calibri" w:hAnsi="Times New Roman" w:cs="Times New Roman"/>
                <w:i/>
                <w:iCs/>
                <w:sz w:val="24"/>
                <w:szCs w:val="24"/>
              </w:rPr>
            </w:pPr>
          </w:p>
          <w:p w14:paraId="7335276F" w14:textId="77777777" w:rsidR="00BE3FDA" w:rsidRPr="00C248AF" w:rsidRDefault="00BE3FDA" w:rsidP="00175EC9">
            <w:pPr>
              <w:rPr>
                <w:rFonts w:ascii="Times New Roman" w:eastAsia="Calibri" w:hAnsi="Times New Roman" w:cs="Times New Roman"/>
                <w:i/>
                <w:iCs/>
                <w:sz w:val="24"/>
                <w:szCs w:val="24"/>
              </w:rPr>
            </w:pPr>
          </w:p>
        </w:tc>
      </w:tr>
      <w:tr w:rsidR="00BE3FDA" w:rsidRPr="00C248AF" w14:paraId="5C8810B6" w14:textId="77777777" w:rsidTr="00175EC9">
        <w:trPr>
          <w:trHeight w:val="625"/>
        </w:trPr>
        <w:tc>
          <w:tcPr>
            <w:tcW w:w="4253" w:type="dxa"/>
            <w:vMerge/>
            <w:shd w:val="clear" w:color="auto" w:fill="auto"/>
          </w:tcPr>
          <w:p w14:paraId="27AB1807" w14:textId="77777777" w:rsidR="00BE3FDA" w:rsidRPr="00C248AF"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9C598E9" w14:textId="77777777" w:rsidR="00BE3FDA" w:rsidRPr="00C248AF" w:rsidRDefault="00BE3FDA" w:rsidP="00175EC9">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47179E4D" w14:textId="77777777" w:rsidTr="00175EC9">
        <w:trPr>
          <w:trHeight w:val="686"/>
        </w:trPr>
        <w:tc>
          <w:tcPr>
            <w:tcW w:w="4253" w:type="dxa"/>
            <w:vMerge w:val="restart"/>
            <w:shd w:val="clear" w:color="auto" w:fill="auto"/>
          </w:tcPr>
          <w:p w14:paraId="6AF60FCC" w14:textId="77777777" w:rsidR="00BE3FDA" w:rsidRPr="00C8345A" w:rsidRDefault="00BE3FDA" w:rsidP="00175EC9">
            <w:pPr>
              <w:suppressAutoHyphens/>
              <w:rPr>
                <w:rFonts w:ascii="Times New Roman" w:eastAsia="Calibri" w:hAnsi="Times New Roman" w:cs="Times New Roman"/>
                <w:b/>
                <w:sz w:val="24"/>
                <w:szCs w:val="24"/>
              </w:rPr>
            </w:pPr>
          </w:p>
          <w:p w14:paraId="7CC904B5" w14:textId="77777777" w:rsidR="00BE3FDA" w:rsidRPr="00C8345A" w:rsidRDefault="00BE3FDA" w:rsidP="00175EC9">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46C6A0D8" w14:textId="77777777" w:rsidR="00BE3FDA" w:rsidRPr="00C248AF" w:rsidRDefault="00BE3FDA" w:rsidP="00175EC9">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4D155982" w14:textId="77777777" w:rsidR="00BE3FDA" w:rsidRPr="00C248AF" w:rsidRDefault="00BE3FDA" w:rsidP="00175EC9">
            <w:pPr>
              <w:rPr>
                <w:rFonts w:ascii="Times New Roman" w:eastAsia="Calibri" w:hAnsi="Times New Roman" w:cs="Times New Roman"/>
                <w:sz w:val="24"/>
                <w:szCs w:val="24"/>
              </w:rPr>
            </w:pPr>
          </w:p>
        </w:tc>
      </w:tr>
      <w:tr w:rsidR="00BE3FDA" w:rsidRPr="00C248AF" w14:paraId="10FFDA6F" w14:textId="77777777" w:rsidTr="00175EC9">
        <w:trPr>
          <w:trHeight w:val="435"/>
        </w:trPr>
        <w:tc>
          <w:tcPr>
            <w:tcW w:w="4253" w:type="dxa"/>
            <w:vMerge/>
            <w:shd w:val="clear" w:color="auto" w:fill="auto"/>
          </w:tcPr>
          <w:p w14:paraId="7020D426"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677B063"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28B6A619" w14:textId="77777777" w:rsidR="00BE3FDA" w:rsidRDefault="00BE3FDA" w:rsidP="00175EC9">
            <w:pPr>
              <w:rPr>
                <w:rFonts w:ascii="Times New Roman" w:eastAsia="Calibri" w:hAnsi="Times New Roman" w:cs="Times New Roman"/>
              </w:rPr>
            </w:pPr>
          </w:p>
          <w:p w14:paraId="020EE8A6" w14:textId="77777777" w:rsidR="00BE3FDA" w:rsidRPr="00550A3F" w:rsidRDefault="00BE3FDA" w:rsidP="00175EC9">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5CCD9B27" w14:textId="77777777" w:rsidTr="00175EC9">
        <w:trPr>
          <w:trHeight w:val="434"/>
        </w:trPr>
        <w:tc>
          <w:tcPr>
            <w:tcW w:w="4253" w:type="dxa"/>
            <w:vMerge/>
            <w:shd w:val="clear" w:color="auto" w:fill="auto"/>
          </w:tcPr>
          <w:p w14:paraId="426B9BA9" w14:textId="77777777" w:rsidR="00BE3FDA" w:rsidRPr="00C8345A"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53F69E1" w14:textId="77777777" w:rsidR="00BE3FDA" w:rsidRPr="00C248AF" w:rsidRDefault="00BE3FDA" w:rsidP="00175EC9">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56C60CC5" w14:textId="77777777" w:rsidR="00064407" w:rsidRDefault="00064407" w:rsidP="00064407">
      <w:pPr>
        <w:rPr>
          <w:rFonts w:ascii="Times New Roman" w:eastAsia="Calibri" w:hAnsi="Times New Roman" w:cs="Times New Roman"/>
          <w:sz w:val="24"/>
          <w:szCs w:val="24"/>
        </w:rPr>
      </w:pPr>
    </w:p>
    <w:p w14:paraId="06E4C719" w14:textId="77777777" w:rsidR="00064407" w:rsidRDefault="00064407" w:rsidP="00064407">
      <w:pPr>
        <w:rPr>
          <w:rFonts w:ascii="Times New Roman" w:eastAsia="Calibri" w:hAnsi="Times New Roman" w:cs="Times New Roman"/>
          <w:sz w:val="24"/>
          <w:szCs w:val="24"/>
        </w:rPr>
      </w:pPr>
    </w:p>
    <w:p w14:paraId="11B6C248" w14:textId="208966A8" w:rsidR="0092062D" w:rsidRDefault="00064407" w:rsidP="00064407">
      <w:pPr>
        <w:jc w:val="center"/>
        <w:rPr>
          <w:rFonts w:ascii="Times New Roman" w:hAnsi="Times New Roman" w:cs="Times New Roman"/>
          <w:b/>
          <w:sz w:val="24"/>
          <w:szCs w:val="24"/>
          <w:highlight w:val="lightGray"/>
          <w:u w:val="thick"/>
        </w:rPr>
        <w:sectPr w:rsidR="0092062D"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DD0857">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2B48007A" w14:textId="77777777" w:rsidR="00E13D34" w:rsidRPr="00AE7156" w:rsidRDefault="00E13D34" w:rsidP="00E13D34">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 xml:space="preserve">Разработчики </w:t>
      </w:r>
      <w:r>
        <w:rPr>
          <w:rFonts w:ascii="Times New Roman" w:eastAsia="Calibri" w:hAnsi="Times New Roman" w:cs="Times New Roman"/>
          <w:b/>
          <w:bCs/>
          <w:sz w:val="24"/>
          <w:szCs w:val="24"/>
        </w:rPr>
        <w:t xml:space="preserve">примерной </w:t>
      </w:r>
      <w:r w:rsidRPr="00AE7156">
        <w:rPr>
          <w:rFonts w:ascii="Times New Roman" w:eastAsia="Calibri" w:hAnsi="Times New Roman" w:cs="Times New Roman"/>
          <w:b/>
          <w:bCs/>
          <w:sz w:val="24"/>
          <w:szCs w:val="24"/>
        </w:rPr>
        <w:t>образовательной программы</w:t>
      </w:r>
      <w:r>
        <w:rPr>
          <w:rFonts w:ascii="Times New Roman" w:eastAsia="Calibri" w:hAnsi="Times New Roman" w:cs="Times New Roman"/>
          <w:b/>
          <w:bCs/>
          <w:sz w:val="24"/>
          <w:szCs w:val="24"/>
        </w:rPr>
        <w:t xml:space="preserve"> «Профессионалитет»</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DD0857" w:rsidRPr="003767CB" w14:paraId="37BC7B8E"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4F7E05A4" w14:textId="77777777" w:rsidR="00DD0857" w:rsidRPr="00DD0857" w:rsidRDefault="00DD0857" w:rsidP="00DD0857">
            <w:pPr>
              <w:ind w:left="-142" w:firstLine="567"/>
              <w:rPr>
                <w:rFonts w:ascii="Times New Roman" w:hAnsi="Times New Roman"/>
                <w:sz w:val="24"/>
                <w:szCs w:val="24"/>
              </w:rPr>
            </w:pPr>
            <w:r w:rsidRPr="00DD085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30AB53D9" w14:textId="77777777" w:rsidR="00DD0857" w:rsidRPr="00DD0857" w:rsidRDefault="00DD0857" w:rsidP="00DD0857">
            <w:pPr>
              <w:ind w:left="-142" w:firstLine="567"/>
              <w:rPr>
                <w:rFonts w:ascii="Times New Roman" w:hAnsi="Times New Roman"/>
                <w:sz w:val="24"/>
                <w:szCs w:val="24"/>
              </w:rPr>
            </w:pPr>
            <w:r w:rsidRPr="00DD0857">
              <w:rPr>
                <w:rFonts w:ascii="Times New Roman" w:hAnsi="Times New Roman"/>
                <w:sz w:val="24"/>
                <w:szCs w:val="24"/>
              </w:rPr>
              <w:t>Организация, должность</w:t>
            </w:r>
          </w:p>
        </w:tc>
      </w:tr>
      <w:tr w:rsidR="0057140D" w:rsidRPr="003767CB" w14:paraId="34CFEC96"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54DCDA9D" w14:textId="32939619" w:rsidR="0057140D" w:rsidRPr="00DD0857" w:rsidRDefault="0057140D" w:rsidP="00184AF7">
            <w:pPr>
              <w:ind w:left="22" w:hanging="22"/>
              <w:rPr>
                <w:rFonts w:ascii="Times New Roman" w:hAnsi="Times New Roman"/>
                <w:sz w:val="24"/>
                <w:szCs w:val="24"/>
              </w:rPr>
            </w:pPr>
            <w:r w:rsidRPr="009260B2">
              <w:rPr>
                <w:rFonts w:ascii="Times New Roman" w:hAnsi="Times New Roman"/>
                <w:sz w:val="24"/>
                <w:szCs w:val="24"/>
              </w:rPr>
              <w:t>Ерошенко Татьяна Леопольдовна</w:t>
            </w:r>
          </w:p>
        </w:tc>
        <w:tc>
          <w:tcPr>
            <w:tcW w:w="6520" w:type="dxa"/>
            <w:tcBorders>
              <w:top w:val="single" w:sz="4" w:space="0" w:color="auto"/>
              <w:left w:val="single" w:sz="4" w:space="0" w:color="auto"/>
              <w:bottom w:val="single" w:sz="4" w:space="0" w:color="auto"/>
              <w:right w:val="single" w:sz="4" w:space="0" w:color="auto"/>
            </w:tcBorders>
          </w:tcPr>
          <w:p w14:paraId="37BBA5AF" w14:textId="7CFBA6AE" w:rsidR="0057140D" w:rsidRPr="00DD0857" w:rsidRDefault="0057140D" w:rsidP="00184AF7">
            <w:pPr>
              <w:ind w:left="110"/>
              <w:rPr>
                <w:rFonts w:ascii="Times New Roman" w:hAnsi="Times New Roman"/>
                <w:sz w:val="24"/>
                <w:szCs w:val="24"/>
              </w:rPr>
            </w:pPr>
            <w:r w:rsidRPr="009260B2">
              <w:rPr>
                <w:rFonts w:ascii="Times New Roman" w:hAnsi="Times New Roman"/>
                <w:sz w:val="24"/>
                <w:szCs w:val="24"/>
              </w:rPr>
              <w:t xml:space="preserve">Бюджетное профессиональное образовательное учреждение Омской области «Медицинский колледж», </w:t>
            </w:r>
            <w:r w:rsidRPr="00F35A23">
              <w:rPr>
                <w:rFonts w:ascii="Times New Roman" w:hAnsi="Times New Roman"/>
                <w:sz w:val="24"/>
                <w:szCs w:val="24"/>
              </w:rPr>
              <w:t>заместитель директора по учебно-методической работе,</w:t>
            </w:r>
            <w:r>
              <w:rPr>
                <w:rFonts w:ascii="Times New Roman" w:hAnsi="Times New Roman"/>
                <w:sz w:val="24"/>
                <w:szCs w:val="24"/>
              </w:rPr>
              <w:t xml:space="preserve"> кандидат педагогических наук</w:t>
            </w:r>
          </w:p>
        </w:tc>
      </w:tr>
      <w:tr w:rsidR="0057140D" w:rsidRPr="003767CB" w14:paraId="64428130"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27B4114F" w14:textId="06D458D5" w:rsidR="0057140D" w:rsidRPr="00DD0857" w:rsidRDefault="0057140D" w:rsidP="00184AF7">
            <w:pPr>
              <w:ind w:left="22" w:hanging="22"/>
              <w:rPr>
                <w:rFonts w:ascii="Times New Roman" w:hAnsi="Times New Roman"/>
                <w:sz w:val="24"/>
                <w:szCs w:val="24"/>
              </w:rPr>
            </w:pPr>
            <w:r w:rsidRPr="009260B2">
              <w:rPr>
                <w:rFonts w:ascii="Times New Roman" w:hAnsi="Times New Roman"/>
                <w:sz w:val="24"/>
                <w:szCs w:val="24"/>
              </w:rPr>
              <w:t>Шилова Татьяна Анатольевна</w:t>
            </w:r>
          </w:p>
        </w:tc>
        <w:tc>
          <w:tcPr>
            <w:tcW w:w="6520" w:type="dxa"/>
            <w:tcBorders>
              <w:top w:val="single" w:sz="4" w:space="0" w:color="auto"/>
              <w:left w:val="single" w:sz="4" w:space="0" w:color="auto"/>
              <w:bottom w:val="single" w:sz="4" w:space="0" w:color="auto"/>
              <w:right w:val="single" w:sz="4" w:space="0" w:color="auto"/>
            </w:tcBorders>
          </w:tcPr>
          <w:p w14:paraId="4208BCDF" w14:textId="63C47E83" w:rsidR="0057140D" w:rsidRPr="00DD0857" w:rsidRDefault="0057140D" w:rsidP="00184AF7">
            <w:pPr>
              <w:ind w:left="110"/>
              <w:rPr>
                <w:rFonts w:ascii="Times New Roman" w:hAnsi="Times New Roman"/>
                <w:sz w:val="24"/>
                <w:szCs w:val="24"/>
              </w:rPr>
            </w:pPr>
            <w:r w:rsidRPr="009260B2">
              <w:rPr>
                <w:rFonts w:ascii="Times New Roman" w:hAnsi="Times New Roman"/>
                <w:sz w:val="24"/>
                <w:szCs w:val="24"/>
              </w:rPr>
              <w:t>Бюджетное профессиональное образовательное учреждение Омской области «Медицинский колледж», заведующий стоматологическим отделением</w:t>
            </w:r>
          </w:p>
        </w:tc>
      </w:tr>
      <w:tr w:rsidR="0057140D" w:rsidRPr="003767CB" w14:paraId="51E4728E"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0032C6E5" w14:textId="34AEDA23" w:rsidR="0057140D" w:rsidRPr="00DD0857" w:rsidRDefault="0057140D" w:rsidP="00184AF7">
            <w:pPr>
              <w:ind w:left="22" w:hanging="22"/>
              <w:rPr>
                <w:rFonts w:ascii="Times New Roman" w:hAnsi="Times New Roman"/>
                <w:sz w:val="24"/>
                <w:szCs w:val="24"/>
              </w:rPr>
            </w:pPr>
            <w:r w:rsidRPr="009260B2">
              <w:rPr>
                <w:rFonts w:ascii="Times New Roman" w:hAnsi="Times New Roman"/>
                <w:sz w:val="24"/>
                <w:szCs w:val="24"/>
              </w:rPr>
              <w:t>Колесникова Валентина Александровна</w:t>
            </w:r>
          </w:p>
        </w:tc>
        <w:tc>
          <w:tcPr>
            <w:tcW w:w="6520" w:type="dxa"/>
            <w:tcBorders>
              <w:top w:val="single" w:sz="4" w:space="0" w:color="auto"/>
              <w:left w:val="single" w:sz="4" w:space="0" w:color="auto"/>
              <w:bottom w:val="single" w:sz="4" w:space="0" w:color="auto"/>
              <w:right w:val="single" w:sz="4" w:space="0" w:color="auto"/>
            </w:tcBorders>
          </w:tcPr>
          <w:p w14:paraId="3704E57B" w14:textId="38CDEEC9" w:rsidR="0057140D" w:rsidRPr="00DD0857" w:rsidRDefault="0057140D" w:rsidP="00184AF7">
            <w:pPr>
              <w:ind w:left="110"/>
              <w:rPr>
                <w:rFonts w:ascii="Times New Roman" w:hAnsi="Times New Roman"/>
                <w:sz w:val="24"/>
                <w:szCs w:val="24"/>
              </w:rPr>
            </w:pPr>
            <w:r w:rsidRPr="009260B2">
              <w:rPr>
                <w:rFonts w:ascii="Times New Roman" w:hAnsi="Times New Roman"/>
                <w:sz w:val="24"/>
                <w:szCs w:val="24"/>
              </w:rPr>
              <w:t>Бюджетное профессиональное образовательное учреждение Омской области «Медицинский колледж», преподаватель</w:t>
            </w:r>
            <w:r>
              <w:rPr>
                <w:rFonts w:ascii="Times New Roman" w:hAnsi="Times New Roman"/>
                <w:sz w:val="24"/>
                <w:szCs w:val="24"/>
              </w:rPr>
              <w:t xml:space="preserve"> ортопедической стоматологии</w:t>
            </w:r>
          </w:p>
        </w:tc>
      </w:tr>
      <w:tr w:rsidR="0057140D" w:rsidRPr="003767CB" w14:paraId="621C935E"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440B95C4" w14:textId="103351C2" w:rsidR="0057140D" w:rsidRPr="00DD0857" w:rsidRDefault="0057140D" w:rsidP="00184AF7">
            <w:pPr>
              <w:ind w:left="22" w:hanging="22"/>
              <w:rPr>
                <w:rFonts w:ascii="Times New Roman" w:hAnsi="Times New Roman"/>
                <w:sz w:val="24"/>
                <w:szCs w:val="24"/>
              </w:rPr>
            </w:pPr>
            <w:r w:rsidRPr="009260B2">
              <w:rPr>
                <w:rFonts w:ascii="Times New Roman" w:hAnsi="Times New Roman"/>
                <w:sz w:val="24"/>
                <w:szCs w:val="24"/>
              </w:rPr>
              <w:t>Соловьева Ольга Сергеевна</w:t>
            </w:r>
          </w:p>
        </w:tc>
        <w:tc>
          <w:tcPr>
            <w:tcW w:w="6520" w:type="dxa"/>
            <w:tcBorders>
              <w:top w:val="single" w:sz="4" w:space="0" w:color="auto"/>
              <w:left w:val="single" w:sz="4" w:space="0" w:color="auto"/>
              <w:bottom w:val="single" w:sz="4" w:space="0" w:color="auto"/>
              <w:right w:val="single" w:sz="4" w:space="0" w:color="auto"/>
            </w:tcBorders>
          </w:tcPr>
          <w:p w14:paraId="0B7D546D" w14:textId="398ACB98" w:rsidR="0057140D" w:rsidRPr="00DD0857" w:rsidRDefault="0057140D" w:rsidP="00184AF7">
            <w:pPr>
              <w:ind w:left="110"/>
              <w:rPr>
                <w:rFonts w:ascii="Times New Roman" w:hAnsi="Times New Roman"/>
                <w:sz w:val="24"/>
                <w:szCs w:val="24"/>
              </w:rPr>
            </w:pPr>
            <w:r w:rsidRPr="009260B2">
              <w:rPr>
                <w:rFonts w:ascii="Times New Roman" w:hAnsi="Times New Roman"/>
                <w:sz w:val="24"/>
                <w:szCs w:val="24"/>
              </w:rPr>
              <w:t>Бюджетное профессиональное образовательное учреждение Омской области «Медицинский колледж», заведующий учебной частью</w:t>
            </w:r>
          </w:p>
        </w:tc>
      </w:tr>
      <w:tr w:rsidR="0057140D" w:rsidRPr="003767CB" w14:paraId="4EA62614"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7D4E58B5" w14:textId="5AA81DAA" w:rsidR="0057140D" w:rsidRPr="00DD0857" w:rsidRDefault="0057140D" w:rsidP="00184AF7">
            <w:pPr>
              <w:ind w:left="22" w:hanging="22"/>
              <w:rPr>
                <w:rFonts w:ascii="Times New Roman" w:hAnsi="Times New Roman"/>
                <w:sz w:val="24"/>
                <w:szCs w:val="24"/>
              </w:rPr>
            </w:pPr>
            <w:proofErr w:type="spellStart"/>
            <w:r w:rsidRPr="009260B2">
              <w:rPr>
                <w:rFonts w:ascii="Times New Roman" w:hAnsi="Times New Roman"/>
                <w:sz w:val="24"/>
                <w:szCs w:val="24"/>
              </w:rPr>
              <w:t>Раева</w:t>
            </w:r>
            <w:proofErr w:type="spellEnd"/>
            <w:r w:rsidRPr="009260B2">
              <w:rPr>
                <w:rFonts w:ascii="Times New Roman" w:hAnsi="Times New Roman"/>
                <w:sz w:val="24"/>
                <w:szCs w:val="24"/>
              </w:rPr>
              <w:t xml:space="preserve"> Ольга Борисовна</w:t>
            </w:r>
          </w:p>
        </w:tc>
        <w:tc>
          <w:tcPr>
            <w:tcW w:w="6520" w:type="dxa"/>
            <w:tcBorders>
              <w:top w:val="single" w:sz="4" w:space="0" w:color="auto"/>
              <w:left w:val="single" w:sz="4" w:space="0" w:color="auto"/>
              <w:bottom w:val="single" w:sz="4" w:space="0" w:color="auto"/>
              <w:right w:val="single" w:sz="4" w:space="0" w:color="auto"/>
            </w:tcBorders>
          </w:tcPr>
          <w:p w14:paraId="41AE169C" w14:textId="1922703A" w:rsidR="0057140D" w:rsidRPr="00DD0857" w:rsidRDefault="0057140D" w:rsidP="00184AF7">
            <w:pPr>
              <w:ind w:left="110"/>
              <w:rPr>
                <w:rFonts w:ascii="Times New Roman" w:hAnsi="Times New Roman"/>
                <w:sz w:val="24"/>
                <w:szCs w:val="24"/>
              </w:rPr>
            </w:pPr>
            <w:r w:rsidRPr="009260B2">
              <w:rPr>
                <w:rFonts w:ascii="Times New Roman" w:hAnsi="Times New Roman"/>
                <w:sz w:val="24"/>
                <w:szCs w:val="24"/>
              </w:rPr>
              <w:t xml:space="preserve">Бюджетное профессиональное образовательное учреждение Омской области «Медицинский колледж», старший методист </w:t>
            </w:r>
          </w:p>
        </w:tc>
      </w:tr>
      <w:tr w:rsidR="0057140D" w:rsidRPr="003767CB" w14:paraId="48369C47"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570FAB13" w14:textId="5A926CD6" w:rsidR="0057140D" w:rsidRPr="00DD0857" w:rsidRDefault="0057140D" w:rsidP="00184AF7">
            <w:pPr>
              <w:ind w:left="22" w:hanging="22"/>
              <w:rPr>
                <w:rFonts w:ascii="Times New Roman" w:hAnsi="Times New Roman"/>
                <w:sz w:val="24"/>
                <w:szCs w:val="24"/>
              </w:rPr>
            </w:pPr>
            <w:r w:rsidRPr="009260B2">
              <w:rPr>
                <w:rFonts w:ascii="Times New Roman" w:hAnsi="Times New Roman"/>
                <w:sz w:val="24"/>
                <w:szCs w:val="24"/>
              </w:rPr>
              <w:t>Алексеенко Анна Юрьевна</w:t>
            </w:r>
          </w:p>
        </w:tc>
        <w:tc>
          <w:tcPr>
            <w:tcW w:w="6520" w:type="dxa"/>
            <w:tcBorders>
              <w:top w:val="single" w:sz="4" w:space="0" w:color="auto"/>
              <w:left w:val="single" w:sz="4" w:space="0" w:color="auto"/>
              <w:bottom w:val="single" w:sz="4" w:space="0" w:color="auto"/>
              <w:right w:val="single" w:sz="4" w:space="0" w:color="auto"/>
            </w:tcBorders>
          </w:tcPr>
          <w:p w14:paraId="0F22E1A1" w14:textId="71FD7A4C" w:rsidR="0057140D" w:rsidRPr="00DD0857" w:rsidRDefault="0057140D" w:rsidP="00184AF7">
            <w:pPr>
              <w:ind w:left="110"/>
              <w:rPr>
                <w:rFonts w:ascii="Times New Roman" w:hAnsi="Times New Roman"/>
                <w:sz w:val="24"/>
                <w:szCs w:val="24"/>
              </w:rPr>
            </w:pPr>
            <w:r w:rsidRPr="009260B2">
              <w:rPr>
                <w:rFonts w:ascii="Times New Roman" w:hAnsi="Times New Roman"/>
                <w:sz w:val="24"/>
                <w:szCs w:val="24"/>
              </w:rPr>
              <w:t xml:space="preserve">Бюджетное профессиональное образовательное учреждение Омской области «Медицинский колледж», старший методист </w:t>
            </w:r>
          </w:p>
        </w:tc>
      </w:tr>
      <w:tr w:rsidR="0057140D" w:rsidRPr="003767CB" w14:paraId="6217570A"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721631DF" w14:textId="36C5ECDE" w:rsidR="0057140D" w:rsidRPr="00DD0857" w:rsidRDefault="0057140D" w:rsidP="00184AF7">
            <w:pPr>
              <w:ind w:left="22" w:hanging="22"/>
              <w:rPr>
                <w:rFonts w:ascii="Times New Roman" w:hAnsi="Times New Roman"/>
                <w:sz w:val="24"/>
                <w:szCs w:val="24"/>
              </w:rPr>
            </w:pPr>
            <w:proofErr w:type="spellStart"/>
            <w:r w:rsidRPr="00781ACF">
              <w:rPr>
                <w:rFonts w:ascii="Times New Roman" w:hAnsi="Times New Roman"/>
                <w:bCs/>
                <w:color w:val="000000"/>
                <w:sz w:val="24"/>
                <w:szCs w:val="24"/>
                <w:bdr w:val="none" w:sz="0" w:space="0" w:color="auto" w:frame="1"/>
                <w:shd w:val="clear" w:color="auto" w:fill="FFFFFF"/>
              </w:rPr>
              <w:t>Матешук</w:t>
            </w:r>
            <w:proofErr w:type="spellEnd"/>
            <w:r w:rsidRPr="00781ACF">
              <w:rPr>
                <w:rFonts w:ascii="Times New Roman" w:hAnsi="Times New Roman"/>
                <w:bCs/>
                <w:color w:val="000000"/>
                <w:sz w:val="24"/>
                <w:szCs w:val="24"/>
                <w:bdr w:val="none" w:sz="0" w:space="0" w:color="auto" w:frame="1"/>
                <w:shd w:val="clear" w:color="auto" w:fill="FFFFFF"/>
              </w:rPr>
              <w:t xml:space="preserve"> Александр Иванович</w:t>
            </w:r>
          </w:p>
        </w:tc>
        <w:tc>
          <w:tcPr>
            <w:tcW w:w="6520" w:type="dxa"/>
            <w:tcBorders>
              <w:top w:val="single" w:sz="4" w:space="0" w:color="auto"/>
              <w:left w:val="single" w:sz="4" w:space="0" w:color="auto"/>
              <w:bottom w:val="single" w:sz="4" w:space="0" w:color="auto"/>
              <w:right w:val="single" w:sz="4" w:space="0" w:color="auto"/>
            </w:tcBorders>
          </w:tcPr>
          <w:p w14:paraId="58842F4C" w14:textId="070DE990" w:rsidR="0057140D" w:rsidRPr="00DD0857" w:rsidRDefault="0057140D" w:rsidP="00184AF7">
            <w:pPr>
              <w:ind w:left="110"/>
              <w:rPr>
                <w:rFonts w:ascii="Times New Roman" w:hAnsi="Times New Roman"/>
                <w:sz w:val="24"/>
                <w:szCs w:val="24"/>
              </w:rPr>
            </w:pPr>
            <w:r w:rsidRPr="00F35A23">
              <w:rPr>
                <w:rFonts w:ascii="Times New Roman" w:hAnsi="Times New Roman"/>
                <w:bCs/>
                <w:color w:val="000000"/>
                <w:sz w:val="24"/>
                <w:szCs w:val="24"/>
                <w:bdr w:val="none" w:sz="0" w:space="0" w:color="auto" w:frame="1"/>
                <w:shd w:val="clear" w:color="auto" w:fill="FFFFFF"/>
              </w:rPr>
              <w:t>Омская стоматологическая ассоциация, председатель</w:t>
            </w:r>
            <w:r>
              <w:rPr>
                <w:rFonts w:ascii="Times New Roman" w:hAnsi="Times New Roman"/>
                <w:bCs/>
                <w:color w:val="000000"/>
                <w:sz w:val="24"/>
                <w:szCs w:val="24"/>
                <w:bdr w:val="none" w:sz="0" w:space="0" w:color="auto" w:frame="1"/>
                <w:shd w:val="clear" w:color="auto" w:fill="FFFFFF"/>
              </w:rPr>
              <w:t>, кандидат медицинских наук</w:t>
            </w:r>
          </w:p>
        </w:tc>
      </w:tr>
      <w:tr w:rsidR="0057140D" w:rsidRPr="003767CB" w14:paraId="4C8037B0"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34731212" w14:textId="3150C79E" w:rsidR="0057140D" w:rsidRPr="00DD0857" w:rsidRDefault="0057140D" w:rsidP="00184AF7">
            <w:pPr>
              <w:ind w:left="22" w:hanging="22"/>
              <w:rPr>
                <w:rFonts w:ascii="Times New Roman" w:hAnsi="Times New Roman"/>
                <w:sz w:val="24"/>
                <w:szCs w:val="24"/>
              </w:rPr>
            </w:pPr>
            <w:proofErr w:type="spellStart"/>
            <w:r w:rsidRPr="00781ACF">
              <w:rPr>
                <w:rFonts w:ascii="Times New Roman" w:hAnsi="Times New Roman"/>
                <w:bCs/>
                <w:color w:val="000000"/>
                <w:sz w:val="24"/>
                <w:szCs w:val="24"/>
                <w:bdr w:val="none" w:sz="0" w:space="0" w:color="auto" w:frame="1"/>
                <w:shd w:val="clear" w:color="auto" w:fill="FFFFFF"/>
              </w:rPr>
              <w:t>Кострубин</w:t>
            </w:r>
            <w:proofErr w:type="spellEnd"/>
            <w:r w:rsidRPr="00781ACF">
              <w:rPr>
                <w:rFonts w:ascii="Times New Roman" w:hAnsi="Times New Roman"/>
                <w:bCs/>
                <w:color w:val="000000"/>
                <w:sz w:val="24"/>
                <w:szCs w:val="24"/>
                <w:bdr w:val="none" w:sz="0" w:space="0" w:color="auto" w:frame="1"/>
                <w:shd w:val="clear" w:color="auto" w:fill="FFFFFF"/>
              </w:rPr>
              <w:t xml:space="preserve"> Сергей Анатольевич</w:t>
            </w:r>
          </w:p>
        </w:tc>
        <w:tc>
          <w:tcPr>
            <w:tcW w:w="6520" w:type="dxa"/>
            <w:tcBorders>
              <w:top w:val="single" w:sz="4" w:space="0" w:color="auto"/>
              <w:left w:val="single" w:sz="4" w:space="0" w:color="auto"/>
              <w:bottom w:val="single" w:sz="4" w:space="0" w:color="auto"/>
              <w:right w:val="single" w:sz="4" w:space="0" w:color="auto"/>
            </w:tcBorders>
          </w:tcPr>
          <w:p w14:paraId="3D89048C" w14:textId="3820DB4E" w:rsidR="0057140D" w:rsidRPr="00DD0857" w:rsidRDefault="0057140D" w:rsidP="00184AF7">
            <w:pPr>
              <w:ind w:left="110"/>
              <w:rPr>
                <w:rFonts w:ascii="Times New Roman" w:hAnsi="Times New Roman"/>
                <w:sz w:val="24"/>
                <w:szCs w:val="24"/>
              </w:rPr>
            </w:pPr>
            <w:r w:rsidRPr="00781ACF">
              <w:rPr>
                <w:rFonts w:ascii="Times New Roman" w:hAnsi="Times New Roman"/>
                <w:sz w:val="24"/>
                <w:szCs w:val="24"/>
              </w:rPr>
              <w:t>главный врач БУЗОО «Городская стоматологическая поликлиника № 4 «</w:t>
            </w:r>
            <w:proofErr w:type="spellStart"/>
            <w:r w:rsidRPr="00781ACF">
              <w:rPr>
                <w:rFonts w:ascii="Times New Roman" w:hAnsi="Times New Roman"/>
                <w:sz w:val="24"/>
                <w:szCs w:val="24"/>
              </w:rPr>
              <w:t>Люксдент</w:t>
            </w:r>
            <w:proofErr w:type="spellEnd"/>
            <w:r w:rsidRPr="00781ACF">
              <w:rPr>
                <w:rFonts w:ascii="Times New Roman" w:hAnsi="Times New Roman"/>
                <w:sz w:val="24"/>
                <w:szCs w:val="24"/>
              </w:rPr>
              <w:t xml:space="preserve">»», </w:t>
            </w:r>
            <w:r w:rsidRPr="00F35A23">
              <w:rPr>
                <w:rFonts w:ascii="Times New Roman" w:hAnsi="Times New Roman"/>
                <w:sz w:val="24"/>
                <w:szCs w:val="24"/>
              </w:rPr>
              <w:t>главный внештатный специалист стоматолог Министерства здравоохранения Омской области</w:t>
            </w:r>
          </w:p>
        </w:tc>
      </w:tr>
      <w:tr w:rsidR="0057140D" w:rsidRPr="003767CB" w14:paraId="205A93DC" w14:textId="77777777" w:rsidTr="00DD0857">
        <w:trPr>
          <w:jc w:val="center"/>
        </w:trPr>
        <w:tc>
          <w:tcPr>
            <w:tcW w:w="3322" w:type="dxa"/>
            <w:tcBorders>
              <w:top w:val="single" w:sz="4" w:space="0" w:color="auto"/>
              <w:left w:val="single" w:sz="4" w:space="0" w:color="auto"/>
              <w:bottom w:val="single" w:sz="4" w:space="0" w:color="auto"/>
              <w:right w:val="single" w:sz="4" w:space="0" w:color="auto"/>
            </w:tcBorders>
          </w:tcPr>
          <w:p w14:paraId="610C67B5" w14:textId="4D234FA5" w:rsidR="0057140D" w:rsidRPr="0057140D" w:rsidRDefault="0057140D" w:rsidP="00184AF7">
            <w:pPr>
              <w:ind w:left="22" w:hanging="22"/>
              <w:rPr>
                <w:rFonts w:ascii="Times New Roman" w:hAnsi="Times New Roman"/>
                <w:b/>
                <w:color w:val="000000"/>
                <w:sz w:val="24"/>
                <w:szCs w:val="24"/>
                <w:bdr w:val="none" w:sz="0" w:space="0" w:color="auto" w:frame="1"/>
                <w:shd w:val="clear" w:color="auto" w:fill="FFFFFF"/>
              </w:rPr>
            </w:pPr>
            <w:r w:rsidRPr="009260B2">
              <w:rPr>
                <w:rFonts w:ascii="Times New Roman" w:hAnsi="Times New Roman"/>
                <w:sz w:val="24"/>
                <w:szCs w:val="24"/>
              </w:rPr>
              <w:t>Боровский Игорь Владимирович</w:t>
            </w:r>
          </w:p>
        </w:tc>
        <w:tc>
          <w:tcPr>
            <w:tcW w:w="6520" w:type="dxa"/>
            <w:tcBorders>
              <w:top w:val="single" w:sz="4" w:space="0" w:color="auto"/>
              <w:left w:val="single" w:sz="4" w:space="0" w:color="auto"/>
              <w:bottom w:val="single" w:sz="4" w:space="0" w:color="auto"/>
              <w:right w:val="single" w:sz="4" w:space="0" w:color="auto"/>
            </w:tcBorders>
          </w:tcPr>
          <w:p w14:paraId="5EB3511E" w14:textId="77777777" w:rsidR="0057140D" w:rsidRPr="009260B2" w:rsidRDefault="0057140D" w:rsidP="00184AF7">
            <w:pPr>
              <w:shd w:val="clear" w:color="auto" w:fill="FFFFFF"/>
              <w:ind w:left="110"/>
              <w:rPr>
                <w:rFonts w:ascii="Times New Roman" w:hAnsi="Times New Roman"/>
                <w:color w:val="000000"/>
                <w:sz w:val="24"/>
                <w:szCs w:val="24"/>
              </w:rPr>
            </w:pPr>
            <w:r w:rsidRPr="009260B2">
              <w:rPr>
                <w:rFonts w:ascii="Times New Roman" w:hAnsi="Times New Roman"/>
                <w:color w:val="000000"/>
                <w:sz w:val="24"/>
                <w:szCs w:val="24"/>
              </w:rPr>
              <w:t xml:space="preserve">Федеральное учебно-методическое объединение в системе среднего профессионального образования по укрупненной группе специальностей 31.00.00. Клиническая медицина, председатель учебно-методического совета по специальности 31.02.05 Стоматология ортопедическая. </w:t>
            </w:r>
          </w:p>
          <w:p w14:paraId="33F385A3" w14:textId="203BE67C" w:rsidR="0057140D" w:rsidRPr="0057140D" w:rsidRDefault="0057140D" w:rsidP="00184AF7">
            <w:pPr>
              <w:ind w:left="110"/>
              <w:rPr>
                <w:rFonts w:ascii="Times New Roman" w:hAnsi="Times New Roman"/>
                <w:b/>
                <w:sz w:val="24"/>
                <w:szCs w:val="24"/>
              </w:rPr>
            </w:pPr>
            <w:r w:rsidRPr="009260B2">
              <w:rPr>
                <w:rFonts w:ascii="Times New Roman" w:hAnsi="Times New Roman"/>
                <w:sz w:val="24"/>
                <w:szCs w:val="24"/>
              </w:rPr>
              <w:t>Бюджетное профессиональное образовательное учреждение Омской области «Медицинский колледж», директор</w:t>
            </w:r>
            <w:r>
              <w:rPr>
                <w:rFonts w:ascii="Times New Roman" w:hAnsi="Times New Roman"/>
                <w:sz w:val="24"/>
                <w:szCs w:val="24"/>
              </w:rPr>
              <w:t>, доктор медицинских наук</w:t>
            </w:r>
          </w:p>
        </w:tc>
      </w:tr>
    </w:tbl>
    <w:p w14:paraId="2FEC3B1F" w14:textId="77777777" w:rsidR="00E13D34" w:rsidRPr="007341D7" w:rsidRDefault="00E13D34" w:rsidP="00E13D34">
      <w:pPr>
        <w:ind w:left="-142" w:firstLine="567"/>
        <w:rPr>
          <w:rFonts w:ascii="Times New Roman" w:hAnsi="Times New Roman"/>
          <w:sz w:val="24"/>
          <w:szCs w:val="24"/>
        </w:rPr>
      </w:pPr>
    </w:p>
    <w:p w14:paraId="14A4D8E6" w14:textId="77777777" w:rsidR="00E13D34" w:rsidRPr="007341D7" w:rsidRDefault="00E13D34" w:rsidP="00E13D34">
      <w:pPr>
        <w:ind w:left="-142" w:firstLine="567"/>
        <w:jc w:val="center"/>
        <w:rPr>
          <w:rFonts w:ascii="Times New Roman" w:hAnsi="Times New Roman"/>
          <w:b/>
          <w:sz w:val="24"/>
          <w:szCs w:val="24"/>
        </w:rPr>
      </w:pP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4"/>
        <w:gridCol w:w="6521"/>
      </w:tblGrid>
      <w:tr w:rsidR="00E13D34" w:rsidRPr="007341D7" w14:paraId="697B88B9" w14:textId="77777777" w:rsidTr="00E13D34">
        <w:trPr>
          <w:jc w:val="center"/>
        </w:trPr>
        <w:tc>
          <w:tcPr>
            <w:tcW w:w="3404" w:type="dxa"/>
            <w:tcBorders>
              <w:top w:val="single" w:sz="4" w:space="0" w:color="auto"/>
              <w:left w:val="single" w:sz="4" w:space="0" w:color="auto"/>
              <w:bottom w:val="single" w:sz="4" w:space="0" w:color="auto"/>
              <w:right w:val="single" w:sz="4" w:space="0" w:color="auto"/>
            </w:tcBorders>
          </w:tcPr>
          <w:p w14:paraId="1321B1B8" w14:textId="77777777" w:rsidR="00E13D34" w:rsidRDefault="00E13D34" w:rsidP="00E13D34">
            <w:pPr>
              <w:ind w:left="17"/>
              <w:rPr>
                <w:rFonts w:ascii="Times New Roman" w:hAnsi="Times New Roman"/>
                <w:sz w:val="24"/>
                <w:szCs w:val="24"/>
              </w:rPr>
            </w:pPr>
            <w:r>
              <w:rPr>
                <w:rFonts w:ascii="Times New Roman" w:hAnsi="Times New Roman"/>
                <w:b/>
                <w:sz w:val="24"/>
                <w:szCs w:val="24"/>
              </w:rPr>
              <w:t>Организация-руководитель группы разработчиков</w:t>
            </w:r>
            <w:r w:rsidRPr="007341D7">
              <w:rPr>
                <w:rFonts w:ascii="Times New Roman" w:hAnsi="Times New Roman"/>
                <w:b/>
                <w:sz w:val="24"/>
                <w:szCs w:val="24"/>
              </w:rPr>
              <w:t>:</w:t>
            </w:r>
          </w:p>
        </w:tc>
        <w:tc>
          <w:tcPr>
            <w:tcW w:w="6521" w:type="dxa"/>
            <w:tcBorders>
              <w:top w:val="single" w:sz="4" w:space="0" w:color="auto"/>
              <w:left w:val="single" w:sz="4" w:space="0" w:color="auto"/>
              <w:bottom w:val="single" w:sz="4" w:space="0" w:color="auto"/>
              <w:right w:val="single" w:sz="4" w:space="0" w:color="auto"/>
            </w:tcBorders>
          </w:tcPr>
          <w:p w14:paraId="0EABA23C" w14:textId="77777777" w:rsidR="00E13D34" w:rsidRPr="007341D7" w:rsidRDefault="00E13D34" w:rsidP="00E13D34">
            <w:pPr>
              <w:ind w:left="17"/>
              <w:rPr>
                <w:rFonts w:ascii="Times New Roman" w:hAnsi="Times New Roman"/>
                <w:sz w:val="24"/>
                <w:szCs w:val="24"/>
              </w:rPr>
            </w:pPr>
            <w:r>
              <w:rPr>
                <w:rFonts w:ascii="Times New Roman" w:hAnsi="Times New Roman"/>
                <w:sz w:val="24"/>
                <w:szCs w:val="24"/>
              </w:rPr>
              <w:t>Федеральное государственное бюджетное образовательное учреждение дополнительного профессионального образования «Институт развития профессионального образования»</w:t>
            </w:r>
          </w:p>
        </w:tc>
      </w:tr>
      <w:tr w:rsidR="00E13D34" w:rsidRPr="007341D7" w14:paraId="0CF4FD14" w14:textId="77777777" w:rsidTr="00E13D34">
        <w:trPr>
          <w:jc w:val="center"/>
        </w:trPr>
        <w:tc>
          <w:tcPr>
            <w:tcW w:w="3404" w:type="dxa"/>
            <w:tcBorders>
              <w:top w:val="single" w:sz="4" w:space="0" w:color="auto"/>
              <w:left w:val="single" w:sz="4" w:space="0" w:color="auto"/>
              <w:bottom w:val="single" w:sz="4" w:space="0" w:color="auto"/>
              <w:right w:val="single" w:sz="4" w:space="0" w:color="auto"/>
            </w:tcBorders>
          </w:tcPr>
          <w:p w14:paraId="43391280" w14:textId="77777777" w:rsidR="00E13D34" w:rsidRDefault="00E13D34" w:rsidP="00E13D34">
            <w:pPr>
              <w:ind w:left="17"/>
              <w:rPr>
                <w:rFonts w:ascii="Times New Roman" w:hAnsi="Times New Roman"/>
                <w:b/>
                <w:sz w:val="24"/>
                <w:szCs w:val="24"/>
              </w:rPr>
            </w:pPr>
            <w:r>
              <w:rPr>
                <w:rFonts w:ascii="Times New Roman" w:eastAsia="Calibri" w:hAnsi="Times New Roman" w:cs="Times New Roman"/>
                <w:b/>
                <w:sz w:val="24"/>
                <w:szCs w:val="24"/>
              </w:rPr>
              <w:t>Экспертные организации:</w:t>
            </w:r>
          </w:p>
        </w:tc>
        <w:tc>
          <w:tcPr>
            <w:tcW w:w="6521" w:type="dxa"/>
            <w:tcBorders>
              <w:top w:val="single" w:sz="4" w:space="0" w:color="auto"/>
              <w:left w:val="single" w:sz="4" w:space="0" w:color="auto"/>
              <w:bottom w:val="single" w:sz="4" w:space="0" w:color="auto"/>
              <w:right w:val="single" w:sz="4" w:space="0" w:color="auto"/>
            </w:tcBorders>
          </w:tcPr>
          <w:p w14:paraId="7F87848C" w14:textId="77777777" w:rsidR="00E13D34" w:rsidRDefault="00E13D34" w:rsidP="00E13D34">
            <w:pPr>
              <w:ind w:left="17"/>
              <w:rPr>
                <w:rFonts w:ascii="Times New Roman" w:hAnsi="Times New Roman"/>
                <w:sz w:val="24"/>
                <w:szCs w:val="24"/>
              </w:rPr>
            </w:pPr>
          </w:p>
        </w:tc>
      </w:tr>
    </w:tbl>
    <w:p w14:paraId="2D9D9274" w14:textId="77777777" w:rsidR="00E13D34" w:rsidRPr="00391DDD" w:rsidRDefault="00E13D34" w:rsidP="00E13D34">
      <w:pPr>
        <w:suppressAutoHyphens/>
        <w:ind w:firstLine="709"/>
        <w:jc w:val="both"/>
        <w:rPr>
          <w:rFonts w:ascii="Times New Roman" w:eastAsia="Calibri" w:hAnsi="Times New Roman" w:cs="Times New Roman"/>
          <w:bCs/>
          <w:sz w:val="24"/>
          <w:szCs w:val="24"/>
        </w:rPr>
      </w:pPr>
    </w:p>
    <w:p w14:paraId="110829BC" w14:textId="77777777" w:rsidR="00E13D34" w:rsidRDefault="00E13D34" w:rsidP="00E13D34">
      <w:pPr>
        <w:suppressAutoHyphens/>
        <w:ind w:firstLine="709"/>
        <w:jc w:val="both"/>
        <w:rPr>
          <w:rFonts w:ascii="Times New Roman" w:eastAsia="Calibri" w:hAnsi="Times New Roman" w:cs="Times New Roman"/>
          <w:bCs/>
          <w:sz w:val="24"/>
          <w:szCs w:val="24"/>
        </w:rPr>
      </w:pPr>
    </w:p>
    <w:p w14:paraId="02A0FD96" w14:textId="77777777" w:rsidR="00E13D34" w:rsidRDefault="00E13D34" w:rsidP="00A80AEF">
      <w:pPr>
        <w:suppressAutoHyphens/>
        <w:jc w:val="both"/>
        <w:rPr>
          <w:rFonts w:ascii="Times New Roman" w:eastAsia="Calibri" w:hAnsi="Times New Roman" w:cs="Times New Roman"/>
          <w:bCs/>
          <w:sz w:val="24"/>
          <w:szCs w:val="24"/>
        </w:rPr>
      </w:pPr>
    </w:p>
    <w:p w14:paraId="752D1A56" w14:textId="77777777" w:rsidR="00E13D34" w:rsidRPr="001C33BF" w:rsidRDefault="00E13D34" w:rsidP="00E13D34">
      <w:pPr>
        <w:suppressAutoHyphens/>
        <w:jc w:val="both"/>
        <w:rPr>
          <w:rFonts w:ascii="Times New Roman" w:hAnsi="Times New Roman" w:cs="Times New Roman"/>
          <w:bCs/>
          <w:sz w:val="24"/>
          <w:szCs w:val="24"/>
        </w:rPr>
      </w:pPr>
    </w:p>
    <w:p w14:paraId="5E5853F2" w14:textId="77777777" w:rsidR="00E13D34" w:rsidRDefault="00E13D34" w:rsidP="00E13D34">
      <w:pPr>
        <w:rPr>
          <w:rFonts w:ascii="Times New Roman" w:hAnsi="Times New Roman" w:cs="Times New Roman"/>
          <w:sz w:val="24"/>
          <w:szCs w:val="24"/>
        </w:rPr>
      </w:pPr>
      <w:r>
        <w:rPr>
          <w:rFonts w:ascii="Times New Roman" w:hAnsi="Times New Roman" w:cs="Times New Roman"/>
          <w:sz w:val="24"/>
          <w:szCs w:val="24"/>
        </w:rPr>
        <w:br w:type="page"/>
      </w:r>
    </w:p>
    <w:p w14:paraId="7D9961AC" w14:textId="77777777" w:rsidR="00064407" w:rsidRPr="001C33BF" w:rsidRDefault="00064407" w:rsidP="00064407">
      <w:pPr>
        <w:jc w:val="center"/>
        <w:rPr>
          <w:rFonts w:ascii="Times New Roman" w:hAnsi="Times New Roman" w:cs="Times New Roman"/>
          <w:sz w:val="24"/>
          <w:szCs w:val="24"/>
        </w:rPr>
        <w:sectPr w:rsidR="00064407" w:rsidRPr="001C33BF" w:rsidSect="00F87D60">
          <w:headerReference w:type="first" r:id="rId11"/>
          <w:pgSz w:w="11906" w:h="16838"/>
          <w:pgMar w:top="1134" w:right="567" w:bottom="1134" w:left="1134" w:header="709" w:footer="709" w:gutter="0"/>
          <w:pgNumType w:start="2"/>
          <w:cols w:space="708"/>
          <w:titlePg/>
          <w:docGrid w:linePitch="360"/>
        </w:sectPr>
      </w:pPr>
    </w:p>
    <w:p w14:paraId="0044FFDF" w14:textId="77777777" w:rsidR="00064407" w:rsidRDefault="00064407" w:rsidP="00064407">
      <w:pPr>
        <w:jc w:val="center"/>
        <w:rPr>
          <w:rFonts w:ascii="Times New Roman" w:hAnsi="Times New Roman" w:cs="Times New Roman"/>
          <w:b/>
          <w:sz w:val="28"/>
          <w:szCs w:val="28"/>
        </w:rPr>
      </w:pPr>
      <w:bookmarkStart w:id="1"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u w:val="none"/>
        </w:rPr>
      </w:sdtEndPr>
      <w:sdtContent>
        <w:p w14:paraId="7218AF34" w14:textId="77777777" w:rsidR="000E6D6F" w:rsidRPr="00552CD0" w:rsidRDefault="000E6D6F" w:rsidP="00735A20">
          <w:pPr>
            <w:pStyle w:val="affffff0"/>
            <w:spacing w:before="0"/>
            <w:rPr>
              <w:rStyle w:val="af0"/>
              <w:rFonts w:ascii="Times New Roman" w:eastAsiaTheme="minorHAnsi" w:hAnsi="Times New Roman" w:cs="Times New Roman"/>
              <w:b/>
              <w:bCs/>
              <w:noProof/>
              <w:lang w:eastAsia="en-US"/>
            </w:rPr>
          </w:pPr>
        </w:p>
        <w:p w14:paraId="11EEDD6D" w14:textId="0F4FB7D2" w:rsidR="005C3778" w:rsidRPr="009E6C7B" w:rsidRDefault="00735A20">
          <w:pPr>
            <w:pStyle w:val="14"/>
            <w:rPr>
              <w:rFonts w:eastAsiaTheme="minorEastAsia"/>
              <w:b w:val="0"/>
              <w:bCs w:val="0"/>
              <w:lang w:eastAsia="ru-RU"/>
            </w:rPr>
          </w:pPr>
          <w:r w:rsidRPr="00424FE3">
            <w:fldChar w:fldCharType="begin"/>
          </w:r>
          <w:r w:rsidRPr="00424FE3">
            <w:instrText xml:space="preserve"> TOC \o "1-3" \u </w:instrText>
          </w:r>
          <w:r w:rsidRPr="00424FE3">
            <w:fldChar w:fldCharType="separate"/>
          </w:r>
          <w:r w:rsidR="005C3778" w:rsidRPr="009E6C7B">
            <w:t>Раздел 1. Общие положения</w:t>
          </w:r>
          <w:r w:rsidR="005C3778" w:rsidRPr="009E6C7B">
            <w:tab/>
          </w:r>
          <w:r w:rsidR="005C3778" w:rsidRPr="009E6C7B">
            <w:fldChar w:fldCharType="begin"/>
          </w:r>
          <w:r w:rsidR="005C3778" w:rsidRPr="009E6C7B">
            <w:instrText xml:space="preserve"> PAGEREF _Toc158807379 \h </w:instrText>
          </w:r>
          <w:r w:rsidR="005C3778" w:rsidRPr="009E6C7B">
            <w:fldChar w:fldCharType="separate"/>
          </w:r>
          <w:r w:rsidR="005C3778" w:rsidRPr="009E6C7B">
            <w:t>4</w:t>
          </w:r>
          <w:r w:rsidR="005C3778" w:rsidRPr="009E6C7B">
            <w:fldChar w:fldCharType="end"/>
          </w:r>
        </w:p>
        <w:p w14:paraId="13B15958" w14:textId="29CD69D0"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1.1. Назначение примерной образовательной программы</w:t>
          </w:r>
          <w:r w:rsidRPr="009E6C7B">
            <w:rPr>
              <w:rFonts w:ascii="Times New Roman" w:hAnsi="Times New Roman" w:cs="Times New Roman"/>
              <w:i w:val="0"/>
              <w:iCs w:val="0"/>
              <w:noProof/>
            </w:rPr>
            <w:tab/>
          </w:r>
          <w:r w:rsidRPr="009E6C7B">
            <w:rPr>
              <w:rFonts w:ascii="Times New Roman" w:hAnsi="Times New Roman" w:cs="Times New Roman"/>
              <w:i w:val="0"/>
              <w:iCs w:val="0"/>
              <w:noProof/>
            </w:rPr>
            <w:fldChar w:fldCharType="begin"/>
          </w:r>
          <w:r w:rsidRPr="009E6C7B">
            <w:rPr>
              <w:rFonts w:ascii="Times New Roman" w:hAnsi="Times New Roman" w:cs="Times New Roman"/>
              <w:i w:val="0"/>
              <w:iCs w:val="0"/>
              <w:noProof/>
            </w:rPr>
            <w:instrText xml:space="preserve"> PAGEREF _Toc158807380 \h </w:instrText>
          </w:r>
          <w:r w:rsidRPr="009E6C7B">
            <w:rPr>
              <w:rFonts w:ascii="Times New Roman" w:hAnsi="Times New Roman" w:cs="Times New Roman"/>
              <w:i w:val="0"/>
              <w:iCs w:val="0"/>
              <w:noProof/>
            </w:rPr>
          </w:r>
          <w:r w:rsidRPr="009E6C7B">
            <w:rPr>
              <w:rFonts w:ascii="Times New Roman" w:hAnsi="Times New Roman" w:cs="Times New Roman"/>
              <w:i w:val="0"/>
              <w:iCs w:val="0"/>
              <w:noProof/>
            </w:rPr>
            <w:fldChar w:fldCharType="separate"/>
          </w:r>
          <w:r w:rsidRPr="009E6C7B">
            <w:rPr>
              <w:rFonts w:ascii="Times New Roman" w:hAnsi="Times New Roman" w:cs="Times New Roman"/>
              <w:i w:val="0"/>
              <w:iCs w:val="0"/>
              <w:noProof/>
            </w:rPr>
            <w:t>4</w:t>
          </w:r>
          <w:r w:rsidRPr="009E6C7B">
            <w:rPr>
              <w:rFonts w:ascii="Times New Roman" w:hAnsi="Times New Roman" w:cs="Times New Roman"/>
              <w:i w:val="0"/>
              <w:iCs w:val="0"/>
              <w:noProof/>
            </w:rPr>
            <w:fldChar w:fldCharType="end"/>
          </w:r>
        </w:p>
        <w:p w14:paraId="15BD4808" w14:textId="738C4DE9"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1.2. Нормативные документы.</w:t>
          </w:r>
          <w:r w:rsidRPr="009E6C7B">
            <w:rPr>
              <w:rFonts w:ascii="Times New Roman" w:hAnsi="Times New Roman" w:cs="Times New Roman"/>
              <w:i w:val="0"/>
              <w:iCs w:val="0"/>
              <w:noProof/>
            </w:rPr>
            <w:tab/>
          </w:r>
          <w:r w:rsidRPr="009E6C7B">
            <w:rPr>
              <w:rFonts w:ascii="Times New Roman" w:hAnsi="Times New Roman" w:cs="Times New Roman"/>
              <w:i w:val="0"/>
              <w:iCs w:val="0"/>
              <w:noProof/>
            </w:rPr>
            <w:fldChar w:fldCharType="begin"/>
          </w:r>
          <w:r w:rsidRPr="009E6C7B">
            <w:rPr>
              <w:rFonts w:ascii="Times New Roman" w:hAnsi="Times New Roman" w:cs="Times New Roman"/>
              <w:i w:val="0"/>
              <w:iCs w:val="0"/>
              <w:noProof/>
            </w:rPr>
            <w:instrText xml:space="preserve"> PAGEREF _Toc158807381 \h </w:instrText>
          </w:r>
          <w:r w:rsidRPr="009E6C7B">
            <w:rPr>
              <w:rFonts w:ascii="Times New Roman" w:hAnsi="Times New Roman" w:cs="Times New Roman"/>
              <w:i w:val="0"/>
              <w:iCs w:val="0"/>
              <w:noProof/>
            </w:rPr>
          </w:r>
          <w:r w:rsidRPr="009E6C7B">
            <w:rPr>
              <w:rFonts w:ascii="Times New Roman" w:hAnsi="Times New Roman" w:cs="Times New Roman"/>
              <w:i w:val="0"/>
              <w:iCs w:val="0"/>
              <w:noProof/>
            </w:rPr>
            <w:fldChar w:fldCharType="separate"/>
          </w:r>
          <w:r w:rsidRPr="009E6C7B">
            <w:rPr>
              <w:rFonts w:ascii="Times New Roman" w:hAnsi="Times New Roman" w:cs="Times New Roman"/>
              <w:i w:val="0"/>
              <w:iCs w:val="0"/>
              <w:noProof/>
            </w:rPr>
            <w:t>4</w:t>
          </w:r>
          <w:r w:rsidRPr="009E6C7B">
            <w:rPr>
              <w:rFonts w:ascii="Times New Roman" w:hAnsi="Times New Roman" w:cs="Times New Roman"/>
              <w:i w:val="0"/>
              <w:iCs w:val="0"/>
              <w:noProof/>
            </w:rPr>
            <w:fldChar w:fldCharType="end"/>
          </w:r>
        </w:p>
        <w:p w14:paraId="19812430" w14:textId="58838A25"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1.3. Перечень сокращений.</w:t>
          </w:r>
          <w:r w:rsidRPr="009E6C7B">
            <w:rPr>
              <w:rFonts w:ascii="Times New Roman" w:hAnsi="Times New Roman" w:cs="Times New Roman"/>
              <w:i w:val="0"/>
              <w:iCs w:val="0"/>
              <w:noProof/>
            </w:rPr>
            <w:tab/>
          </w:r>
          <w:r w:rsidRPr="009E6C7B">
            <w:rPr>
              <w:rFonts w:ascii="Times New Roman" w:hAnsi="Times New Roman" w:cs="Times New Roman"/>
              <w:i w:val="0"/>
              <w:iCs w:val="0"/>
              <w:noProof/>
            </w:rPr>
            <w:fldChar w:fldCharType="begin"/>
          </w:r>
          <w:r w:rsidRPr="009E6C7B">
            <w:rPr>
              <w:rFonts w:ascii="Times New Roman" w:hAnsi="Times New Roman" w:cs="Times New Roman"/>
              <w:i w:val="0"/>
              <w:iCs w:val="0"/>
              <w:noProof/>
            </w:rPr>
            <w:instrText xml:space="preserve"> PAGEREF _Toc158807382 \h </w:instrText>
          </w:r>
          <w:r w:rsidRPr="009E6C7B">
            <w:rPr>
              <w:rFonts w:ascii="Times New Roman" w:hAnsi="Times New Roman" w:cs="Times New Roman"/>
              <w:i w:val="0"/>
              <w:iCs w:val="0"/>
              <w:noProof/>
            </w:rPr>
          </w:r>
          <w:r w:rsidRPr="009E6C7B">
            <w:rPr>
              <w:rFonts w:ascii="Times New Roman" w:hAnsi="Times New Roman" w:cs="Times New Roman"/>
              <w:i w:val="0"/>
              <w:iCs w:val="0"/>
              <w:noProof/>
            </w:rPr>
            <w:fldChar w:fldCharType="separate"/>
          </w:r>
          <w:r w:rsidRPr="009E6C7B">
            <w:rPr>
              <w:rFonts w:ascii="Times New Roman" w:hAnsi="Times New Roman" w:cs="Times New Roman"/>
              <w:i w:val="0"/>
              <w:iCs w:val="0"/>
              <w:noProof/>
            </w:rPr>
            <w:t>5</w:t>
          </w:r>
          <w:r w:rsidRPr="009E6C7B">
            <w:rPr>
              <w:rFonts w:ascii="Times New Roman" w:hAnsi="Times New Roman" w:cs="Times New Roman"/>
              <w:i w:val="0"/>
              <w:iCs w:val="0"/>
              <w:noProof/>
            </w:rPr>
            <w:fldChar w:fldCharType="end"/>
          </w:r>
        </w:p>
        <w:p w14:paraId="0A5611A5" w14:textId="2CB5C1CD" w:rsidR="005C3778" w:rsidRPr="009E6C7B" w:rsidRDefault="005C3778">
          <w:pPr>
            <w:pStyle w:val="14"/>
            <w:rPr>
              <w:rFonts w:eastAsiaTheme="minorEastAsia"/>
              <w:b w:val="0"/>
              <w:bCs w:val="0"/>
              <w:lang w:eastAsia="ru-RU"/>
            </w:rPr>
          </w:pPr>
          <w:r w:rsidRPr="009E6C7B">
            <w:t>Раздел 2. Основные характеристики образовательной программы</w:t>
          </w:r>
          <w:r w:rsidRPr="009E6C7B">
            <w:tab/>
          </w:r>
          <w:r w:rsidR="004933B3">
            <w:t>6</w:t>
          </w:r>
        </w:p>
        <w:p w14:paraId="22EF9001" w14:textId="373B2ABB" w:rsidR="005C3778" w:rsidRPr="009E6C7B" w:rsidRDefault="005C3778">
          <w:pPr>
            <w:pStyle w:val="14"/>
            <w:rPr>
              <w:rFonts w:eastAsiaTheme="minorEastAsia"/>
              <w:b w:val="0"/>
              <w:bCs w:val="0"/>
              <w:lang w:eastAsia="ru-RU"/>
            </w:rPr>
          </w:pPr>
          <w:r w:rsidRPr="009E6C7B">
            <w:t>Раздел 3. Характеристика профессиональной деятельности выпускника</w:t>
          </w:r>
          <w:r w:rsidRPr="009E6C7B">
            <w:tab/>
          </w:r>
          <w:r w:rsidR="004933B3">
            <w:t>8</w:t>
          </w:r>
        </w:p>
        <w:p w14:paraId="5B743E85" w14:textId="6BCFD7E2"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3.1. Область(и) профессиональной деятельности выпускников:</w:t>
          </w:r>
          <w:r w:rsidRPr="009E6C7B">
            <w:rPr>
              <w:rFonts w:ascii="Times New Roman" w:hAnsi="Times New Roman" w:cs="Times New Roman"/>
              <w:i w:val="0"/>
              <w:iCs w:val="0"/>
              <w:noProof/>
            </w:rPr>
            <w:tab/>
          </w:r>
          <w:r w:rsidR="004933B3">
            <w:rPr>
              <w:rFonts w:ascii="Times New Roman" w:hAnsi="Times New Roman" w:cs="Times New Roman"/>
              <w:i w:val="0"/>
              <w:iCs w:val="0"/>
              <w:noProof/>
            </w:rPr>
            <w:t>8</w:t>
          </w:r>
        </w:p>
        <w:p w14:paraId="158F4B16" w14:textId="6F7708AB"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3.2. Профессиональные стандарты</w:t>
          </w:r>
          <w:r w:rsidRPr="009E6C7B">
            <w:rPr>
              <w:rFonts w:ascii="Times New Roman" w:hAnsi="Times New Roman" w:cs="Times New Roman"/>
              <w:i w:val="0"/>
              <w:iCs w:val="0"/>
              <w:noProof/>
            </w:rPr>
            <w:tab/>
          </w:r>
          <w:r w:rsidR="004933B3">
            <w:rPr>
              <w:rFonts w:ascii="Times New Roman" w:hAnsi="Times New Roman" w:cs="Times New Roman"/>
              <w:i w:val="0"/>
              <w:iCs w:val="0"/>
              <w:noProof/>
            </w:rPr>
            <w:t>8</w:t>
          </w:r>
        </w:p>
        <w:p w14:paraId="35404B82" w14:textId="1E619A47"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3.3. Осваиваемые виды деятельности</w:t>
          </w:r>
          <w:r w:rsidRPr="009E6C7B">
            <w:rPr>
              <w:rFonts w:ascii="Times New Roman" w:hAnsi="Times New Roman" w:cs="Times New Roman"/>
              <w:i w:val="0"/>
              <w:iCs w:val="0"/>
              <w:noProof/>
            </w:rPr>
            <w:tab/>
          </w:r>
          <w:r w:rsidR="00D017B6">
            <w:rPr>
              <w:rFonts w:ascii="Times New Roman" w:hAnsi="Times New Roman" w:cs="Times New Roman"/>
              <w:i w:val="0"/>
              <w:iCs w:val="0"/>
              <w:noProof/>
            </w:rPr>
            <w:t>8</w:t>
          </w:r>
        </w:p>
        <w:p w14:paraId="7E9D7CC2" w14:textId="7EF6DF22" w:rsidR="005C3778" w:rsidRPr="009E6C7B" w:rsidRDefault="005C3778">
          <w:pPr>
            <w:pStyle w:val="14"/>
            <w:rPr>
              <w:rFonts w:eastAsiaTheme="minorEastAsia"/>
              <w:b w:val="0"/>
              <w:bCs w:val="0"/>
              <w:lang w:eastAsia="ru-RU"/>
            </w:rPr>
          </w:pPr>
          <w:r w:rsidRPr="009E6C7B">
            <w:t>Раздел 4. Планируемые результаты освоения образовательной программы</w:t>
          </w:r>
          <w:r w:rsidRPr="009E6C7B">
            <w:tab/>
          </w:r>
          <w:r w:rsidR="004933B3">
            <w:t>9</w:t>
          </w:r>
        </w:p>
        <w:p w14:paraId="7AC82A11" w14:textId="42862407"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4.1. Общие компетенции</w:t>
          </w:r>
          <w:r w:rsidRPr="009E6C7B">
            <w:rPr>
              <w:rFonts w:ascii="Times New Roman" w:hAnsi="Times New Roman" w:cs="Times New Roman"/>
              <w:i w:val="0"/>
              <w:iCs w:val="0"/>
              <w:noProof/>
            </w:rPr>
            <w:tab/>
          </w:r>
          <w:r w:rsidR="004933B3">
            <w:rPr>
              <w:rFonts w:ascii="Times New Roman" w:hAnsi="Times New Roman" w:cs="Times New Roman"/>
              <w:i w:val="0"/>
              <w:iCs w:val="0"/>
              <w:noProof/>
            </w:rPr>
            <w:t>9</w:t>
          </w:r>
        </w:p>
        <w:p w14:paraId="6C02B74C" w14:textId="66E60EF1"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4.2. Профессиональные компетенции</w:t>
          </w:r>
          <w:r w:rsidRPr="009E6C7B">
            <w:rPr>
              <w:rFonts w:ascii="Times New Roman" w:hAnsi="Times New Roman" w:cs="Times New Roman"/>
              <w:i w:val="0"/>
              <w:iCs w:val="0"/>
              <w:noProof/>
            </w:rPr>
            <w:tab/>
          </w:r>
          <w:r w:rsidR="00D017B6">
            <w:rPr>
              <w:rFonts w:ascii="Times New Roman" w:hAnsi="Times New Roman" w:cs="Times New Roman"/>
              <w:i w:val="0"/>
              <w:iCs w:val="0"/>
              <w:noProof/>
            </w:rPr>
            <w:t>14</w:t>
          </w:r>
        </w:p>
        <w:p w14:paraId="3F3ED8D1" w14:textId="1C3B756B"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4.3. Матрица компетенций выпускника</w:t>
          </w:r>
          <w:r w:rsidRPr="009E6C7B">
            <w:rPr>
              <w:rFonts w:ascii="Times New Roman" w:hAnsi="Times New Roman" w:cs="Times New Roman"/>
              <w:i w:val="0"/>
              <w:iCs w:val="0"/>
              <w:noProof/>
            </w:rPr>
            <w:tab/>
          </w:r>
          <w:r w:rsidR="00D017B6">
            <w:rPr>
              <w:rFonts w:ascii="Times New Roman" w:hAnsi="Times New Roman" w:cs="Times New Roman"/>
              <w:i w:val="0"/>
              <w:iCs w:val="0"/>
              <w:noProof/>
            </w:rPr>
            <w:t>3</w:t>
          </w:r>
          <w:r w:rsidR="004933B3">
            <w:rPr>
              <w:rFonts w:ascii="Times New Roman" w:hAnsi="Times New Roman" w:cs="Times New Roman"/>
              <w:i w:val="0"/>
              <w:iCs w:val="0"/>
              <w:noProof/>
            </w:rPr>
            <w:t>0</w:t>
          </w:r>
        </w:p>
        <w:p w14:paraId="6910ADA7" w14:textId="36600D4B" w:rsidR="005C3778" w:rsidRPr="009E6C7B" w:rsidRDefault="005C3778">
          <w:pPr>
            <w:pStyle w:val="14"/>
            <w:rPr>
              <w:rFonts w:eastAsiaTheme="minorEastAsia"/>
              <w:b w:val="0"/>
              <w:bCs w:val="0"/>
              <w:lang w:eastAsia="ru-RU"/>
            </w:rPr>
          </w:pPr>
          <w:r w:rsidRPr="009E6C7B">
            <w:t>Раздел 5. Примерная структура и содержание образовательной программы</w:t>
          </w:r>
          <w:r w:rsidRPr="009E6C7B">
            <w:tab/>
          </w:r>
          <w:r w:rsidR="004933B3">
            <w:t>37</w:t>
          </w:r>
        </w:p>
        <w:p w14:paraId="3FE2D6CE" w14:textId="5FBEA1BE"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5.1. Примерный учебный план</w:t>
          </w:r>
          <w:r w:rsidRPr="009E6C7B">
            <w:rPr>
              <w:rFonts w:ascii="Times New Roman" w:hAnsi="Times New Roman" w:cs="Times New Roman"/>
              <w:i w:val="0"/>
              <w:iCs w:val="0"/>
              <w:noProof/>
            </w:rPr>
            <w:tab/>
          </w:r>
          <w:r w:rsidR="004933B3">
            <w:rPr>
              <w:rFonts w:ascii="Times New Roman" w:hAnsi="Times New Roman" w:cs="Times New Roman"/>
              <w:i w:val="0"/>
              <w:iCs w:val="0"/>
              <w:noProof/>
            </w:rPr>
            <w:t>37</w:t>
          </w:r>
        </w:p>
        <w:p w14:paraId="7C576F54" w14:textId="4A113969"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5.2. Примерный календарный учебный график</w:t>
          </w:r>
          <w:r w:rsidRPr="009E6C7B">
            <w:rPr>
              <w:rFonts w:ascii="Times New Roman" w:hAnsi="Times New Roman" w:cs="Times New Roman"/>
              <w:i w:val="0"/>
              <w:iCs w:val="0"/>
              <w:noProof/>
            </w:rPr>
            <w:tab/>
          </w:r>
          <w:r w:rsidR="004933B3">
            <w:rPr>
              <w:rFonts w:ascii="Times New Roman" w:hAnsi="Times New Roman" w:cs="Times New Roman"/>
              <w:i w:val="0"/>
              <w:iCs w:val="0"/>
              <w:noProof/>
            </w:rPr>
            <w:t>39</w:t>
          </w:r>
        </w:p>
        <w:p w14:paraId="4156E932" w14:textId="18B7D270"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5.3. Примерные рабочие программы учебных дисциплин</w:t>
          </w:r>
          <w:r w:rsidRPr="009E6C7B">
            <w:rPr>
              <w:rFonts w:ascii="Times New Roman" w:hAnsi="Times New Roman" w:cs="Times New Roman"/>
              <w:i w:val="0"/>
              <w:iCs w:val="0"/>
              <w:noProof/>
            </w:rPr>
            <w:t xml:space="preserve"> и профессиональных модулей</w:t>
          </w:r>
          <w:r w:rsidRPr="009E6C7B">
            <w:rPr>
              <w:rFonts w:ascii="Times New Roman" w:hAnsi="Times New Roman" w:cs="Times New Roman"/>
              <w:i w:val="0"/>
              <w:iCs w:val="0"/>
              <w:noProof/>
            </w:rPr>
            <w:tab/>
          </w:r>
          <w:r w:rsidR="00D017B6">
            <w:rPr>
              <w:rFonts w:ascii="Times New Roman" w:hAnsi="Times New Roman" w:cs="Times New Roman"/>
              <w:i w:val="0"/>
              <w:iCs w:val="0"/>
              <w:noProof/>
            </w:rPr>
            <w:t>4</w:t>
          </w:r>
          <w:r w:rsidR="004933B3">
            <w:rPr>
              <w:rFonts w:ascii="Times New Roman" w:hAnsi="Times New Roman" w:cs="Times New Roman"/>
              <w:i w:val="0"/>
              <w:iCs w:val="0"/>
              <w:noProof/>
            </w:rPr>
            <w:t>0</w:t>
          </w:r>
        </w:p>
        <w:p w14:paraId="3E3CEA6C" w14:textId="21A32A07"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 xml:space="preserve">5.4. Примерная рабочая программа воспитания </w:t>
          </w:r>
          <w:r w:rsidRPr="009E6C7B">
            <w:rPr>
              <w:rFonts w:ascii="Times New Roman" w:hAnsi="Times New Roman" w:cs="Times New Roman"/>
              <w:i w:val="0"/>
              <w:iCs w:val="0"/>
              <w:noProof/>
            </w:rPr>
            <w:t>и примерный календарный план воспитательной работы</w:t>
          </w:r>
          <w:r w:rsidRPr="009E6C7B">
            <w:rPr>
              <w:rFonts w:ascii="Times New Roman" w:hAnsi="Times New Roman" w:cs="Times New Roman"/>
              <w:i w:val="0"/>
              <w:iCs w:val="0"/>
              <w:noProof/>
            </w:rPr>
            <w:tab/>
          </w:r>
          <w:r w:rsidR="00D017B6">
            <w:rPr>
              <w:rFonts w:ascii="Times New Roman" w:hAnsi="Times New Roman" w:cs="Times New Roman"/>
              <w:i w:val="0"/>
              <w:iCs w:val="0"/>
              <w:noProof/>
            </w:rPr>
            <w:t>4</w:t>
          </w:r>
          <w:r w:rsidR="004933B3">
            <w:rPr>
              <w:rFonts w:ascii="Times New Roman" w:hAnsi="Times New Roman" w:cs="Times New Roman"/>
              <w:i w:val="0"/>
              <w:iCs w:val="0"/>
              <w:noProof/>
            </w:rPr>
            <w:t>0</w:t>
          </w:r>
        </w:p>
        <w:p w14:paraId="41FA011C" w14:textId="06C2163D"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5.5. Практическая подготовка</w:t>
          </w:r>
          <w:r w:rsidRPr="009E6C7B">
            <w:rPr>
              <w:rFonts w:ascii="Times New Roman" w:hAnsi="Times New Roman" w:cs="Times New Roman"/>
              <w:i w:val="0"/>
              <w:iCs w:val="0"/>
              <w:noProof/>
            </w:rPr>
            <w:tab/>
          </w:r>
          <w:r w:rsidR="00D017B6">
            <w:rPr>
              <w:rFonts w:ascii="Times New Roman" w:hAnsi="Times New Roman" w:cs="Times New Roman"/>
              <w:i w:val="0"/>
              <w:iCs w:val="0"/>
              <w:noProof/>
            </w:rPr>
            <w:t>4</w:t>
          </w:r>
          <w:r w:rsidR="004933B3">
            <w:rPr>
              <w:rFonts w:ascii="Times New Roman" w:hAnsi="Times New Roman" w:cs="Times New Roman"/>
              <w:i w:val="0"/>
              <w:iCs w:val="0"/>
              <w:noProof/>
            </w:rPr>
            <w:t>0</w:t>
          </w:r>
        </w:p>
        <w:p w14:paraId="2F095AC7" w14:textId="30061BD7"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i w:val="0"/>
              <w:iCs w:val="0"/>
              <w:noProof/>
            </w:rPr>
            <w:t>5.6. Государственная итоговая аттестация</w:t>
          </w:r>
          <w:r w:rsidRPr="009E6C7B">
            <w:rPr>
              <w:rFonts w:ascii="Times New Roman" w:hAnsi="Times New Roman" w:cs="Times New Roman"/>
              <w:i w:val="0"/>
              <w:iCs w:val="0"/>
              <w:noProof/>
            </w:rPr>
            <w:tab/>
          </w:r>
          <w:r w:rsidR="00D017B6">
            <w:rPr>
              <w:rFonts w:ascii="Times New Roman" w:hAnsi="Times New Roman" w:cs="Times New Roman"/>
              <w:i w:val="0"/>
              <w:iCs w:val="0"/>
              <w:noProof/>
            </w:rPr>
            <w:t>4</w:t>
          </w:r>
          <w:r w:rsidR="004933B3">
            <w:rPr>
              <w:rFonts w:ascii="Times New Roman" w:hAnsi="Times New Roman" w:cs="Times New Roman"/>
              <w:i w:val="0"/>
              <w:iCs w:val="0"/>
              <w:noProof/>
            </w:rPr>
            <w:t>0</w:t>
          </w:r>
        </w:p>
        <w:p w14:paraId="14EC4256" w14:textId="2FE7FF2F" w:rsidR="005C3778" w:rsidRPr="009E6C7B" w:rsidRDefault="005C3778">
          <w:pPr>
            <w:pStyle w:val="14"/>
            <w:rPr>
              <w:rFonts w:eastAsiaTheme="minorEastAsia"/>
              <w:b w:val="0"/>
              <w:bCs w:val="0"/>
              <w:lang w:eastAsia="ru-RU"/>
            </w:rPr>
          </w:pPr>
          <w:r w:rsidRPr="009E6C7B">
            <w:t>Раздел 6. Примерные условия реализации образовательной программы</w:t>
          </w:r>
          <w:r w:rsidRPr="009E6C7B">
            <w:tab/>
          </w:r>
          <w:r w:rsidR="00D017B6">
            <w:t>4</w:t>
          </w:r>
          <w:r w:rsidR="004933B3">
            <w:t>1</w:t>
          </w:r>
        </w:p>
        <w:p w14:paraId="46B9A001" w14:textId="0A94EEB8"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6.1. Материально-техническое и учебно-методическое обеспечение образовательной программы</w:t>
          </w:r>
          <w:r w:rsidRPr="009E6C7B">
            <w:rPr>
              <w:rFonts w:ascii="Times New Roman" w:hAnsi="Times New Roman" w:cs="Times New Roman"/>
              <w:i w:val="0"/>
              <w:iCs w:val="0"/>
              <w:noProof/>
            </w:rPr>
            <w:tab/>
          </w:r>
          <w:r w:rsidR="00D017B6">
            <w:rPr>
              <w:rFonts w:ascii="Times New Roman" w:hAnsi="Times New Roman" w:cs="Times New Roman"/>
              <w:i w:val="0"/>
              <w:iCs w:val="0"/>
              <w:noProof/>
            </w:rPr>
            <w:t>4</w:t>
          </w:r>
          <w:r w:rsidR="004933B3">
            <w:rPr>
              <w:rFonts w:ascii="Times New Roman" w:hAnsi="Times New Roman" w:cs="Times New Roman"/>
              <w:i w:val="0"/>
              <w:iCs w:val="0"/>
              <w:noProof/>
            </w:rPr>
            <w:t>1</w:t>
          </w:r>
        </w:p>
        <w:p w14:paraId="5A3C1A22" w14:textId="46E8F14A" w:rsidR="005C3778" w:rsidRPr="009E6C7B"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eastAsia="Calibri" w:hAnsi="Times New Roman" w:cs="Times New Roman"/>
              <w:i w:val="0"/>
              <w:iCs w:val="0"/>
              <w:noProof/>
            </w:rPr>
            <w:t>6.2. П</w:t>
          </w:r>
          <w:r w:rsidRPr="009E6C7B">
            <w:rPr>
              <w:rFonts w:ascii="Times New Roman" w:hAnsi="Times New Roman" w:cs="Times New Roman"/>
              <w:i w:val="0"/>
              <w:iCs w:val="0"/>
              <w:noProof/>
            </w:rPr>
            <w:t>рименение электронного обучения и дистанционных образовательных технологий</w:t>
          </w:r>
          <w:r w:rsidRPr="009E6C7B">
            <w:rPr>
              <w:rFonts w:ascii="Times New Roman" w:hAnsi="Times New Roman" w:cs="Times New Roman"/>
              <w:i w:val="0"/>
              <w:iCs w:val="0"/>
              <w:noProof/>
            </w:rPr>
            <w:tab/>
          </w:r>
          <w:r w:rsidR="00D017B6">
            <w:rPr>
              <w:rFonts w:ascii="Times New Roman" w:hAnsi="Times New Roman" w:cs="Times New Roman"/>
              <w:i w:val="0"/>
              <w:iCs w:val="0"/>
              <w:noProof/>
            </w:rPr>
            <w:t>4</w:t>
          </w:r>
          <w:r w:rsidR="004933B3">
            <w:rPr>
              <w:rFonts w:ascii="Times New Roman" w:hAnsi="Times New Roman" w:cs="Times New Roman"/>
              <w:i w:val="0"/>
              <w:iCs w:val="0"/>
              <w:noProof/>
            </w:rPr>
            <w:t>1</w:t>
          </w:r>
        </w:p>
        <w:p w14:paraId="4EC3670A" w14:textId="772D29CA" w:rsidR="005C3778" w:rsidRPr="00D017B6" w:rsidRDefault="005C3778">
          <w:pPr>
            <w:pStyle w:val="21"/>
            <w:tabs>
              <w:tab w:val="right" w:leader="dot" w:pos="9345"/>
            </w:tabs>
            <w:rPr>
              <w:rFonts w:ascii="Times New Roman" w:eastAsiaTheme="minorEastAsia" w:hAnsi="Times New Roman" w:cs="Times New Roman"/>
              <w:i w:val="0"/>
              <w:iCs w:val="0"/>
              <w:noProof/>
              <w:sz w:val="22"/>
              <w:szCs w:val="22"/>
            </w:rPr>
          </w:pPr>
          <w:r w:rsidRPr="009E6C7B">
            <w:rPr>
              <w:rFonts w:ascii="Times New Roman" w:hAnsi="Times New Roman" w:cs="Times New Roman"/>
              <w:bCs/>
              <w:i w:val="0"/>
              <w:iCs w:val="0"/>
              <w:noProof/>
            </w:rPr>
            <w:t>6</w:t>
          </w:r>
          <w:r w:rsidRPr="00D017B6">
            <w:rPr>
              <w:rFonts w:ascii="Times New Roman" w:hAnsi="Times New Roman" w:cs="Times New Roman"/>
              <w:bCs/>
              <w:i w:val="0"/>
              <w:iCs w:val="0"/>
              <w:noProof/>
            </w:rPr>
            <w:t>.3. Кадровые условия реализации образовательной программы</w:t>
          </w:r>
          <w:r w:rsidRPr="00D017B6">
            <w:rPr>
              <w:rFonts w:ascii="Times New Roman" w:hAnsi="Times New Roman" w:cs="Times New Roman"/>
              <w:i w:val="0"/>
              <w:iCs w:val="0"/>
              <w:noProof/>
            </w:rPr>
            <w:tab/>
          </w:r>
          <w:r w:rsidR="00D017B6" w:rsidRPr="00D017B6">
            <w:rPr>
              <w:rFonts w:ascii="Times New Roman" w:hAnsi="Times New Roman" w:cs="Times New Roman"/>
              <w:i w:val="0"/>
              <w:iCs w:val="0"/>
              <w:noProof/>
            </w:rPr>
            <w:t>4</w:t>
          </w:r>
          <w:r w:rsidR="004933B3">
            <w:rPr>
              <w:rFonts w:ascii="Times New Roman" w:hAnsi="Times New Roman" w:cs="Times New Roman"/>
              <w:i w:val="0"/>
              <w:iCs w:val="0"/>
              <w:noProof/>
            </w:rPr>
            <w:t>1</w:t>
          </w:r>
        </w:p>
        <w:p w14:paraId="3954B88F" w14:textId="3601E063" w:rsidR="005C3778" w:rsidRPr="00D017B6" w:rsidRDefault="005C3778">
          <w:pPr>
            <w:pStyle w:val="21"/>
            <w:tabs>
              <w:tab w:val="right" w:leader="dot" w:pos="9345"/>
            </w:tabs>
            <w:rPr>
              <w:rFonts w:ascii="Times New Roman" w:eastAsiaTheme="minorEastAsia" w:hAnsi="Times New Roman" w:cs="Times New Roman"/>
              <w:i w:val="0"/>
              <w:iCs w:val="0"/>
              <w:noProof/>
              <w:sz w:val="22"/>
              <w:szCs w:val="22"/>
            </w:rPr>
          </w:pPr>
          <w:r w:rsidRPr="00D017B6">
            <w:rPr>
              <w:rFonts w:ascii="Times New Roman" w:hAnsi="Times New Roman" w:cs="Times New Roman"/>
              <w:bCs/>
              <w:i w:val="0"/>
              <w:iCs w:val="0"/>
              <w:noProof/>
            </w:rPr>
            <w:t>6.4.</w:t>
          </w:r>
          <w:r w:rsidRPr="00D017B6">
            <w:rPr>
              <w:rFonts w:ascii="Times New Roman" w:hAnsi="Times New Roman" w:cs="Times New Roman"/>
              <w:b/>
              <w:i w:val="0"/>
              <w:iCs w:val="0"/>
              <w:noProof/>
            </w:rPr>
            <w:t> </w:t>
          </w:r>
          <w:r w:rsidRPr="00D017B6">
            <w:rPr>
              <w:rFonts w:ascii="Times New Roman" w:eastAsia="Calibri" w:hAnsi="Times New Roman" w:cs="Times New Roman"/>
              <w:bCs/>
              <w:i w:val="0"/>
              <w:iCs w:val="0"/>
              <w:noProof/>
              <w:lang w:eastAsia="en-US"/>
            </w:rPr>
            <w:t xml:space="preserve">Примерные расчеты </w:t>
          </w:r>
          <w:r w:rsidRPr="00D017B6">
            <w:rPr>
              <w:rFonts w:ascii="Times New Roman" w:hAnsi="Times New Roman" w:cs="Times New Roman"/>
              <w:bCs/>
              <w:i w:val="0"/>
              <w:iCs w:val="0"/>
              <w:noProof/>
            </w:rPr>
            <w:t>финансового обеспечения</w:t>
          </w:r>
          <w:r w:rsidRPr="00D017B6">
            <w:rPr>
              <w:rFonts w:ascii="Times New Roman" w:eastAsia="Calibri" w:hAnsi="Times New Roman" w:cs="Times New Roman"/>
              <w:bCs/>
              <w:i w:val="0"/>
              <w:iCs w:val="0"/>
              <w:noProof/>
              <w:lang w:eastAsia="en-US"/>
            </w:rPr>
            <w:t xml:space="preserve"> реализации образовательной программы</w:t>
          </w:r>
          <w:r w:rsidRPr="00D017B6">
            <w:rPr>
              <w:rFonts w:ascii="Times New Roman" w:hAnsi="Times New Roman" w:cs="Times New Roman"/>
              <w:i w:val="0"/>
              <w:iCs w:val="0"/>
              <w:noProof/>
            </w:rPr>
            <w:tab/>
          </w:r>
          <w:r w:rsidR="004933B3">
            <w:rPr>
              <w:rFonts w:ascii="Times New Roman" w:hAnsi="Times New Roman" w:cs="Times New Roman"/>
              <w:noProof/>
            </w:rPr>
            <w:t>42</w:t>
          </w:r>
        </w:p>
        <w:p w14:paraId="03817EDD" w14:textId="02391C32" w:rsidR="000E6D6F" w:rsidRPr="00424FE3" w:rsidRDefault="00735A20" w:rsidP="00735A20">
          <w:pPr>
            <w:tabs>
              <w:tab w:val="right" w:leader="dot" w:pos="9638"/>
            </w:tabs>
            <w:spacing w:line="276" w:lineRule="auto"/>
            <w:rPr>
              <w:rFonts w:ascii="Times New Roman" w:hAnsi="Times New Roman" w:cs="Times New Roman"/>
            </w:rPr>
          </w:pPr>
          <w:r w:rsidRPr="00424FE3">
            <w:rPr>
              <w:rFonts w:ascii="Times New Roman" w:hAnsi="Times New Roman" w:cs="Times New Roman"/>
              <w:b/>
              <w:bCs/>
              <w:noProof/>
            </w:rPr>
            <w:fldChar w:fldCharType="end"/>
          </w:r>
        </w:p>
      </w:sdtContent>
    </w:sdt>
    <w:p w14:paraId="19EC9BCF"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25221E88"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28FA021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A2E755C" w14:textId="77777777" w:rsidR="00064407" w:rsidRPr="00C33E48" w:rsidRDefault="00064407"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2F0CCE" w:rsidRPr="00C33E48">
        <w:rPr>
          <w:rFonts w:ascii="Times New Roman" w:hAnsi="Times New Roman" w:cs="Times New Roman"/>
          <w:bCs/>
          <w:sz w:val="24"/>
          <w:szCs w:val="24"/>
        </w:rPr>
        <w:t>Порядок организации государственной итоговой аттестации</w:t>
      </w:r>
    </w:p>
    <w:p w14:paraId="035917D4" w14:textId="77777777" w:rsidR="002F0CCE" w:rsidRPr="00C33E48" w:rsidRDefault="002F0CCE" w:rsidP="00C33E48">
      <w:pPr>
        <w:suppressAutoHyphens/>
        <w:spacing w:before="120"/>
        <w:rPr>
          <w:rFonts w:ascii="Times New Roman" w:hAnsi="Times New Roman" w:cs="Times New Roman"/>
          <w:bCs/>
          <w:sz w:val="24"/>
          <w:szCs w:val="24"/>
        </w:rPr>
      </w:pPr>
      <w:r w:rsidRPr="00C33E48">
        <w:rPr>
          <w:rFonts w:ascii="Times New Roman" w:hAnsi="Times New Roman" w:cs="Times New Roman"/>
          <w:bCs/>
          <w:sz w:val="24"/>
          <w:szCs w:val="24"/>
        </w:rPr>
        <w:t>Приложение 5. Примерная рабочая программа воспитания</w:t>
      </w:r>
    </w:p>
    <w:p w14:paraId="0BF3C57C" w14:textId="77777777" w:rsidR="00064407" w:rsidRDefault="00064407" w:rsidP="00064407">
      <w:pPr>
        <w:rPr>
          <w:rFonts w:ascii="Times New Roman" w:hAnsi="Times New Roman" w:cs="Times New Roman"/>
          <w:sz w:val="24"/>
          <w:szCs w:val="24"/>
        </w:rPr>
      </w:pPr>
      <w:bookmarkStart w:id="2" w:name="_Toc103593992"/>
      <w:bookmarkStart w:id="3" w:name="_Toc460855517"/>
      <w:bookmarkStart w:id="4" w:name="_Toc460939924"/>
      <w:bookmarkEnd w:id="1"/>
      <w:r>
        <w:rPr>
          <w:rFonts w:ascii="Times New Roman" w:hAnsi="Times New Roman" w:cs="Times New Roman"/>
          <w:sz w:val="24"/>
          <w:szCs w:val="24"/>
        </w:rPr>
        <w:br w:type="page"/>
      </w:r>
    </w:p>
    <w:p w14:paraId="21EBD2A2" w14:textId="77777777" w:rsidR="00144B89" w:rsidRDefault="00144B89" w:rsidP="00144B89">
      <w:pPr>
        <w:pStyle w:val="1"/>
        <w:spacing w:before="0" w:after="0"/>
      </w:pPr>
      <w:bookmarkStart w:id="5" w:name="_Toc151844042"/>
      <w:bookmarkStart w:id="6" w:name="_Toc158807379"/>
      <w:bookmarkStart w:id="7" w:name="_Hlk156486035"/>
      <w:r w:rsidRPr="00CD4574">
        <w:lastRenderedPageBreak/>
        <w:t>Раздел 1. Общие положения</w:t>
      </w:r>
      <w:bookmarkEnd w:id="5"/>
      <w:bookmarkEnd w:id="6"/>
    </w:p>
    <w:p w14:paraId="6EFC473F" w14:textId="77777777" w:rsidR="00144B89" w:rsidRPr="000E6D6F" w:rsidRDefault="00144B89" w:rsidP="00144B89">
      <w:pPr>
        <w:pStyle w:val="1"/>
        <w:spacing w:before="0" w:after="0"/>
      </w:pPr>
    </w:p>
    <w:p w14:paraId="5F463724" w14:textId="77777777" w:rsidR="00144B89" w:rsidRPr="00B978AE" w:rsidRDefault="00144B89" w:rsidP="00144B89">
      <w:pPr>
        <w:pStyle w:val="114"/>
        <w:spacing w:after="0" w:line="240" w:lineRule="auto"/>
      </w:pPr>
      <w:bookmarkStart w:id="8" w:name="_Toc151844043"/>
      <w:bookmarkStart w:id="9" w:name="_Toc158807380"/>
      <w:r w:rsidRPr="00B978AE">
        <w:t>1.1. Назначение примерной образовательной программы</w:t>
      </w:r>
      <w:bookmarkEnd w:id="8"/>
      <w:bookmarkEnd w:id="9"/>
    </w:p>
    <w:p w14:paraId="23BE58A4" w14:textId="1B166D6C" w:rsidR="00144B89" w:rsidRPr="00A80AEF" w:rsidRDefault="00144B89" w:rsidP="00144B89">
      <w:pPr>
        <w:pStyle w:val="a4"/>
        <w:suppressAutoHyphens/>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Настоящая примерная образовательная программа «Профессионалитет» (далее – ПОП-П)</w:t>
      </w:r>
      <w:r>
        <w:rPr>
          <w:rFonts w:ascii="Times New Roman" w:hAnsi="Times New Roman" w:cs="Times New Roman"/>
          <w:bCs/>
          <w:sz w:val="24"/>
          <w:szCs w:val="24"/>
        </w:rPr>
        <w:t xml:space="preserve"> по</w:t>
      </w:r>
      <w:r w:rsidR="00A80AEF">
        <w:rPr>
          <w:rFonts w:ascii="Times New Roman" w:hAnsi="Times New Roman" w:cs="Times New Roman"/>
          <w:bCs/>
          <w:sz w:val="24"/>
          <w:szCs w:val="24"/>
        </w:rPr>
        <w:t xml:space="preserve"> </w:t>
      </w:r>
      <w:r w:rsidR="00A80AEF" w:rsidRPr="00A80AEF">
        <w:rPr>
          <w:rFonts w:ascii="Times New Roman" w:eastAsia="Times New Roman" w:hAnsi="Times New Roman" w:cs="Times New Roman"/>
          <w:bCs/>
          <w:sz w:val="24"/>
          <w:szCs w:val="24"/>
        </w:rPr>
        <w:t>специальности</w:t>
      </w:r>
      <w:r>
        <w:rPr>
          <w:rFonts w:ascii="Times New Roman" w:eastAsia="Calibri" w:hAnsi="Times New Roman" w:cs="Times New Roman"/>
          <w:bCs/>
          <w:iCs/>
          <w:sz w:val="24"/>
          <w:szCs w:val="24"/>
        </w:rPr>
        <w:t xml:space="preserve">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sidR="00A80AEF" w:rsidRPr="00A80AEF">
        <w:rPr>
          <w:rFonts w:ascii="Times New Roman" w:eastAsia="Times New Roman" w:hAnsi="Times New Roman" w:cs="Times New Roman"/>
          <w:bCs/>
          <w:sz w:val="24"/>
          <w:szCs w:val="24"/>
        </w:rPr>
        <w:t>специальности</w:t>
      </w:r>
      <w:r w:rsidR="00A80AEF">
        <w:rPr>
          <w:rFonts w:ascii="Times New Roman" w:eastAsia="Calibri" w:hAnsi="Times New Roman" w:cs="Times New Roman"/>
          <w:bCs/>
          <w:i/>
          <w:sz w:val="24"/>
          <w:szCs w:val="24"/>
          <w:highlight w:val="yellow"/>
        </w:rPr>
        <w:t xml:space="preserve"> </w:t>
      </w:r>
      <w:r w:rsidR="00184AF7" w:rsidRPr="00184AF7">
        <w:rPr>
          <w:rFonts w:ascii="Times New Roman" w:eastAsia="Times New Roman" w:hAnsi="Times New Roman" w:cs="Times New Roman"/>
          <w:bCs/>
          <w:sz w:val="24"/>
          <w:szCs w:val="24"/>
        </w:rPr>
        <w:t>31.02.05 Стоматология ортопедическая</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w:t>
      </w:r>
      <w:r w:rsidRPr="00B978AE">
        <w:rPr>
          <w:rFonts w:ascii="Times New Roman" w:eastAsia="Calibri" w:hAnsi="Times New Roman" w:cs="Times New Roman"/>
          <w:bCs/>
          <w:sz w:val="24"/>
          <w:szCs w:val="24"/>
        </w:rPr>
        <w:t xml:space="preserve">приказом </w:t>
      </w:r>
      <w:r w:rsidR="00A80AEF" w:rsidRPr="00A80AEF">
        <w:rPr>
          <w:rFonts w:ascii="Times New Roman" w:eastAsia="Times New Roman" w:hAnsi="Times New Roman" w:cs="Times New Roman"/>
          <w:sz w:val="24"/>
          <w:szCs w:val="24"/>
        </w:rPr>
        <w:t xml:space="preserve">Приказ Минпросвещения России от </w:t>
      </w:r>
      <w:r w:rsidR="00184AF7">
        <w:rPr>
          <w:rFonts w:ascii="Times New Roman" w:eastAsia="Times New Roman" w:hAnsi="Times New Roman" w:cs="Times New Roman"/>
          <w:sz w:val="24"/>
          <w:szCs w:val="24"/>
        </w:rPr>
        <w:t>06</w:t>
      </w:r>
      <w:r w:rsidR="00A80AEF" w:rsidRPr="00A80AEF">
        <w:rPr>
          <w:rFonts w:ascii="Times New Roman" w:eastAsia="Times New Roman" w:hAnsi="Times New Roman" w:cs="Times New Roman"/>
          <w:sz w:val="24"/>
          <w:szCs w:val="24"/>
        </w:rPr>
        <w:t xml:space="preserve"> июля 202</w:t>
      </w:r>
      <w:r w:rsidR="00184AF7">
        <w:rPr>
          <w:rFonts w:ascii="Times New Roman" w:eastAsia="Times New Roman" w:hAnsi="Times New Roman" w:cs="Times New Roman"/>
          <w:sz w:val="24"/>
          <w:szCs w:val="24"/>
        </w:rPr>
        <w:t>2</w:t>
      </w:r>
      <w:r w:rsidR="00A80AEF" w:rsidRPr="00A80AEF">
        <w:rPr>
          <w:rFonts w:ascii="Times New Roman" w:eastAsia="Times New Roman" w:hAnsi="Times New Roman" w:cs="Times New Roman"/>
          <w:sz w:val="24"/>
          <w:szCs w:val="24"/>
        </w:rPr>
        <w:t xml:space="preserve"> г. №</w:t>
      </w:r>
      <w:r w:rsidR="00A80AEF">
        <w:rPr>
          <w:rFonts w:ascii="Times New Roman" w:eastAsia="Times New Roman" w:hAnsi="Times New Roman" w:cs="Times New Roman"/>
          <w:sz w:val="24"/>
          <w:szCs w:val="24"/>
        </w:rPr>
        <w:t xml:space="preserve"> </w:t>
      </w:r>
      <w:r w:rsidR="00184AF7">
        <w:rPr>
          <w:rFonts w:ascii="Times New Roman" w:eastAsia="Times New Roman" w:hAnsi="Times New Roman" w:cs="Times New Roman"/>
          <w:sz w:val="24"/>
          <w:szCs w:val="24"/>
        </w:rPr>
        <w:t>531</w:t>
      </w:r>
      <w:r w:rsidR="00A80AEF" w:rsidRPr="00A80AEF">
        <w:rPr>
          <w:rFonts w:ascii="Times New Roman" w:eastAsia="Times New Roman"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w:t>
      </w:r>
      <w:r w:rsidR="00A80AEF" w:rsidRPr="00A80AEF">
        <w:rPr>
          <w:rFonts w:ascii="Times New Roman" w:eastAsia="Times New Roman" w:hAnsi="Times New Roman" w:cs="Times New Roman"/>
          <w:iCs/>
          <w:sz w:val="24"/>
          <w:szCs w:val="24"/>
        </w:rPr>
        <w:t xml:space="preserve">специальности </w:t>
      </w:r>
      <w:r w:rsidR="00184AF7" w:rsidRPr="00184AF7">
        <w:rPr>
          <w:rFonts w:ascii="Times New Roman" w:eastAsia="Times New Roman" w:hAnsi="Times New Roman" w:cs="Times New Roman"/>
          <w:sz w:val="24"/>
          <w:szCs w:val="24"/>
        </w:rPr>
        <w:t>31.02.05 Стоматология ортопедическая</w:t>
      </w:r>
      <w:r w:rsidR="00A80AEF" w:rsidRPr="00A80AEF">
        <w:rPr>
          <w:rFonts w:ascii="Times New Roman" w:eastAsia="Times New Roman" w:hAnsi="Times New Roman" w:cs="Times New Roman"/>
          <w:iCs/>
          <w:sz w:val="24"/>
          <w:szCs w:val="24"/>
        </w:rPr>
        <w:t>»</w:t>
      </w:r>
      <w:r w:rsidR="00A80AEF" w:rsidRPr="00A80AEF">
        <w:rPr>
          <w:rFonts w:ascii="Times New Roman" w:hAnsi="Times New Roman" w:cs="Times New Roman"/>
          <w:bCs/>
          <w:sz w:val="24"/>
          <w:szCs w:val="24"/>
        </w:rPr>
        <w:t xml:space="preserve"> </w:t>
      </w:r>
      <w:r w:rsidRPr="00A80AEF">
        <w:rPr>
          <w:rFonts w:ascii="Times New Roman" w:hAnsi="Times New Roman" w:cs="Times New Roman"/>
          <w:bCs/>
          <w:sz w:val="24"/>
          <w:szCs w:val="24"/>
        </w:rPr>
        <w:t xml:space="preserve">(далее – ФГОС, ФГОС СПО). </w:t>
      </w:r>
    </w:p>
    <w:p w14:paraId="585B4905" w14:textId="77777777" w:rsidR="00144B89" w:rsidRPr="00716C5B" w:rsidRDefault="00144B89" w:rsidP="00144B89">
      <w:pPr>
        <w:pStyle w:val="a4"/>
        <w:suppressAutoHyphens/>
        <w:spacing w:line="276" w:lineRule="auto"/>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ПОП-П разработана с учетом отраслевого подхода, предусматривающего механизмы трансформации до основной профессиональной образовательной программы,</w:t>
      </w:r>
      <w:r w:rsidR="006E569C" w:rsidRPr="00B978AE">
        <w:rPr>
          <w:rFonts w:ascii="Times New Roman" w:hAnsi="Times New Roman" w:cs="Times New Roman"/>
          <w:bCs/>
          <w:sz w:val="24"/>
          <w:szCs w:val="24"/>
        </w:rPr>
        <w:t xml:space="preserve"> </w:t>
      </w:r>
      <w:r w:rsidRPr="00B978AE">
        <w:rPr>
          <w:rFonts w:ascii="Times New Roman" w:hAnsi="Times New Roman" w:cs="Times New Roman"/>
          <w:bCs/>
          <w:sz w:val="24"/>
          <w:szCs w:val="24"/>
        </w:rPr>
        <w:t>с учетом запросов конкретных работодателей.</w:t>
      </w:r>
    </w:p>
    <w:p w14:paraId="410D1C8F" w14:textId="3F7C4050" w:rsidR="00144B89" w:rsidRPr="00CD4574" w:rsidRDefault="00144B89" w:rsidP="00144B89">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w:t>
      </w:r>
      <w:r w:rsidRPr="00716C5B">
        <w:rPr>
          <w:rFonts w:ascii="Times New Roman" w:hAnsi="Times New Roman" w:cs="Times New Roman"/>
          <w:bCs/>
          <w:sz w:val="24"/>
          <w:szCs w:val="24"/>
        </w:rPr>
        <w:t>-</w:t>
      </w:r>
      <w:r>
        <w:rPr>
          <w:rFonts w:ascii="Times New Roman" w:hAnsi="Times New Roman" w:cs="Times New Roman"/>
          <w:bCs/>
          <w:sz w:val="24"/>
          <w:szCs w:val="24"/>
        </w:rPr>
        <w:t>П</w:t>
      </w:r>
      <w:r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A80AEF" w:rsidRPr="00A80AEF">
        <w:rPr>
          <w:rFonts w:ascii="Times New Roman" w:eastAsia="Times New Roman" w:hAnsi="Times New Roman" w:cs="Times New Roman"/>
          <w:bCs/>
          <w:sz w:val="24"/>
          <w:szCs w:val="24"/>
        </w:rPr>
        <w:t>специальности</w:t>
      </w:r>
      <w:r w:rsidR="00A80AEF" w:rsidRPr="00A80AEF">
        <w:rPr>
          <w:rFonts w:ascii="Times New Roman" w:eastAsia="Calibri" w:hAnsi="Times New Roman" w:cs="Times New Roman"/>
          <w:bCs/>
          <w:i/>
          <w:sz w:val="24"/>
          <w:szCs w:val="24"/>
        </w:rPr>
        <w:t xml:space="preserve"> </w:t>
      </w:r>
      <w:r w:rsidR="00184AF7" w:rsidRPr="00184AF7">
        <w:rPr>
          <w:rFonts w:ascii="Times New Roman" w:eastAsia="Times New Roman" w:hAnsi="Times New Roman" w:cs="Times New Roman"/>
          <w:sz w:val="24"/>
          <w:szCs w:val="24"/>
        </w:rPr>
        <w:t>31.02.05 Стоматология ортопедическая</w:t>
      </w:r>
      <w:r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Pr="00CD4574">
        <w:rPr>
          <w:rFonts w:ascii="Times New Roman" w:hAnsi="Times New Roman" w:cs="Times New Roman"/>
          <w:bCs/>
          <w:sz w:val="24"/>
          <w:szCs w:val="24"/>
        </w:rPr>
        <w:t>.</w:t>
      </w:r>
    </w:p>
    <w:p w14:paraId="2F0D6853" w14:textId="35819BC5" w:rsidR="00144B89" w:rsidRDefault="00144B89" w:rsidP="00144B89">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w:t>
      </w:r>
      <w:r w:rsidR="00B978AE">
        <w:rPr>
          <w:rFonts w:ascii="Times New Roman" w:hAnsi="Times New Roman" w:cs="Times New Roman"/>
          <w:bCs/>
          <w:sz w:val="24"/>
          <w:szCs w:val="24"/>
        </w:rPr>
        <w:t>-П</w:t>
      </w:r>
      <w:r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Pr="009F22E9">
        <w:rPr>
          <w:rFonts w:ascii="Times New Roman" w:hAnsi="Times New Roman" w:cs="Times New Roman"/>
          <w:bCs/>
          <w:sz w:val="24"/>
          <w:szCs w:val="24"/>
        </w:rPr>
        <w:t xml:space="preserve">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w:t>
      </w:r>
      <w:r w:rsidR="00A80AEF" w:rsidRPr="00A80AEF">
        <w:rPr>
          <w:rFonts w:ascii="Times New Roman" w:eastAsia="Times New Roman" w:hAnsi="Times New Roman" w:cs="Times New Roman"/>
          <w:bCs/>
          <w:sz w:val="24"/>
          <w:szCs w:val="24"/>
        </w:rPr>
        <w:t>специальности</w:t>
      </w:r>
      <w:r w:rsidR="00A80AEF" w:rsidRPr="009F22E9">
        <w:rPr>
          <w:rFonts w:ascii="Times New Roman" w:hAnsi="Times New Roman" w:cs="Times New Roman"/>
          <w:bCs/>
          <w:sz w:val="24"/>
          <w:szCs w:val="24"/>
        </w:rPr>
        <w:t xml:space="preserve"> </w:t>
      </w:r>
      <w:r w:rsidRPr="009F22E9">
        <w:rPr>
          <w:rFonts w:ascii="Times New Roman" w:hAnsi="Times New Roman" w:cs="Times New Roman"/>
          <w:bCs/>
          <w:sz w:val="24"/>
          <w:szCs w:val="24"/>
        </w:rPr>
        <w:t>среднего профессионального образования.</w:t>
      </w:r>
    </w:p>
    <w:p w14:paraId="306811D8" w14:textId="77777777" w:rsidR="00144B89" w:rsidRPr="001D7748" w:rsidRDefault="00144B89" w:rsidP="00144B89">
      <w:pPr>
        <w:pStyle w:val="1d"/>
        <w:rPr>
          <w:lang w:val="ru-RU"/>
        </w:rPr>
      </w:pPr>
    </w:p>
    <w:p w14:paraId="23814F35" w14:textId="77777777" w:rsidR="00144B89" w:rsidRPr="00CD4574" w:rsidRDefault="00144B89" w:rsidP="00144B89">
      <w:pPr>
        <w:pStyle w:val="114"/>
        <w:spacing w:after="0" w:line="240" w:lineRule="auto"/>
      </w:pPr>
      <w:bookmarkStart w:id="10" w:name="_Toc151844044"/>
      <w:bookmarkStart w:id="11" w:name="_Toc158807381"/>
      <w:r w:rsidRPr="00CD4574">
        <w:t xml:space="preserve">1.2. Нормативные </w:t>
      </w:r>
      <w:r>
        <w:t>документы.</w:t>
      </w:r>
      <w:bookmarkEnd w:id="10"/>
      <w:bookmarkEnd w:id="11"/>
    </w:p>
    <w:p w14:paraId="32C85F86" w14:textId="77777777" w:rsidR="00144B89" w:rsidRPr="00985111" w:rsidRDefault="00144B89" w:rsidP="00144B89">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4C056528" w14:textId="77777777" w:rsidR="00144B89" w:rsidRPr="00A80AEF" w:rsidRDefault="00144B89" w:rsidP="00144B89">
      <w:pPr>
        <w:ind w:firstLine="709"/>
        <w:jc w:val="both"/>
        <w:rPr>
          <w:rFonts w:ascii="Times New Roman" w:hAnsi="Times New Roman" w:cs="Times New Roman"/>
          <w:bCs/>
          <w:sz w:val="24"/>
          <w:szCs w:val="24"/>
        </w:rPr>
      </w:pPr>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 xml:space="preserve">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w:t>
      </w:r>
      <w:r w:rsidRPr="00A80AEF">
        <w:rPr>
          <w:rFonts w:ascii="Times New Roman" w:hAnsi="Times New Roman" w:cs="Times New Roman"/>
          <w:bCs/>
          <w:sz w:val="24"/>
          <w:szCs w:val="24"/>
        </w:rPr>
        <w:t>образования (Приказ Минпросвещения России от 08.04.2021 № 153);</w:t>
      </w:r>
    </w:p>
    <w:p w14:paraId="06068255" w14:textId="44CE4029" w:rsidR="00144B89" w:rsidRPr="00A80AEF" w:rsidRDefault="00144B89" w:rsidP="00144B89">
      <w:pPr>
        <w:suppressAutoHyphens/>
        <w:ind w:firstLine="709"/>
        <w:jc w:val="both"/>
        <w:rPr>
          <w:rFonts w:ascii="Times New Roman" w:hAnsi="Times New Roman" w:cs="Times New Roman"/>
          <w:bCs/>
          <w:sz w:val="24"/>
          <w:szCs w:val="24"/>
        </w:rPr>
      </w:pPr>
      <w:r w:rsidRPr="00A80AEF">
        <w:rPr>
          <w:rFonts w:ascii="Times New Roman" w:hAnsi="Times New Roman" w:cs="Times New Roman"/>
          <w:bCs/>
          <w:sz w:val="24"/>
          <w:szCs w:val="24"/>
        </w:rPr>
        <w:t xml:space="preserve">Федеральный государственный образовательный стандарт среднего профессионального образования по </w:t>
      </w:r>
      <w:r w:rsidR="00A80AEF" w:rsidRPr="00A80AEF">
        <w:rPr>
          <w:rFonts w:ascii="Times New Roman" w:eastAsia="Times New Roman" w:hAnsi="Times New Roman" w:cs="Times New Roman"/>
          <w:bCs/>
          <w:sz w:val="24"/>
          <w:szCs w:val="24"/>
        </w:rPr>
        <w:t>специальности</w:t>
      </w:r>
      <w:r w:rsidR="00A80AEF" w:rsidRPr="00A80AEF">
        <w:rPr>
          <w:rFonts w:ascii="Times New Roman" w:eastAsia="Calibri" w:hAnsi="Times New Roman" w:cs="Times New Roman"/>
          <w:bCs/>
          <w:i/>
          <w:sz w:val="24"/>
          <w:szCs w:val="24"/>
        </w:rPr>
        <w:t xml:space="preserve"> </w:t>
      </w:r>
      <w:r w:rsidR="0057140D" w:rsidRPr="009260B2">
        <w:rPr>
          <w:rFonts w:ascii="Times New Roman" w:hAnsi="Times New Roman"/>
          <w:bCs/>
          <w:sz w:val="24"/>
          <w:szCs w:val="24"/>
        </w:rPr>
        <w:t>31.02.05 Стоматология ортопедическая</w:t>
      </w:r>
      <w:r w:rsidR="0057140D" w:rsidRPr="00A80AEF">
        <w:rPr>
          <w:rFonts w:ascii="Times New Roman" w:hAnsi="Times New Roman" w:cs="Times New Roman"/>
          <w:bCs/>
          <w:sz w:val="24"/>
          <w:szCs w:val="24"/>
        </w:rPr>
        <w:t xml:space="preserve"> </w:t>
      </w:r>
      <w:r w:rsidRPr="00A80AEF">
        <w:rPr>
          <w:rFonts w:ascii="Times New Roman" w:hAnsi="Times New Roman" w:cs="Times New Roman"/>
          <w:bCs/>
          <w:sz w:val="24"/>
          <w:szCs w:val="24"/>
        </w:rPr>
        <w:t>(</w:t>
      </w:r>
      <w:r w:rsidR="00A80AEF" w:rsidRPr="00A80AEF">
        <w:rPr>
          <w:rFonts w:ascii="Times New Roman" w:eastAsia="Times New Roman" w:hAnsi="Times New Roman" w:cs="Times New Roman"/>
          <w:sz w:val="24"/>
          <w:szCs w:val="24"/>
        </w:rPr>
        <w:t xml:space="preserve">Приказ Минпросвещения России </w:t>
      </w:r>
      <w:r w:rsidR="0057140D" w:rsidRPr="002B3C9C">
        <w:rPr>
          <w:rFonts w:ascii="Times New Roman" w:hAnsi="Times New Roman"/>
          <w:bCs/>
          <w:sz w:val="24"/>
          <w:szCs w:val="24"/>
        </w:rPr>
        <w:t xml:space="preserve">от </w:t>
      </w:r>
      <w:r w:rsidR="0057140D">
        <w:rPr>
          <w:rFonts w:ascii="Times New Roman" w:hAnsi="Times New Roman"/>
          <w:bCs/>
          <w:sz w:val="24"/>
          <w:szCs w:val="24"/>
        </w:rPr>
        <w:t>06.07.2022 г.</w:t>
      </w:r>
      <w:r w:rsidR="0057140D" w:rsidRPr="002B3C9C">
        <w:rPr>
          <w:rFonts w:ascii="Times New Roman" w:hAnsi="Times New Roman"/>
          <w:bCs/>
          <w:sz w:val="24"/>
          <w:szCs w:val="24"/>
        </w:rPr>
        <w:t xml:space="preserve"> № </w:t>
      </w:r>
      <w:r w:rsidR="0057140D">
        <w:rPr>
          <w:rFonts w:ascii="Times New Roman" w:hAnsi="Times New Roman"/>
          <w:bCs/>
          <w:sz w:val="24"/>
          <w:szCs w:val="24"/>
        </w:rPr>
        <w:t>531</w:t>
      </w:r>
      <w:r w:rsidRPr="00A80AEF">
        <w:rPr>
          <w:rFonts w:ascii="Times New Roman" w:hAnsi="Times New Roman" w:cs="Times New Roman"/>
          <w:bCs/>
          <w:sz w:val="24"/>
          <w:szCs w:val="24"/>
        </w:rPr>
        <w:t>);</w:t>
      </w:r>
    </w:p>
    <w:p w14:paraId="42C29F57" w14:textId="77777777" w:rsidR="00144B89" w:rsidRPr="0015784E" w:rsidRDefault="00144B89" w:rsidP="00144B89">
      <w:pPr>
        <w:ind w:firstLine="709"/>
        <w:jc w:val="both"/>
        <w:rPr>
          <w:rFonts w:ascii="Times New Roman" w:hAnsi="Times New Roman" w:cs="Times New Roman"/>
          <w:bCs/>
          <w:sz w:val="24"/>
          <w:szCs w:val="24"/>
        </w:rPr>
      </w:pPr>
      <w:r w:rsidRPr="00A80AEF">
        <w:rPr>
          <w:rFonts w:ascii="Times New Roman" w:hAnsi="Times New Roman" w:cs="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(Приказ</w:t>
      </w:r>
      <w:r w:rsidRPr="0015784E">
        <w:rPr>
          <w:rFonts w:ascii="Times New Roman" w:hAnsi="Times New Roman" w:cs="Times New Roman"/>
          <w:bCs/>
          <w:sz w:val="24"/>
          <w:szCs w:val="24"/>
        </w:rPr>
        <w:t xml:space="preserve"> </w:t>
      </w:r>
      <w:r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Pr="0015784E">
        <w:rPr>
          <w:rFonts w:ascii="Times New Roman" w:hAnsi="Times New Roman" w:cs="Times New Roman"/>
          <w:bCs/>
          <w:sz w:val="24"/>
          <w:szCs w:val="24"/>
        </w:rPr>
        <w:t>;</w:t>
      </w:r>
    </w:p>
    <w:p w14:paraId="3F67A9BE"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Pr="0015784E">
        <w:rPr>
          <w:rFonts w:ascii="Times New Roman" w:hAnsi="Times New Roman" w:cs="Times New Roman"/>
          <w:bCs/>
          <w:sz w:val="24"/>
          <w:szCs w:val="24"/>
        </w:rPr>
        <w:t>;</w:t>
      </w:r>
    </w:p>
    <w:p w14:paraId="06E7AF66" w14:textId="77777777" w:rsidR="00144B89" w:rsidRPr="0015784E" w:rsidRDefault="00144B89" w:rsidP="00144B89">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Pr="0015784E">
        <w:rPr>
          <w:rFonts w:ascii="Times New Roman" w:hAnsi="Times New Roman" w:cs="Times New Roman"/>
          <w:bCs/>
          <w:sz w:val="24"/>
          <w:szCs w:val="24"/>
        </w:rPr>
        <w:t>Приказ Минобрнауки России № 885, Минпросвещения России № 390 от 05.08.2020);</w:t>
      </w:r>
    </w:p>
    <w:p w14:paraId="01409993" w14:textId="77777777" w:rsidR="00144B89" w:rsidRDefault="00144B89" w:rsidP="00144B89">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Pr>
          <w:rFonts w:ascii="Times New Roman" w:hAnsi="Times New Roman" w:cs="Times New Roman"/>
          <w:bCs/>
          <w:color w:val="000000"/>
          <w:sz w:val="24"/>
          <w:szCs w:val="24"/>
        </w:rPr>
        <w:t xml:space="preserve"> (</w:t>
      </w:r>
      <w:r w:rsidRPr="00015626">
        <w:rPr>
          <w:rFonts w:ascii="Times New Roman" w:hAnsi="Times New Roman" w:cs="Times New Roman"/>
          <w:bCs/>
          <w:color w:val="000000"/>
          <w:sz w:val="24"/>
          <w:szCs w:val="24"/>
        </w:rPr>
        <w:t>Приказ Минпросвещения Росси</w:t>
      </w:r>
      <w:r>
        <w:rPr>
          <w:rFonts w:ascii="Times New Roman" w:hAnsi="Times New Roman" w:cs="Times New Roman"/>
          <w:bCs/>
          <w:color w:val="000000"/>
          <w:sz w:val="24"/>
          <w:szCs w:val="24"/>
        </w:rPr>
        <w:t xml:space="preserve">и </w:t>
      </w:r>
      <w:r w:rsidRPr="00015626">
        <w:rPr>
          <w:rFonts w:ascii="Times New Roman" w:hAnsi="Times New Roman" w:cs="Times New Roman"/>
          <w:bCs/>
          <w:color w:val="000000"/>
          <w:sz w:val="24"/>
          <w:szCs w:val="24"/>
        </w:rPr>
        <w:t>от 14.07.2023 № 534</w:t>
      </w:r>
      <w:r>
        <w:rPr>
          <w:rFonts w:ascii="Times New Roman" w:hAnsi="Times New Roman" w:cs="Times New Roman"/>
          <w:bCs/>
          <w:color w:val="000000"/>
          <w:sz w:val="24"/>
          <w:szCs w:val="24"/>
        </w:rPr>
        <w:t>);</w:t>
      </w:r>
    </w:p>
    <w:p w14:paraId="100F5B2F" w14:textId="77777777" w:rsidR="0057140D" w:rsidRDefault="00144B89" w:rsidP="0057140D">
      <w:pPr>
        <w:shd w:val="clear" w:color="auto" w:fill="FFFFFF" w:themeFill="background1"/>
        <w:suppressAutoHyphens/>
        <w:ind w:firstLine="709"/>
        <w:jc w:val="both"/>
        <w:rPr>
          <w:rFonts w:ascii="Times New Roman" w:eastAsia="Calibri" w:hAnsi="Times New Roman" w:cs="Times New Roman"/>
          <w:sz w:val="24"/>
          <w:szCs w:val="24"/>
        </w:rPr>
      </w:pPr>
      <w:r w:rsidRPr="00ED2BD3">
        <w:rPr>
          <w:rFonts w:ascii="Times New Roman" w:eastAsia="Calibri" w:hAnsi="Times New Roman" w:cs="Times New Roman"/>
          <w:sz w:val="24"/>
          <w:szCs w:val="24"/>
        </w:rPr>
        <w:t xml:space="preserve">Перечень </w:t>
      </w:r>
      <w:r w:rsidR="00A7705A" w:rsidRPr="00ED2BD3">
        <w:rPr>
          <w:rFonts w:ascii="Times New Roman" w:eastAsia="Calibri" w:hAnsi="Times New Roman" w:cs="Times New Roman"/>
          <w:sz w:val="24"/>
          <w:szCs w:val="24"/>
        </w:rPr>
        <w:t xml:space="preserve">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w:t>
      </w:r>
      <w:r w:rsidRPr="00ED2BD3">
        <w:rPr>
          <w:rFonts w:ascii="Times New Roman" w:eastAsia="Calibri" w:hAnsi="Times New Roman" w:cs="Times New Roman"/>
          <w:sz w:val="24"/>
          <w:szCs w:val="24"/>
        </w:rPr>
        <w:t xml:space="preserve">(приказ </w:t>
      </w:r>
      <w:r w:rsidR="000D70AD" w:rsidRPr="00ED2BD3">
        <w:rPr>
          <w:rFonts w:ascii="Times New Roman" w:eastAsia="Calibri" w:hAnsi="Times New Roman" w:cs="Times New Roman"/>
          <w:sz w:val="24"/>
          <w:szCs w:val="24"/>
        </w:rPr>
        <w:t>Минпросвещения России от 13.12.2023 N 932</w:t>
      </w:r>
      <w:r w:rsidRPr="00ED2BD3">
        <w:rPr>
          <w:rFonts w:ascii="Times New Roman" w:eastAsia="Calibri" w:hAnsi="Times New Roman" w:cs="Times New Roman"/>
          <w:sz w:val="24"/>
          <w:szCs w:val="24"/>
        </w:rPr>
        <w:t>);</w:t>
      </w:r>
    </w:p>
    <w:p w14:paraId="2D7DBA64" w14:textId="72004977" w:rsidR="00A80AEF" w:rsidRPr="0057140D" w:rsidRDefault="0057140D" w:rsidP="0057140D">
      <w:pPr>
        <w:shd w:val="clear" w:color="auto" w:fill="FFFFFF" w:themeFill="background1"/>
        <w:suppressAutoHyphens/>
        <w:ind w:firstLine="709"/>
        <w:jc w:val="both"/>
        <w:rPr>
          <w:rFonts w:ascii="Times New Roman" w:eastAsia="Calibri" w:hAnsi="Times New Roman" w:cs="Times New Roman"/>
          <w:sz w:val="24"/>
          <w:szCs w:val="24"/>
        </w:rPr>
      </w:pPr>
      <w:r w:rsidRPr="009260B2">
        <w:rPr>
          <w:rFonts w:ascii="Times New Roman" w:hAnsi="Times New Roman"/>
          <w:bCs/>
          <w:sz w:val="24"/>
          <w:szCs w:val="24"/>
        </w:rPr>
        <w:t xml:space="preserve">Приказ Министерства труда и социальной защиты Российской Федерации </w:t>
      </w:r>
      <w:r>
        <w:rPr>
          <w:rFonts w:ascii="Times New Roman" w:hAnsi="Times New Roman"/>
          <w:bCs/>
          <w:sz w:val="24"/>
          <w:szCs w:val="24"/>
        </w:rPr>
        <w:br/>
        <w:t xml:space="preserve">от </w:t>
      </w:r>
      <w:r w:rsidRPr="009260B2">
        <w:rPr>
          <w:rFonts w:ascii="Times New Roman" w:hAnsi="Times New Roman"/>
          <w:bCs/>
          <w:sz w:val="24"/>
          <w:szCs w:val="24"/>
        </w:rPr>
        <w:t>31.07.2020</w:t>
      </w:r>
      <w:r>
        <w:rPr>
          <w:rFonts w:ascii="Times New Roman" w:hAnsi="Times New Roman"/>
          <w:bCs/>
          <w:sz w:val="24"/>
          <w:szCs w:val="24"/>
        </w:rPr>
        <w:t xml:space="preserve"> г.</w:t>
      </w:r>
      <w:r w:rsidRPr="009260B2">
        <w:rPr>
          <w:rFonts w:ascii="Times New Roman" w:hAnsi="Times New Roman"/>
          <w:bCs/>
          <w:sz w:val="24"/>
          <w:szCs w:val="24"/>
        </w:rPr>
        <w:t xml:space="preserve"> № 474н «Об утверждении профессионального стандарта</w:t>
      </w:r>
      <w:r w:rsidRPr="009260B2">
        <w:rPr>
          <w:rFonts w:ascii="Times New Roman" w:hAnsi="Times New Roman"/>
          <w:bCs/>
          <w:color w:val="000000"/>
          <w:sz w:val="24"/>
          <w:szCs w:val="24"/>
        </w:rPr>
        <w:t xml:space="preserve"> «</w:t>
      </w:r>
      <w:r w:rsidRPr="009260B2">
        <w:rPr>
          <w:rFonts w:ascii="Times New Roman" w:hAnsi="Times New Roman"/>
          <w:sz w:val="24"/>
          <w:szCs w:val="24"/>
        </w:rPr>
        <w:t>Зубной техник</w:t>
      </w:r>
      <w:r w:rsidRPr="009260B2">
        <w:rPr>
          <w:rFonts w:ascii="Times New Roman" w:hAnsi="Times New Roman"/>
          <w:bCs/>
          <w:color w:val="000000"/>
          <w:sz w:val="24"/>
          <w:szCs w:val="24"/>
        </w:rPr>
        <w:t>».</w:t>
      </w:r>
    </w:p>
    <w:p w14:paraId="339C4FEE" w14:textId="77777777" w:rsidR="00144B89" w:rsidRDefault="00144B89" w:rsidP="00144B89">
      <w:pPr>
        <w:shd w:val="clear" w:color="auto" w:fill="FFFFFF" w:themeFill="background1"/>
        <w:suppressAutoHyphens/>
        <w:ind w:firstLine="709"/>
        <w:jc w:val="both"/>
        <w:rPr>
          <w:rFonts w:ascii="Times New Roman" w:hAnsi="Times New Roman" w:cs="Times New Roman"/>
          <w:bCs/>
          <w:color w:val="000000"/>
          <w:sz w:val="24"/>
          <w:szCs w:val="24"/>
        </w:rPr>
      </w:pPr>
    </w:p>
    <w:p w14:paraId="0EB32C5D" w14:textId="77777777" w:rsidR="00144B89" w:rsidRPr="005C4741" w:rsidRDefault="00144B89" w:rsidP="00144B89">
      <w:pPr>
        <w:pStyle w:val="114"/>
        <w:spacing w:after="0" w:line="240" w:lineRule="auto"/>
      </w:pPr>
      <w:bookmarkStart w:id="12" w:name="_Toc151844045"/>
      <w:bookmarkStart w:id="13" w:name="_Toc158807382"/>
      <w:r w:rsidRPr="005C4741">
        <w:t>1.3. Перечень сокращений.</w:t>
      </w:r>
      <w:bookmarkEnd w:id="12"/>
      <w:bookmarkEnd w:id="13"/>
    </w:p>
    <w:p w14:paraId="4D10438D" w14:textId="77777777" w:rsidR="003D76C3" w:rsidRPr="005C4741" w:rsidRDefault="003D76C3" w:rsidP="003D76C3">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ВЧ – вариативная часть образовательной программы;</w:t>
      </w:r>
    </w:p>
    <w:p w14:paraId="0AB9A988" w14:textId="77777777" w:rsidR="00144B89" w:rsidRPr="005C4741" w:rsidRDefault="00144B89"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ГИА – государственная итоговая аттестация;</w:t>
      </w:r>
    </w:p>
    <w:p w14:paraId="71D2BA7F" w14:textId="77777777" w:rsidR="00676A22" w:rsidRPr="005C4741" w:rsidRDefault="00676A22"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ДПБ – дополнительный профессиональный блок;</w:t>
      </w:r>
    </w:p>
    <w:p w14:paraId="3C499BB0" w14:textId="77777777" w:rsidR="00144B89" w:rsidRPr="005C4741" w:rsidRDefault="00144B89"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МДК – междисциплинарный курс;</w:t>
      </w:r>
    </w:p>
    <w:p w14:paraId="6EE68B06" w14:textId="77777777" w:rsidR="00144B89" w:rsidRPr="005C4741" w:rsidRDefault="00144B89" w:rsidP="00144B89">
      <w:pPr>
        <w:tabs>
          <w:tab w:val="left" w:pos="993"/>
        </w:tabs>
        <w:suppressAutoHyphens/>
        <w:ind w:firstLine="709"/>
        <w:jc w:val="both"/>
        <w:rPr>
          <w:rFonts w:ascii="Times New Roman" w:hAnsi="Times New Roman" w:cs="Times New Roman"/>
          <w:sz w:val="24"/>
          <w:szCs w:val="24"/>
        </w:rPr>
      </w:pPr>
      <w:r w:rsidRPr="005C4741">
        <w:rPr>
          <w:rFonts w:ascii="Times New Roman" w:hAnsi="Times New Roman" w:cs="Times New Roman"/>
          <w:sz w:val="24"/>
          <w:szCs w:val="24"/>
        </w:rPr>
        <w:t xml:space="preserve">ОК </w:t>
      </w:r>
      <w:r w:rsidRPr="005C4741">
        <w:rPr>
          <w:rFonts w:ascii="Times New Roman" w:hAnsi="Times New Roman" w:cs="Times New Roman"/>
          <w:bCs/>
          <w:sz w:val="24"/>
          <w:szCs w:val="24"/>
        </w:rPr>
        <w:t xml:space="preserve">– </w:t>
      </w:r>
      <w:r w:rsidRPr="005C4741">
        <w:rPr>
          <w:rFonts w:ascii="Times New Roman" w:hAnsi="Times New Roman" w:cs="Times New Roman"/>
          <w:sz w:val="24"/>
          <w:szCs w:val="24"/>
        </w:rPr>
        <w:t>общие компетенции;</w:t>
      </w:r>
    </w:p>
    <w:p w14:paraId="1D704816" w14:textId="77777777" w:rsidR="00144B89" w:rsidRPr="005C4741" w:rsidRDefault="00144B89"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ОП – общепрофессиональный цикл;</w:t>
      </w:r>
    </w:p>
    <w:p w14:paraId="778A44D6" w14:textId="77777777" w:rsidR="00144B89" w:rsidRPr="005C4741" w:rsidRDefault="00144B89" w:rsidP="00144B89">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ОТФ – обобщенная трудовая функция;</w:t>
      </w:r>
    </w:p>
    <w:p w14:paraId="60DC5BF0" w14:textId="77777777" w:rsidR="003D76C3" w:rsidRPr="005C4741" w:rsidRDefault="003D76C3" w:rsidP="003D76C3">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 xml:space="preserve">ОЧ – обязательная часть образовательной программы; </w:t>
      </w:r>
    </w:p>
    <w:p w14:paraId="58A046F5" w14:textId="77777777" w:rsidR="00C75054" w:rsidRPr="009260B2" w:rsidRDefault="00C75054" w:rsidP="00C75054">
      <w:pPr>
        <w:tabs>
          <w:tab w:val="left" w:pos="993"/>
        </w:tabs>
        <w:suppressAutoHyphens/>
        <w:ind w:firstLine="709"/>
        <w:jc w:val="both"/>
        <w:rPr>
          <w:rFonts w:ascii="Times New Roman" w:hAnsi="Times New Roman"/>
          <w:bCs/>
          <w:iCs/>
          <w:sz w:val="24"/>
          <w:szCs w:val="24"/>
        </w:rPr>
      </w:pPr>
      <w:r w:rsidRPr="009260B2">
        <w:rPr>
          <w:rFonts w:ascii="Times New Roman" w:hAnsi="Times New Roman"/>
          <w:bCs/>
          <w:iCs/>
          <w:sz w:val="24"/>
          <w:szCs w:val="24"/>
        </w:rPr>
        <w:t>СГ – социально-гуманитарный цикл;</w:t>
      </w:r>
    </w:p>
    <w:p w14:paraId="56CB4762" w14:textId="1CA65D83" w:rsidR="00144B89" w:rsidRPr="005C4741" w:rsidRDefault="00144B89"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ПА – промежуточная аттестация;</w:t>
      </w:r>
    </w:p>
    <w:p w14:paraId="4F7E502B" w14:textId="77777777" w:rsidR="00144B89" w:rsidRPr="005C4741" w:rsidRDefault="00144B89" w:rsidP="00144B89">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ПК – профессиональные компетенции;</w:t>
      </w:r>
    </w:p>
    <w:p w14:paraId="3BD66C18" w14:textId="77777777" w:rsidR="00144B89" w:rsidRPr="005C4741" w:rsidRDefault="00144B89"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ПМ – профессиональный модуль;</w:t>
      </w:r>
    </w:p>
    <w:p w14:paraId="2BFDB2D5" w14:textId="77777777" w:rsidR="00144B89" w:rsidRPr="005C4741" w:rsidRDefault="00144B89" w:rsidP="00144B89">
      <w:pPr>
        <w:tabs>
          <w:tab w:val="left" w:pos="993"/>
        </w:tabs>
        <w:ind w:firstLine="709"/>
        <w:jc w:val="both"/>
        <w:rPr>
          <w:rFonts w:ascii="Times New Roman" w:eastAsia="Times New Roman" w:hAnsi="Times New Roman" w:cs="Times New Roman"/>
          <w:sz w:val="24"/>
          <w:szCs w:val="24"/>
        </w:rPr>
      </w:pPr>
      <w:proofErr w:type="spellStart"/>
      <w:r w:rsidRPr="005C4741">
        <w:rPr>
          <w:rFonts w:ascii="Times New Roman" w:eastAsia="Times New Roman" w:hAnsi="Times New Roman" w:cs="Times New Roman"/>
          <w:sz w:val="24"/>
          <w:szCs w:val="24"/>
        </w:rPr>
        <w:t>ПМн</w:t>
      </w:r>
      <w:proofErr w:type="spellEnd"/>
      <w:r w:rsidRPr="005C4741">
        <w:rPr>
          <w:rFonts w:ascii="Times New Roman" w:eastAsia="Times New Roman" w:hAnsi="Times New Roman" w:cs="Times New Roman"/>
          <w:sz w:val="24"/>
          <w:szCs w:val="24"/>
        </w:rPr>
        <w:t xml:space="preserve"> – профессиональный модуль</w:t>
      </w:r>
      <w:r w:rsidRPr="005C4741">
        <w:t xml:space="preserve"> </w:t>
      </w:r>
      <w:r w:rsidRPr="005C4741">
        <w:rPr>
          <w:rFonts w:ascii="Times New Roman" w:eastAsia="Times New Roman" w:hAnsi="Times New Roman" w:cs="Times New Roman"/>
          <w:sz w:val="24"/>
          <w:szCs w:val="24"/>
        </w:rPr>
        <w:t>по направленности;</w:t>
      </w:r>
    </w:p>
    <w:p w14:paraId="3EC24E40" w14:textId="77777777" w:rsidR="00144B89" w:rsidRPr="005C4741" w:rsidRDefault="00144B89" w:rsidP="00144B89">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ПОП</w:t>
      </w:r>
      <w:r w:rsidR="00676A22" w:rsidRPr="005C4741">
        <w:rPr>
          <w:rFonts w:ascii="Times New Roman" w:hAnsi="Times New Roman" w:cs="Times New Roman"/>
          <w:bCs/>
          <w:sz w:val="24"/>
          <w:szCs w:val="24"/>
        </w:rPr>
        <w:t xml:space="preserve">-П </w:t>
      </w:r>
      <w:r w:rsidRPr="005C4741">
        <w:rPr>
          <w:rFonts w:ascii="Times New Roman" w:hAnsi="Times New Roman" w:cs="Times New Roman"/>
          <w:bCs/>
          <w:sz w:val="24"/>
          <w:szCs w:val="24"/>
        </w:rPr>
        <w:t xml:space="preserve">– примерная образовательная программа </w:t>
      </w:r>
      <w:r w:rsidR="00676A22" w:rsidRPr="005C4741">
        <w:rPr>
          <w:rFonts w:ascii="Times New Roman" w:hAnsi="Times New Roman" w:cs="Times New Roman"/>
          <w:bCs/>
          <w:sz w:val="24"/>
          <w:szCs w:val="24"/>
        </w:rPr>
        <w:t>«Профессионалитет»;</w:t>
      </w:r>
    </w:p>
    <w:p w14:paraId="3F40C1EB" w14:textId="0BB5F24F" w:rsidR="00144B89" w:rsidRPr="005C4741" w:rsidRDefault="00144B89"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П – профессиональный цикл;</w:t>
      </w:r>
    </w:p>
    <w:p w14:paraId="641555B6" w14:textId="77777777" w:rsidR="00D442FC" w:rsidRPr="005C4741" w:rsidRDefault="00D442FC"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 xml:space="preserve">ПП- производственная практика; </w:t>
      </w:r>
    </w:p>
    <w:p w14:paraId="5E1D875B" w14:textId="1B1195E5" w:rsidR="00D442FC" w:rsidRPr="005C4741" w:rsidRDefault="00D442FC" w:rsidP="00144B89">
      <w:pPr>
        <w:tabs>
          <w:tab w:val="left" w:pos="993"/>
        </w:tabs>
        <w:ind w:firstLine="709"/>
        <w:jc w:val="both"/>
        <w:rPr>
          <w:rFonts w:ascii="Times New Roman" w:eastAsia="Times New Roman" w:hAnsi="Times New Roman" w:cs="Times New Roman"/>
          <w:sz w:val="24"/>
          <w:szCs w:val="24"/>
        </w:rPr>
      </w:pPr>
      <w:r w:rsidRPr="005C4741">
        <w:rPr>
          <w:rFonts w:ascii="Times New Roman" w:eastAsia="Times New Roman" w:hAnsi="Times New Roman" w:cs="Times New Roman"/>
          <w:sz w:val="24"/>
          <w:szCs w:val="24"/>
        </w:rPr>
        <w:t>ПДП- Производственная практика по профилю (преддипломная</w:t>
      </w:r>
      <w:r w:rsidR="00D5329C" w:rsidRPr="005C4741">
        <w:rPr>
          <w:rFonts w:ascii="Times New Roman" w:eastAsia="Times New Roman" w:hAnsi="Times New Roman" w:cs="Times New Roman"/>
          <w:sz w:val="24"/>
          <w:szCs w:val="24"/>
        </w:rPr>
        <w:t>);</w:t>
      </w:r>
    </w:p>
    <w:p w14:paraId="325C37F4" w14:textId="77777777" w:rsidR="00144B89" w:rsidRPr="005C4741" w:rsidRDefault="00144B89" w:rsidP="00144B89">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ПС – профессиональный стандарт,</w:t>
      </w:r>
    </w:p>
    <w:p w14:paraId="2B42D978" w14:textId="03FC598F" w:rsidR="003D76C3" w:rsidRPr="005C4741" w:rsidRDefault="003D76C3" w:rsidP="003D76C3">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ТС – технические средства;</w:t>
      </w:r>
    </w:p>
    <w:p w14:paraId="3E9D9C32" w14:textId="77777777" w:rsidR="003D76C3" w:rsidRPr="005C4741" w:rsidRDefault="003D76C3" w:rsidP="003D76C3">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ТФ – трудовая функция;</w:t>
      </w:r>
    </w:p>
    <w:p w14:paraId="3F7E0E91" w14:textId="20A44579" w:rsidR="003D76C3" w:rsidRPr="005C4741" w:rsidRDefault="003D76C3" w:rsidP="003D76C3">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УМК – учебно-методический комплект;</w:t>
      </w:r>
    </w:p>
    <w:p w14:paraId="590A01DB" w14:textId="1D974636" w:rsidR="00D442FC" w:rsidRPr="005C4741" w:rsidRDefault="00D442FC" w:rsidP="003D76C3">
      <w:pPr>
        <w:tabs>
          <w:tab w:val="left" w:pos="993"/>
        </w:tabs>
        <w:suppressAutoHyphens/>
        <w:ind w:firstLine="709"/>
        <w:jc w:val="both"/>
        <w:rPr>
          <w:rFonts w:ascii="Times New Roman" w:hAnsi="Times New Roman" w:cs="Times New Roman"/>
          <w:bCs/>
          <w:sz w:val="24"/>
          <w:szCs w:val="24"/>
        </w:rPr>
      </w:pPr>
      <w:r w:rsidRPr="005C4741">
        <w:rPr>
          <w:rFonts w:ascii="Times New Roman" w:hAnsi="Times New Roman" w:cs="Times New Roman"/>
          <w:bCs/>
          <w:sz w:val="24"/>
          <w:szCs w:val="24"/>
        </w:rPr>
        <w:t>УП – учебная практика;</w:t>
      </w:r>
    </w:p>
    <w:p w14:paraId="21570D04" w14:textId="77777777" w:rsidR="00144B89" w:rsidRPr="00985111" w:rsidRDefault="00144B89" w:rsidP="00144B89">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cs="Times New Roman"/>
          <w:bCs/>
          <w:color w:val="000000"/>
          <w:sz w:val="24"/>
          <w:szCs w:val="24"/>
        </w:rPr>
        <w:t>.</w:t>
      </w:r>
    </w:p>
    <w:p w14:paraId="239B20E8" w14:textId="2C862876" w:rsidR="004933B3" w:rsidRDefault="004933B3">
      <w:pPr>
        <w:rPr>
          <w:rFonts w:ascii="Times New Roman" w:hAnsi="Times New Roman"/>
          <w:bCs/>
          <w:i/>
        </w:rPr>
      </w:pPr>
      <w:r>
        <w:rPr>
          <w:rFonts w:ascii="Times New Roman" w:hAnsi="Times New Roman"/>
          <w:bCs/>
          <w:i/>
        </w:rPr>
        <w:br w:type="page"/>
      </w:r>
    </w:p>
    <w:p w14:paraId="31CAF236" w14:textId="77777777" w:rsidR="00144B89" w:rsidRDefault="00144B89" w:rsidP="00144B89">
      <w:pPr>
        <w:suppressAutoHyphens/>
        <w:ind w:firstLine="709"/>
        <w:jc w:val="both"/>
        <w:rPr>
          <w:rFonts w:ascii="Times New Roman" w:hAnsi="Times New Roman"/>
          <w:bCs/>
          <w:i/>
        </w:rPr>
      </w:pPr>
    </w:p>
    <w:p w14:paraId="114A1E94" w14:textId="0369D73E" w:rsidR="00144B89" w:rsidRDefault="00144B89" w:rsidP="00144B89">
      <w:pPr>
        <w:pStyle w:val="1"/>
        <w:spacing w:before="0" w:after="0"/>
        <w:jc w:val="both"/>
      </w:pPr>
      <w:bookmarkStart w:id="14" w:name="_Toc151844046"/>
      <w:bookmarkStart w:id="15" w:name="_Toc158807383"/>
      <w:r w:rsidRPr="00985111">
        <w:t xml:space="preserve">Раздел </w:t>
      </w:r>
      <w:r>
        <w:t>2</w:t>
      </w:r>
      <w:r w:rsidRPr="00985111">
        <w:t>. </w:t>
      </w:r>
      <w:r>
        <w:t>Основные</w:t>
      </w:r>
      <w:r w:rsidRPr="00985111">
        <w:t xml:space="preserve"> характеристик</w:t>
      </w:r>
      <w:r>
        <w:t>и</w:t>
      </w:r>
      <w:r w:rsidRPr="00985111">
        <w:t xml:space="preserve"> образовательной программы</w:t>
      </w:r>
      <w:bookmarkEnd w:id="14"/>
      <w:bookmarkEnd w:id="15"/>
      <w:r w:rsidRPr="00985111">
        <w:t xml:space="preserve"> </w:t>
      </w:r>
    </w:p>
    <w:tbl>
      <w:tblPr>
        <w:tblW w:w="935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2268"/>
        <w:gridCol w:w="3261"/>
      </w:tblGrid>
      <w:tr w:rsidR="00242DFD" w:rsidRPr="00C810F2" w14:paraId="183BD8AC" w14:textId="77777777" w:rsidTr="0080374C">
        <w:tc>
          <w:tcPr>
            <w:tcW w:w="3827" w:type="dxa"/>
            <w:shd w:val="clear" w:color="auto" w:fill="auto"/>
          </w:tcPr>
          <w:p w14:paraId="59B35B59" w14:textId="77777777" w:rsidR="00242DFD" w:rsidRPr="00C810F2" w:rsidRDefault="00242DFD" w:rsidP="00184AF7">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529" w:type="dxa"/>
            <w:gridSpan w:val="2"/>
            <w:shd w:val="clear" w:color="auto" w:fill="auto"/>
          </w:tcPr>
          <w:p w14:paraId="50C45D4B" w14:textId="77777777" w:rsidR="00242DFD" w:rsidRPr="00C810F2" w:rsidRDefault="00242DFD" w:rsidP="00184AF7">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242DFD" w:rsidRPr="00C810F2" w14:paraId="2116F3A4" w14:textId="77777777" w:rsidTr="0080374C">
        <w:tc>
          <w:tcPr>
            <w:tcW w:w="3827" w:type="dxa"/>
            <w:shd w:val="clear" w:color="auto" w:fill="auto"/>
          </w:tcPr>
          <w:p w14:paraId="564F08A5" w14:textId="146B3424" w:rsidR="00242DFD" w:rsidRPr="00C810F2" w:rsidRDefault="00242DFD" w:rsidP="00184AF7">
            <w:pPr>
              <w:rPr>
                <w:rFonts w:ascii="Times New Roman" w:eastAsia="DejaVu Sans" w:hAnsi="Times New Roman" w:cs="Times New Roman"/>
                <w:b/>
                <w:bCs/>
                <w:sz w:val="24"/>
                <w:szCs w:val="24"/>
                <w:lang w:eastAsia="zh-CN" w:bidi="hi-IN"/>
              </w:rPr>
            </w:pPr>
            <w:r>
              <w:rPr>
                <w:rFonts w:ascii="Times New Roman" w:eastAsia="DejaVu Sans" w:hAnsi="Times New Roman" w:cs="Times New Roman"/>
                <w:sz w:val="24"/>
                <w:szCs w:val="24"/>
                <w:lang w:eastAsia="zh-CN" w:bidi="hi-IN"/>
              </w:rPr>
              <w:t>Отрасли, для которых разработана ПОП-П</w:t>
            </w:r>
          </w:p>
        </w:tc>
        <w:tc>
          <w:tcPr>
            <w:tcW w:w="5529" w:type="dxa"/>
            <w:gridSpan w:val="2"/>
            <w:shd w:val="clear" w:color="auto" w:fill="auto"/>
          </w:tcPr>
          <w:p w14:paraId="310B7F14" w14:textId="5DECF4A0" w:rsidR="00242DFD" w:rsidRPr="005C4741" w:rsidRDefault="00C75054" w:rsidP="00184AF7">
            <w:pPr>
              <w:rPr>
                <w:rFonts w:ascii="Times New Roman" w:eastAsia="DejaVu Sans" w:hAnsi="Times New Roman" w:cs="Times New Roman"/>
                <w:b/>
                <w:bCs/>
                <w:sz w:val="24"/>
                <w:szCs w:val="24"/>
                <w:lang w:eastAsia="zh-CN" w:bidi="hi-IN"/>
              </w:rPr>
            </w:pPr>
            <w:r>
              <w:rPr>
                <w:rFonts w:ascii="Times New Roman" w:eastAsia="DejaVu Sans" w:hAnsi="Times New Roman" w:cs="Times New Roman"/>
                <w:sz w:val="24"/>
                <w:szCs w:val="24"/>
                <w:lang w:eastAsia="zh-CN" w:bidi="hi-IN"/>
              </w:rPr>
              <w:t>Клиническая медицина</w:t>
            </w:r>
            <w:r w:rsidR="00242DFD" w:rsidRPr="005C4741">
              <w:rPr>
                <w:rFonts w:ascii="Times New Roman" w:eastAsia="DejaVu Sans" w:hAnsi="Times New Roman" w:cs="Times New Roman"/>
                <w:sz w:val="24"/>
                <w:szCs w:val="24"/>
                <w:lang w:eastAsia="zh-CN" w:bidi="hi-IN"/>
              </w:rPr>
              <w:t xml:space="preserve"> </w:t>
            </w:r>
          </w:p>
        </w:tc>
      </w:tr>
      <w:tr w:rsidR="00242DFD" w:rsidRPr="00C810F2" w14:paraId="1C948F13" w14:textId="77777777" w:rsidTr="0080374C">
        <w:tc>
          <w:tcPr>
            <w:tcW w:w="3827" w:type="dxa"/>
            <w:shd w:val="clear" w:color="auto" w:fill="auto"/>
          </w:tcPr>
          <w:p w14:paraId="61F68948" w14:textId="77777777" w:rsidR="00242DFD" w:rsidRPr="00C810F2" w:rsidRDefault="00242DFD" w:rsidP="00184AF7">
            <w:pPr>
              <w:rPr>
                <w:rFonts w:ascii="Times New Roman" w:eastAsia="DejaVu Sans" w:hAnsi="Times New Roman" w:cs="Times New Roman"/>
                <w:b/>
                <w:bCs/>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529" w:type="dxa"/>
            <w:gridSpan w:val="2"/>
            <w:shd w:val="clear" w:color="auto" w:fill="auto"/>
          </w:tcPr>
          <w:p w14:paraId="49FD7C40" w14:textId="5BBC44C2" w:rsidR="003D76C3" w:rsidRPr="00184AF7" w:rsidRDefault="00C75054" w:rsidP="00184AF7">
            <w:pPr>
              <w:shd w:val="clear" w:color="auto" w:fill="FFFFFF" w:themeFill="background1"/>
              <w:suppressAutoHyphens/>
              <w:jc w:val="both"/>
              <w:rPr>
                <w:rFonts w:ascii="Times New Roman" w:eastAsia="Calibri" w:hAnsi="Times New Roman" w:cs="Times New Roman"/>
                <w:sz w:val="24"/>
                <w:szCs w:val="24"/>
              </w:rPr>
            </w:pPr>
            <w:r w:rsidRPr="009260B2">
              <w:rPr>
                <w:rFonts w:ascii="Times New Roman" w:hAnsi="Times New Roman"/>
                <w:bCs/>
                <w:sz w:val="24"/>
                <w:szCs w:val="24"/>
              </w:rPr>
              <w:t xml:space="preserve">Приказ Министерства труда и социальной защиты Российской Федерации </w:t>
            </w:r>
            <w:r>
              <w:rPr>
                <w:rFonts w:ascii="Times New Roman" w:hAnsi="Times New Roman"/>
                <w:bCs/>
                <w:sz w:val="24"/>
                <w:szCs w:val="24"/>
              </w:rPr>
              <w:t xml:space="preserve">от </w:t>
            </w:r>
            <w:r w:rsidRPr="009260B2">
              <w:rPr>
                <w:rFonts w:ascii="Times New Roman" w:hAnsi="Times New Roman"/>
                <w:bCs/>
                <w:sz w:val="24"/>
                <w:szCs w:val="24"/>
              </w:rPr>
              <w:t>31.07.2020</w:t>
            </w:r>
            <w:r>
              <w:rPr>
                <w:rFonts w:ascii="Times New Roman" w:hAnsi="Times New Roman"/>
                <w:bCs/>
                <w:sz w:val="24"/>
                <w:szCs w:val="24"/>
              </w:rPr>
              <w:t xml:space="preserve"> г.</w:t>
            </w:r>
            <w:r w:rsidRPr="009260B2">
              <w:rPr>
                <w:rFonts w:ascii="Times New Roman" w:hAnsi="Times New Roman"/>
                <w:bCs/>
                <w:sz w:val="24"/>
                <w:szCs w:val="24"/>
              </w:rPr>
              <w:t xml:space="preserve"> </w:t>
            </w:r>
            <w:r>
              <w:rPr>
                <w:rFonts w:ascii="Times New Roman" w:hAnsi="Times New Roman"/>
                <w:bCs/>
                <w:sz w:val="24"/>
                <w:szCs w:val="24"/>
              </w:rPr>
              <w:br/>
            </w:r>
            <w:r w:rsidRPr="009260B2">
              <w:rPr>
                <w:rFonts w:ascii="Times New Roman" w:hAnsi="Times New Roman"/>
                <w:bCs/>
                <w:sz w:val="24"/>
                <w:szCs w:val="24"/>
              </w:rPr>
              <w:t>№ 474н «Об утверждении профессионального стандарта</w:t>
            </w:r>
            <w:r w:rsidRPr="009260B2">
              <w:rPr>
                <w:rFonts w:ascii="Times New Roman" w:hAnsi="Times New Roman"/>
                <w:bCs/>
                <w:color w:val="000000"/>
                <w:sz w:val="24"/>
                <w:szCs w:val="24"/>
              </w:rPr>
              <w:t xml:space="preserve"> «</w:t>
            </w:r>
            <w:r w:rsidRPr="009260B2">
              <w:rPr>
                <w:rFonts w:ascii="Times New Roman" w:hAnsi="Times New Roman"/>
                <w:sz w:val="24"/>
                <w:szCs w:val="24"/>
              </w:rPr>
              <w:t>Зубной техник</w:t>
            </w:r>
            <w:r w:rsidRPr="009260B2">
              <w:rPr>
                <w:rFonts w:ascii="Times New Roman" w:hAnsi="Times New Roman"/>
                <w:bCs/>
                <w:color w:val="000000"/>
                <w:sz w:val="24"/>
                <w:szCs w:val="24"/>
              </w:rPr>
              <w:t>».</w:t>
            </w:r>
          </w:p>
        </w:tc>
      </w:tr>
      <w:tr w:rsidR="00242DFD" w:rsidRPr="00C810F2" w14:paraId="2C4DD5B7" w14:textId="77777777" w:rsidTr="0080374C">
        <w:tc>
          <w:tcPr>
            <w:tcW w:w="3827" w:type="dxa"/>
            <w:shd w:val="clear" w:color="auto" w:fill="auto"/>
          </w:tcPr>
          <w:p w14:paraId="0A418DFE" w14:textId="26990E8B" w:rsidR="00242DFD" w:rsidRPr="00DA0D76" w:rsidRDefault="00242DFD" w:rsidP="00184AF7">
            <w:pPr>
              <w:rPr>
                <w:rFonts w:ascii="Times New Roman" w:hAnsi="Times New Roman" w:cs="Times New Roman"/>
                <w:sz w:val="24"/>
                <w:szCs w:val="24"/>
                <w:highlight w:val="green"/>
                <w:lang w:bidi="hi-IN"/>
              </w:rPr>
            </w:pPr>
            <w:r w:rsidRPr="00ED2BD3">
              <w:rPr>
                <w:rFonts w:ascii="Times New Roman" w:hAnsi="Times New Roman" w:cs="Times New Roman"/>
                <w:sz w:val="24"/>
                <w:szCs w:val="24"/>
                <w:lang w:bidi="hi-IN"/>
              </w:rPr>
              <w:t>Специализированные допуски для прохождения практики, в том числе по охране труда и возраст до 18 лет</w:t>
            </w:r>
          </w:p>
        </w:tc>
        <w:tc>
          <w:tcPr>
            <w:tcW w:w="5529" w:type="dxa"/>
            <w:gridSpan w:val="2"/>
            <w:shd w:val="clear" w:color="auto" w:fill="auto"/>
          </w:tcPr>
          <w:p w14:paraId="0FF104B2" w14:textId="60A69F31" w:rsidR="00242DFD" w:rsidRPr="00184AF7" w:rsidRDefault="00242DFD" w:rsidP="00184AF7">
            <w:pPr>
              <w:rPr>
                <w:rFonts w:ascii="Times New Roman" w:eastAsia="DejaVu Sans" w:hAnsi="Times New Roman" w:cs="Times New Roman"/>
                <w:sz w:val="24"/>
                <w:szCs w:val="24"/>
                <w:lang w:eastAsia="zh-CN" w:bidi="hi-IN"/>
              </w:rPr>
            </w:pPr>
            <w:r w:rsidRPr="00184AF7">
              <w:rPr>
                <w:rFonts w:ascii="Times New Roman" w:eastAsia="DejaVu Sans" w:hAnsi="Times New Roman" w:cs="Times New Roman"/>
                <w:sz w:val="24"/>
                <w:szCs w:val="24"/>
                <w:lang w:eastAsia="zh-CN" w:bidi="hi-IN"/>
              </w:rPr>
              <w:t xml:space="preserve">Не требуются </w:t>
            </w:r>
          </w:p>
        </w:tc>
      </w:tr>
      <w:tr w:rsidR="00242DFD" w:rsidRPr="00C810F2" w14:paraId="21F14185" w14:textId="77777777" w:rsidTr="0080374C">
        <w:tc>
          <w:tcPr>
            <w:tcW w:w="3827" w:type="dxa"/>
            <w:shd w:val="clear" w:color="auto" w:fill="auto"/>
          </w:tcPr>
          <w:p w14:paraId="34EA513B" w14:textId="77777777" w:rsidR="00242DFD" w:rsidRPr="0015784E" w:rsidRDefault="00242DFD" w:rsidP="00184AF7">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529" w:type="dxa"/>
            <w:gridSpan w:val="2"/>
            <w:shd w:val="clear" w:color="auto" w:fill="auto"/>
          </w:tcPr>
          <w:p w14:paraId="1C3B1715" w14:textId="7853051C" w:rsidR="00242DFD" w:rsidRPr="005C4741" w:rsidRDefault="00C75054" w:rsidP="00184AF7">
            <w:pPr>
              <w:suppressAutoHyphens/>
              <w:jc w:val="both"/>
              <w:rPr>
                <w:rFonts w:ascii="Times New Roman" w:eastAsia="DejaVu Sans" w:hAnsi="Times New Roman" w:cs="Times New Roman"/>
                <w:i/>
                <w:iCs/>
                <w:sz w:val="24"/>
                <w:szCs w:val="24"/>
                <w:lang w:eastAsia="zh-CN" w:bidi="hi-IN"/>
              </w:rPr>
            </w:pPr>
            <w:r w:rsidRPr="009260B2">
              <w:rPr>
                <w:rFonts w:ascii="Times New Roman" w:hAnsi="Times New Roman"/>
                <w:bCs/>
                <w:sz w:val="24"/>
                <w:szCs w:val="24"/>
              </w:rPr>
              <w:t xml:space="preserve">Приказ Минпросвещения России </w:t>
            </w:r>
            <w:r w:rsidRPr="002B3C9C">
              <w:rPr>
                <w:rFonts w:ascii="Times New Roman" w:hAnsi="Times New Roman"/>
                <w:bCs/>
                <w:sz w:val="24"/>
                <w:szCs w:val="24"/>
              </w:rPr>
              <w:t xml:space="preserve">от </w:t>
            </w:r>
            <w:r>
              <w:rPr>
                <w:rFonts w:ascii="Times New Roman" w:hAnsi="Times New Roman"/>
                <w:bCs/>
                <w:sz w:val="24"/>
                <w:szCs w:val="24"/>
              </w:rPr>
              <w:t>06.07.2022 г.</w:t>
            </w:r>
            <w:r w:rsidRPr="002B3C9C">
              <w:rPr>
                <w:rFonts w:ascii="Times New Roman" w:hAnsi="Times New Roman"/>
                <w:bCs/>
                <w:sz w:val="24"/>
                <w:szCs w:val="24"/>
              </w:rPr>
              <w:t xml:space="preserve"> </w:t>
            </w:r>
            <w:r w:rsidR="00184AF7">
              <w:rPr>
                <w:rFonts w:ascii="Times New Roman" w:hAnsi="Times New Roman"/>
                <w:bCs/>
                <w:sz w:val="24"/>
                <w:szCs w:val="24"/>
              </w:rPr>
              <w:br/>
            </w:r>
            <w:r w:rsidRPr="002B3C9C">
              <w:rPr>
                <w:rFonts w:ascii="Times New Roman" w:hAnsi="Times New Roman"/>
                <w:bCs/>
                <w:sz w:val="24"/>
                <w:szCs w:val="24"/>
              </w:rPr>
              <w:t xml:space="preserve">№ </w:t>
            </w:r>
            <w:r>
              <w:rPr>
                <w:rFonts w:ascii="Times New Roman" w:hAnsi="Times New Roman"/>
                <w:bCs/>
                <w:sz w:val="24"/>
                <w:szCs w:val="24"/>
              </w:rPr>
              <w:t xml:space="preserve">531 </w:t>
            </w:r>
            <w:r w:rsidRPr="009260B2">
              <w:rPr>
                <w:rFonts w:ascii="Times New Roman" w:hAnsi="Times New Roman"/>
                <w:bCs/>
                <w:sz w:val="24"/>
                <w:szCs w:val="24"/>
              </w:rPr>
              <w:t>«</w:t>
            </w:r>
            <w:r w:rsidRPr="009260B2">
              <w:rPr>
                <w:rFonts w:ascii="Times New Roman" w:hAnsi="Times New Roman"/>
                <w:bCs/>
                <w:sz w:val="24"/>
                <w:szCs w:val="24"/>
                <w:lang w:val="uk-UA"/>
              </w:rPr>
              <w:t xml:space="preserve">Об </w:t>
            </w:r>
            <w:r w:rsidRPr="009260B2">
              <w:rPr>
                <w:rFonts w:ascii="Times New Roman" w:hAnsi="Times New Roman"/>
                <w:bCs/>
                <w:sz w:val="24"/>
                <w:szCs w:val="24"/>
              </w:rPr>
              <w:t>утверждении федерального государственного образовательного стандарта среднего профессионального образования по специальности 31.02.05 Стоматология ортопедическая»</w:t>
            </w:r>
          </w:p>
        </w:tc>
      </w:tr>
      <w:tr w:rsidR="00242DFD" w:rsidRPr="00C810F2" w14:paraId="2B11EA2E" w14:textId="77777777" w:rsidTr="0080374C">
        <w:trPr>
          <w:trHeight w:val="117"/>
        </w:trPr>
        <w:tc>
          <w:tcPr>
            <w:tcW w:w="3827" w:type="dxa"/>
            <w:shd w:val="clear" w:color="auto" w:fill="auto"/>
          </w:tcPr>
          <w:p w14:paraId="411BAA41" w14:textId="7AEA51DE" w:rsidR="00242DFD" w:rsidRPr="0015784E" w:rsidRDefault="00242DFD" w:rsidP="00184AF7">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w:t>
            </w:r>
            <w:r w:rsidR="00C934E3">
              <w:rPr>
                <w:rFonts w:ascii="Times New Roman" w:eastAsia="DejaVu Sans" w:hAnsi="Times New Roman" w:cs="Times New Roman"/>
                <w:sz w:val="24"/>
                <w:szCs w:val="24"/>
                <w:lang w:eastAsia="zh-CN" w:bidi="hi-IN"/>
              </w:rPr>
              <w:t>я</w:t>
            </w:r>
            <w:r w:rsidRPr="0015784E">
              <w:rPr>
                <w:rFonts w:ascii="Times New Roman" w:eastAsia="DejaVu Sans" w:hAnsi="Times New Roman" w:cs="Times New Roman"/>
                <w:sz w:val="24"/>
                <w:szCs w:val="24"/>
                <w:lang w:eastAsia="zh-CN" w:bidi="hi-IN"/>
              </w:rPr>
              <w:t xml:space="preserve"> выпускника</w:t>
            </w:r>
            <w:r>
              <w:rPr>
                <w:rFonts w:ascii="Times New Roman" w:eastAsia="DejaVu Sans" w:hAnsi="Times New Roman" w:cs="Times New Roman"/>
                <w:sz w:val="24"/>
                <w:szCs w:val="24"/>
                <w:lang w:eastAsia="zh-CN" w:bidi="hi-IN"/>
              </w:rPr>
              <w:t xml:space="preserve"> </w:t>
            </w:r>
          </w:p>
        </w:tc>
        <w:tc>
          <w:tcPr>
            <w:tcW w:w="5529" w:type="dxa"/>
            <w:gridSpan w:val="2"/>
            <w:shd w:val="clear" w:color="auto" w:fill="auto"/>
          </w:tcPr>
          <w:p w14:paraId="5D5F461F" w14:textId="1B8915B7" w:rsidR="00242DFD" w:rsidRPr="009E6C7B" w:rsidRDefault="00C75054"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Зубной техник</w:t>
            </w:r>
          </w:p>
        </w:tc>
      </w:tr>
      <w:tr w:rsidR="00242DFD" w:rsidRPr="00C810F2" w14:paraId="73C991A7" w14:textId="77777777" w:rsidTr="0080374C">
        <w:tc>
          <w:tcPr>
            <w:tcW w:w="3827" w:type="dxa"/>
            <w:shd w:val="clear" w:color="auto" w:fill="auto"/>
          </w:tcPr>
          <w:p w14:paraId="7A82F6E9" w14:textId="77777777" w:rsidR="00242DFD" w:rsidRDefault="00242DFD" w:rsidP="00184AF7">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529" w:type="dxa"/>
            <w:gridSpan w:val="2"/>
            <w:shd w:val="clear" w:color="auto" w:fill="auto"/>
          </w:tcPr>
          <w:p w14:paraId="4EF3A339" w14:textId="70620D24" w:rsidR="00242DFD" w:rsidRPr="005C4741" w:rsidRDefault="005C4741" w:rsidP="00184AF7">
            <w:pPr>
              <w:rPr>
                <w:rFonts w:ascii="Times New Roman" w:eastAsia="DejaVu Sans" w:hAnsi="Times New Roman" w:cs="Times New Roman"/>
                <w:sz w:val="24"/>
                <w:szCs w:val="24"/>
                <w:lang w:eastAsia="zh-CN" w:bidi="hi-IN"/>
              </w:rPr>
            </w:pPr>
            <w:r w:rsidRPr="005C4741">
              <w:rPr>
                <w:rFonts w:ascii="Times New Roman" w:eastAsia="DejaVu Sans" w:hAnsi="Times New Roman" w:cs="Times New Roman"/>
                <w:sz w:val="24"/>
                <w:szCs w:val="24"/>
                <w:lang w:eastAsia="zh-CN" w:bidi="hi-IN"/>
              </w:rPr>
              <w:t>нет</w:t>
            </w:r>
          </w:p>
        </w:tc>
      </w:tr>
      <w:tr w:rsidR="00242DFD" w:rsidRPr="00C810F2" w14:paraId="4653679A" w14:textId="77777777" w:rsidTr="0080374C">
        <w:trPr>
          <w:trHeight w:val="117"/>
        </w:trPr>
        <w:tc>
          <w:tcPr>
            <w:tcW w:w="3827" w:type="dxa"/>
            <w:shd w:val="clear" w:color="auto" w:fill="auto"/>
          </w:tcPr>
          <w:p w14:paraId="6E3C12CC" w14:textId="3EAE7FFC" w:rsidR="00242DFD" w:rsidRPr="0015784E" w:rsidRDefault="00C934E3"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Рекомендуемые в</w:t>
            </w:r>
            <w:r w:rsidR="00242DFD" w:rsidRPr="0015784E">
              <w:rPr>
                <w:rFonts w:ascii="Times New Roman" w:eastAsia="DejaVu Sans" w:hAnsi="Times New Roman" w:cs="Times New Roman"/>
                <w:sz w:val="24"/>
                <w:szCs w:val="24"/>
                <w:lang w:eastAsia="zh-CN" w:bidi="hi-IN"/>
              </w:rPr>
              <w:t xml:space="preserve">иды деятельности по освоению профессии рабочих, должности служащих </w:t>
            </w:r>
          </w:p>
        </w:tc>
        <w:tc>
          <w:tcPr>
            <w:tcW w:w="5529" w:type="dxa"/>
            <w:gridSpan w:val="2"/>
            <w:shd w:val="clear" w:color="auto" w:fill="auto"/>
          </w:tcPr>
          <w:p w14:paraId="11AA1E27" w14:textId="14B66094" w:rsidR="00242DFD" w:rsidRPr="00184AF7" w:rsidRDefault="00184AF7" w:rsidP="00184AF7">
            <w:pPr>
              <w:rPr>
                <w:rFonts w:ascii="Times New Roman" w:eastAsia="DejaVu Sans" w:hAnsi="Times New Roman" w:cs="Times New Roman"/>
                <w:sz w:val="24"/>
                <w:szCs w:val="24"/>
                <w:lang w:eastAsia="zh-CN" w:bidi="hi-IN"/>
              </w:rPr>
            </w:pPr>
            <w:r w:rsidRPr="00184AF7">
              <w:rPr>
                <w:rFonts w:ascii="Times New Roman" w:eastAsia="DejaVu Sans" w:hAnsi="Times New Roman" w:cs="Times New Roman"/>
                <w:sz w:val="24"/>
                <w:szCs w:val="24"/>
                <w:lang w:eastAsia="zh-CN" w:bidi="hi-IN"/>
              </w:rPr>
              <w:t>-</w:t>
            </w:r>
          </w:p>
        </w:tc>
      </w:tr>
      <w:tr w:rsidR="00242DFD" w:rsidRPr="0015784E" w14:paraId="7CFD5144" w14:textId="77777777" w:rsidTr="0080374C">
        <w:tc>
          <w:tcPr>
            <w:tcW w:w="3827" w:type="dxa"/>
            <w:shd w:val="clear" w:color="auto" w:fill="auto"/>
          </w:tcPr>
          <w:p w14:paraId="357C9EBE" w14:textId="77777777" w:rsidR="00242DFD" w:rsidRPr="0015784E" w:rsidRDefault="00242DFD" w:rsidP="00184AF7">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08E2A709" w14:textId="77777777" w:rsidR="00242DFD" w:rsidRPr="0015784E" w:rsidRDefault="00242DFD" w:rsidP="00184AF7">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7A2EA6BC" w14:textId="77777777" w:rsidR="00242DFD" w:rsidRPr="0015784E" w:rsidRDefault="00242DFD" w:rsidP="00184AF7">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529" w:type="dxa"/>
            <w:gridSpan w:val="2"/>
            <w:shd w:val="clear" w:color="auto" w:fill="auto"/>
          </w:tcPr>
          <w:p w14:paraId="6ABF696A" w14:textId="77777777" w:rsidR="00242DFD" w:rsidRDefault="00242DFD" w:rsidP="00184AF7">
            <w:pPr>
              <w:rPr>
                <w:rFonts w:ascii="Times New Roman" w:eastAsia="DejaVu Sans" w:hAnsi="Times New Roman" w:cs="Times New Roman"/>
                <w:sz w:val="24"/>
                <w:szCs w:val="24"/>
                <w:lang w:eastAsia="zh-CN" w:bidi="hi-IN"/>
              </w:rPr>
            </w:pPr>
          </w:p>
          <w:p w14:paraId="6D8C7123" w14:textId="3FDD3657" w:rsidR="00C75054" w:rsidRDefault="00C75054"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w:t>
            </w:r>
          </w:p>
          <w:p w14:paraId="796D9BC2" w14:textId="7512CE97" w:rsidR="00242DFD" w:rsidRPr="0015784E" w:rsidRDefault="00242DFD" w:rsidP="00184AF7">
            <w:pPr>
              <w:rPr>
                <w:rFonts w:ascii="Times New Roman" w:eastAsia="DejaVu Sans" w:hAnsi="Times New Roman" w:cs="Times New Roman"/>
                <w:sz w:val="24"/>
                <w:szCs w:val="24"/>
                <w:lang w:eastAsia="zh-CN" w:bidi="hi-IN"/>
              </w:rPr>
            </w:pPr>
            <w:r w:rsidRPr="005C4741">
              <w:rPr>
                <w:rFonts w:ascii="Times New Roman" w:eastAsia="DejaVu Sans" w:hAnsi="Times New Roman" w:cs="Times New Roman"/>
                <w:sz w:val="24"/>
                <w:szCs w:val="24"/>
                <w:lang w:eastAsia="zh-CN" w:bidi="hi-IN"/>
              </w:rPr>
              <w:t>1 год 10 мес.</w:t>
            </w:r>
          </w:p>
        </w:tc>
      </w:tr>
      <w:tr w:rsidR="00242DFD" w14:paraId="3FC23B90" w14:textId="77777777" w:rsidTr="0080374C">
        <w:tc>
          <w:tcPr>
            <w:tcW w:w="3827" w:type="dxa"/>
            <w:shd w:val="clear" w:color="auto" w:fill="auto"/>
          </w:tcPr>
          <w:p w14:paraId="3D88DCD9" w14:textId="77777777" w:rsidR="00242DFD" w:rsidRDefault="00242DFD"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Нормативный объем образовательной программы</w:t>
            </w:r>
          </w:p>
          <w:p w14:paraId="468D4B58" w14:textId="77777777" w:rsidR="00FF614F" w:rsidRPr="0015784E" w:rsidRDefault="00FF614F" w:rsidP="00184AF7">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3CEC3BFC" w14:textId="53DC9AAB" w:rsidR="00FF614F" w:rsidRPr="0015784E" w:rsidRDefault="005C4741"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     </w:t>
            </w:r>
            <w:r w:rsidR="00FF614F" w:rsidRPr="0015784E">
              <w:rPr>
                <w:rFonts w:ascii="Times New Roman" w:eastAsia="DejaVu Sans" w:hAnsi="Times New Roman" w:cs="Times New Roman"/>
                <w:sz w:val="24"/>
                <w:szCs w:val="24"/>
                <w:lang w:eastAsia="zh-CN" w:bidi="hi-IN"/>
              </w:rPr>
              <w:t>на базе СОО:</w:t>
            </w:r>
          </w:p>
        </w:tc>
        <w:tc>
          <w:tcPr>
            <w:tcW w:w="5529" w:type="dxa"/>
            <w:gridSpan w:val="2"/>
            <w:shd w:val="clear" w:color="auto" w:fill="auto"/>
          </w:tcPr>
          <w:p w14:paraId="59D3E716" w14:textId="77777777" w:rsidR="00242DFD" w:rsidRDefault="00242DFD" w:rsidP="00184AF7">
            <w:pPr>
              <w:rPr>
                <w:rFonts w:ascii="Times New Roman" w:eastAsia="DejaVu Sans" w:hAnsi="Times New Roman" w:cs="Times New Roman"/>
                <w:i/>
                <w:iCs/>
                <w:sz w:val="24"/>
                <w:szCs w:val="24"/>
                <w:lang w:eastAsia="zh-CN" w:bidi="hi-IN"/>
              </w:rPr>
            </w:pPr>
          </w:p>
          <w:p w14:paraId="26B015D9" w14:textId="77777777" w:rsidR="005C4741" w:rsidRDefault="005C4741" w:rsidP="00184AF7">
            <w:pPr>
              <w:rPr>
                <w:rFonts w:ascii="Times New Roman" w:eastAsia="DejaVu Sans" w:hAnsi="Times New Roman" w:cs="Times New Roman"/>
                <w:i/>
                <w:iCs/>
                <w:sz w:val="24"/>
                <w:szCs w:val="24"/>
                <w:lang w:eastAsia="zh-CN" w:bidi="hi-IN"/>
              </w:rPr>
            </w:pPr>
          </w:p>
          <w:p w14:paraId="4A714E5C" w14:textId="07C266C0" w:rsidR="005C4741" w:rsidRPr="005C4741" w:rsidRDefault="00C75054"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w:t>
            </w:r>
          </w:p>
          <w:p w14:paraId="4DC5FE86" w14:textId="75F51C97" w:rsidR="005C4741" w:rsidRDefault="005C4741" w:rsidP="00184AF7">
            <w:pPr>
              <w:rPr>
                <w:rFonts w:ascii="Times New Roman" w:eastAsia="DejaVu Sans" w:hAnsi="Times New Roman" w:cs="Times New Roman"/>
                <w:i/>
                <w:iCs/>
                <w:sz w:val="24"/>
                <w:szCs w:val="24"/>
                <w:lang w:eastAsia="zh-CN" w:bidi="hi-IN"/>
              </w:rPr>
            </w:pPr>
            <w:r w:rsidRPr="005C4741">
              <w:rPr>
                <w:rFonts w:ascii="Times New Roman" w:eastAsia="DejaVu Sans" w:hAnsi="Times New Roman" w:cs="Times New Roman"/>
                <w:sz w:val="24"/>
                <w:szCs w:val="24"/>
                <w:lang w:eastAsia="zh-CN" w:bidi="hi-IN"/>
              </w:rPr>
              <w:t xml:space="preserve">2952 </w:t>
            </w:r>
            <w:proofErr w:type="spellStart"/>
            <w:r w:rsidRPr="005C4741">
              <w:rPr>
                <w:rFonts w:ascii="Times New Roman" w:eastAsia="DejaVu Sans" w:hAnsi="Times New Roman" w:cs="Times New Roman"/>
                <w:sz w:val="24"/>
                <w:szCs w:val="24"/>
                <w:lang w:eastAsia="zh-CN" w:bidi="hi-IN"/>
              </w:rPr>
              <w:t>ак.ч</w:t>
            </w:r>
            <w:proofErr w:type="spellEnd"/>
            <w:r w:rsidRPr="005C4741">
              <w:rPr>
                <w:rFonts w:ascii="Times New Roman" w:eastAsia="DejaVu Sans" w:hAnsi="Times New Roman" w:cs="Times New Roman"/>
                <w:sz w:val="24"/>
                <w:szCs w:val="24"/>
                <w:lang w:eastAsia="zh-CN" w:bidi="hi-IN"/>
              </w:rPr>
              <w:t>.</w:t>
            </w:r>
          </w:p>
        </w:tc>
      </w:tr>
      <w:tr w:rsidR="0080374C" w:rsidRPr="00676A22" w14:paraId="09A49D43" w14:textId="77777777" w:rsidTr="0080374C">
        <w:tc>
          <w:tcPr>
            <w:tcW w:w="3827" w:type="dxa"/>
            <w:shd w:val="clear" w:color="auto" w:fill="auto"/>
          </w:tcPr>
          <w:p w14:paraId="4C72F5CE" w14:textId="77777777" w:rsidR="0080374C" w:rsidRPr="0080374C" w:rsidRDefault="0080374C" w:rsidP="00184AF7">
            <w:pPr>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Допустимый срок реализации образовательной программы</w:t>
            </w:r>
          </w:p>
          <w:p w14:paraId="1973D7D6" w14:textId="2764F48E" w:rsidR="0080374C" w:rsidRPr="0080374C" w:rsidRDefault="0080374C" w:rsidP="00184AF7">
            <w:pPr>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 xml:space="preserve">     на базе СОО:</w:t>
            </w:r>
          </w:p>
        </w:tc>
        <w:tc>
          <w:tcPr>
            <w:tcW w:w="5529" w:type="dxa"/>
            <w:gridSpan w:val="2"/>
            <w:shd w:val="clear" w:color="auto" w:fill="auto"/>
          </w:tcPr>
          <w:p w14:paraId="0C2BDC07" w14:textId="2C04F0EB" w:rsidR="0080374C" w:rsidRPr="00676A22" w:rsidRDefault="0080374C" w:rsidP="00184AF7">
            <w:pPr>
              <w:rPr>
                <w:rFonts w:ascii="Times New Roman" w:eastAsia="DejaVu Sans" w:hAnsi="Times New Roman" w:cs="Times New Roman"/>
                <w:i/>
                <w:sz w:val="24"/>
                <w:szCs w:val="24"/>
                <w:lang w:eastAsia="zh-CN" w:bidi="hi-IN"/>
              </w:rPr>
            </w:pPr>
            <w:r w:rsidRPr="0082576D">
              <w:rPr>
                <w:rFonts w:ascii="Times New Roman" w:eastAsia="DejaVu Sans" w:hAnsi="Times New Roman" w:cs="Times New Roman"/>
                <w:iCs/>
                <w:sz w:val="24"/>
                <w:szCs w:val="24"/>
                <w:lang w:eastAsia="zh-CN" w:bidi="hi-IN"/>
              </w:rPr>
              <w:t>Оптимизация отсутствует</w:t>
            </w:r>
          </w:p>
        </w:tc>
      </w:tr>
      <w:tr w:rsidR="0080374C" w:rsidRPr="00676A22" w14:paraId="272DC7C1" w14:textId="77777777" w:rsidTr="0080374C">
        <w:tc>
          <w:tcPr>
            <w:tcW w:w="3827" w:type="dxa"/>
            <w:shd w:val="clear" w:color="auto" w:fill="auto"/>
          </w:tcPr>
          <w:p w14:paraId="358A1615" w14:textId="77777777" w:rsidR="0080374C" w:rsidRPr="0080374C" w:rsidRDefault="0080374C" w:rsidP="00184AF7">
            <w:pPr>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Допустимый объем образовательной программы</w:t>
            </w:r>
          </w:p>
          <w:p w14:paraId="0B31C6F8" w14:textId="35749623" w:rsidR="0080374C" w:rsidRPr="0080374C" w:rsidRDefault="0080374C" w:rsidP="00184AF7">
            <w:pPr>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 xml:space="preserve">     на базе СОО:</w:t>
            </w:r>
          </w:p>
        </w:tc>
        <w:tc>
          <w:tcPr>
            <w:tcW w:w="5529" w:type="dxa"/>
            <w:gridSpan w:val="2"/>
            <w:shd w:val="clear" w:color="auto" w:fill="auto"/>
          </w:tcPr>
          <w:p w14:paraId="0FAAD158" w14:textId="5EC078B9" w:rsidR="0080374C" w:rsidRPr="00676A22" w:rsidRDefault="0080374C" w:rsidP="00184AF7">
            <w:pPr>
              <w:rPr>
                <w:rFonts w:ascii="Times New Roman" w:eastAsia="DejaVu Sans" w:hAnsi="Times New Roman" w:cs="Times New Roman"/>
                <w:i/>
                <w:sz w:val="24"/>
                <w:szCs w:val="24"/>
                <w:lang w:eastAsia="zh-CN" w:bidi="hi-IN"/>
              </w:rPr>
            </w:pPr>
            <w:r w:rsidRPr="0082576D">
              <w:rPr>
                <w:rFonts w:ascii="Times New Roman" w:eastAsia="DejaVu Sans" w:hAnsi="Times New Roman" w:cs="Times New Roman"/>
                <w:iCs/>
                <w:sz w:val="24"/>
                <w:szCs w:val="24"/>
                <w:lang w:eastAsia="zh-CN" w:bidi="hi-IN"/>
              </w:rPr>
              <w:t>Оптимизация отсутствует</w:t>
            </w:r>
          </w:p>
        </w:tc>
      </w:tr>
      <w:tr w:rsidR="00242DFD" w:rsidRPr="00C810F2" w14:paraId="167BF177" w14:textId="77777777" w:rsidTr="0080374C">
        <w:trPr>
          <w:trHeight w:val="1080"/>
        </w:trPr>
        <w:tc>
          <w:tcPr>
            <w:tcW w:w="3827" w:type="dxa"/>
            <w:shd w:val="clear" w:color="auto" w:fill="auto"/>
          </w:tcPr>
          <w:p w14:paraId="01F7C2F8" w14:textId="2A3419FF" w:rsidR="00242DFD" w:rsidRPr="0015784E" w:rsidRDefault="00242DFD" w:rsidP="00184AF7">
            <w:pPr>
              <w:rPr>
                <w:rFonts w:ascii="Times New Roman" w:hAnsi="Times New Roman" w:cs="Times New Roman"/>
                <w:sz w:val="24"/>
                <w:szCs w:val="24"/>
                <w:lang w:bidi="hi-IN"/>
              </w:rPr>
            </w:pPr>
            <w:r>
              <w:rPr>
                <w:rFonts w:ascii="Times New Roman" w:hAnsi="Times New Roman" w:cs="Times New Roman"/>
                <w:sz w:val="24"/>
                <w:szCs w:val="24"/>
                <w:lang w:bidi="hi-IN"/>
              </w:rPr>
              <w:t>Рекомендуемое к</w:t>
            </w:r>
            <w:r w:rsidRPr="00E976D5">
              <w:rPr>
                <w:rFonts w:ascii="Times New Roman" w:hAnsi="Times New Roman" w:cs="Times New Roman"/>
                <w:sz w:val="24"/>
                <w:szCs w:val="24"/>
                <w:lang w:bidi="hi-IN"/>
              </w:rPr>
              <w:t>оличество часов практики за весь период обучения</w:t>
            </w:r>
            <w:r>
              <w:rPr>
                <w:rFonts w:ascii="Times New Roman" w:hAnsi="Times New Roman" w:cs="Times New Roman"/>
                <w:sz w:val="24"/>
                <w:szCs w:val="24"/>
                <w:lang w:bidi="hi-IN"/>
              </w:rPr>
              <w:t xml:space="preserve"> </w:t>
            </w:r>
            <w:r w:rsidRPr="00E976D5">
              <w:rPr>
                <w:rFonts w:ascii="Times New Roman" w:hAnsi="Times New Roman" w:cs="Times New Roman"/>
                <w:sz w:val="24"/>
                <w:szCs w:val="24"/>
                <w:lang w:bidi="hi-IN"/>
              </w:rPr>
              <w:t>/ из них количество часов производственной практики</w:t>
            </w:r>
          </w:p>
        </w:tc>
        <w:tc>
          <w:tcPr>
            <w:tcW w:w="5529" w:type="dxa"/>
            <w:gridSpan w:val="2"/>
            <w:shd w:val="clear" w:color="auto" w:fill="auto"/>
          </w:tcPr>
          <w:p w14:paraId="18FF5566" w14:textId="7316638A" w:rsidR="00242DFD" w:rsidRPr="0069719D" w:rsidRDefault="00336A82"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r w:rsidR="0069719D" w:rsidRPr="0069719D">
              <w:rPr>
                <w:rFonts w:ascii="Times New Roman" w:eastAsia="DejaVu Sans" w:hAnsi="Times New Roman" w:cs="Times New Roman"/>
                <w:sz w:val="24"/>
                <w:szCs w:val="24"/>
                <w:lang w:eastAsia="zh-CN" w:bidi="hi-IN"/>
              </w:rPr>
              <w:t>/</w:t>
            </w:r>
            <w:r>
              <w:rPr>
                <w:rFonts w:ascii="Times New Roman" w:eastAsia="DejaVu Sans" w:hAnsi="Times New Roman" w:cs="Times New Roman"/>
                <w:sz w:val="24"/>
                <w:szCs w:val="24"/>
                <w:lang w:eastAsia="zh-CN" w:bidi="hi-IN"/>
              </w:rPr>
              <w:t>360</w:t>
            </w:r>
            <w:r w:rsidR="0069719D" w:rsidRPr="0069719D">
              <w:rPr>
                <w:rFonts w:ascii="Times New Roman" w:eastAsia="DejaVu Sans" w:hAnsi="Times New Roman" w:cs="Times New Roman"/>
                <w:sz w:val="24"/>
                <w:szCs w:val="24"/>
                <w:lang w:eastAsia="zh-CN" w:bidi="hi-IN"/>
              </w:rPr>
              <w:t xml:space="preserve"> </w:t>
            </w:r>
            <w:proofErr w:type="spellStart"/>
            <w:r w:rsidR="0069719D" w:rsidRPr="0069719D">
              <w:rPr>
                <w:rFonts w:ascii="Times New Roman" w:eastAsia="DejaVu Sans" w:hAnsi="Times New Roman" w:cs="Times New Roman"/>
                <w:sz w:val="24"/>
                <w:szCs w:val="24"/>
                <w:lang w:eastAsia="zh-CN" w:bidi="hi-IN"/>
              </w:rPr>
              <w:t>ак.ч</w:t>
            </w:r>
            <w:proofErr w:type="spellEnd"/>
            <w:r w:rsidR="0069719D" w:rsidRPr="0069719D">
              <w:rPr>
                <w:rFonts w:ascii="Times New Roman" w:eastAsia="DejaVu Sans" w:hAnsi="Times New Roman" w:cs="Times New Roman"/>
                <w:sz w:val="24"/>
                <w:szCs w:val="24"/>
                <w:lang w:eastAsia="zh-CN" w:bidi="hi-IN"/>
              </w:rPr>
              <w:t>.</w:t>
            </w:r>
          </w:p>
        </w:tc>
      </w:tr>
      <w:tr w:rsidR="00AB20F3" w:rsidRPr="0015784E" w14:paraId="4B01E72A" w14:textId="77777777" w:rsidTr="009F7617">
        <w:trPr>
          <w:trHeight w:val="653"/>
        </w:trPr>
        <w:tc>
          <w:tcPr>
            <w:tcW w:w="3827" w:type="dxa"/>
            <w:shd w:val="clear" w:color="auto" w:fill="auto"/>
          </w:tcPr>
          <w:p w14:paraId="7D4F6E12" w14:textId="77777777" w:rsidR="00AB20F3" w:rsidRPr="00C810F2" w:rsidRDefault="00AB20F3" w:rsidP="00184AF7">
            <w:pPr>
              <w:rPr>
                <w:rFonts w:ascii="Times New Roman" w:eastAsia="DejaVu Sans" w:hAnsi="Times New Roman" w:cs="Times New Roman"/>
                <w:b/>
                <w:bCs/>
                <w:sz w:val="24"/>
                <w:szCs w:val="24"/>
                <w:lang w:eastAsia="zh-CN" w:bidi="hi-IN"/>
              </w:rPr>
            </w:pPr>
            <w:bookmarkStart w:id="16" w:name="_Hlk156306819"/>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268" w:type="dxa"/>
            <w:shd w:val="clear" w:color="auto" w:fill="auto"/>
          </w:tcPr>
          <w:p w14:paraId="6B3EA25F" w14:textId="77777777" w:rsidR="00AB20F3" w:rsidRPr="00C810F2" w:rsidRDefault="00AB20F3" w:rsidP="00184AF7">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3261" w:type="dxa"/>
            <w:shd w:val="clear" w:color="auto" w:fill="auto"/>
          </w:tcPr>
          <w:p w14:paraId="5CE7FDD6" w14:textId="77777777" w:rsidR="00AB20F3" w:rsidRPr="00C810F2" w:rsidRDefault="00AB20F3" w:rsidP="00184AF7">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B20F3" w:rsidRPr="0015784E" w14:paraId="5A4B72DA" w14:textId="77777777" w:rsidTr="0080374C">
        <w:trPr>
          <w:trHeight w:val="238"/>
        </w:trPr>
        <w:tc>
          <w:tcPr>
            <w:tcW w:w="3827" w:type="dxa"/>
            <w:shd w:val="clear" w:color="auto" w:fill="auto"/>
          </w:tcPr>
          <w:p w14:paraId="230E09BB" w14:textId="77777777" w:rsidR="00AB20F3" w:rsidRPr="0015784E" w:rsidRDefault="00AB20F3"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268" w:type="dxa"/>
            <w:shd w:val="clear" w:color="auto" w:fill="auto"/>
          </w:tcPr>
          <w:p w14:paraId="6C980BBF" w14:textId="1C95D3FB" w:rsidR="00AB20F3" w:rsidRPr="00C810F2" w:rsidRDefault="0080374C" w:rsidP="00184AF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2016</w:t>
            </w:r>
          </w:p>
        </w:tc>
        <w:tc>
          <w:tcPr>
            <w:tcW w:w="3261" w:type="dxa"/>
            <w:shd w:val="clear" w:color="auto" w:fill="auto"/>
          </w:tcPr>
          <w:p w14:paraId="20077CCC" w14:textId="0DF5EA95" w:rsidR="00AB20F3" w:rsidRPr="003335AD" w:rsidRDefault="0080374C" w:rsidP="00184AF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w:t>
            </w:r>
            <w:r w:rsidR="00336A82">
              <w:rPr>
                <w:rFonts w:ascii="Times New Roman" w:eastAsia="DejaVu Sans" w:hAnsi="Times New Roman" w:cs="Times New Roman"/>
                <w:b/>
                <w:bCs/>
                <w:sz w:val="24"/>
                <w:szCs w:val="24"/>
                <w:lang w:eastAsia="zh-CN" w:bidi="hi-IN"/>
              </w:rPr>
              <w:t>762</w:t>
            </w:r>
          </w:p>
        </w:tc>
      </w:tr>
      <w:tr w:rsidR="00AB20F3" w:rsidRPr="0015784E" w14:paraId="325ACBFE" w14:textId="77777777" w:rsidTr="0080374C">
        <w:trPr>
          <w:trHeight w:val="366"/>
        </w:trPr>
        <w:tc>
          <w:tcPr>
            <w:tcW w:w="3827" w:type="dxa"/>
            <w:shd w:val="clear" w:color="auto" w:fill="auto"/>
          </w:tcPr>
          <w:p w14:paraId="1B81FFBF" w14:textId="79C8A621" w:rsidR="00AB20F3" w:rsidRPr="0080374C" w:rsidRDefault="00336A82" w:rsidP="00184AF7">
            <w:pPr>
              <w:ind w:left="458"/>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Социально-гуманитарный цикл</w:t>
            </w:r>
          </w:p>
        </w:tc>
        <w:tc>
          <w:tcPr>
            <w:tcW w:w="2268" w:type="dxa"/>
            <w:shd w:val="clear" w:color="auto" w:fill="auto"/>
          </w:tcPr>
          <w:p w14:paraId="653D011A" w14:textId="6FA268F6" w:rsidR="00AB20F3" w:rsidRPr="0015784E"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360</w:t>
            </w:r>
          </w:p>
        </w:tc>
        <w:tc>
          <w:tcPr>
            <w:tcW w:w="3261" w:type="dxa"/>
            <w:shd w:val="clear" w:color="auto" w:fill="auto"/>
          </w:tcPr>
          <w:p w14:paraId="70601D8E" w14:textId="1CBC55F6" w:rsidR="00AB20F3" w:rsidRPr="00A20CBB"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240</w:t>
            </w:r>
          </w:p>
        </w:tc>
      </w:tr>
      <w:tr w:rsidR="00AB20F3" w:rsidRPr="0015784E" w14:paraId="0FD08234" w14:textId="77777777" w:rsidTr="0080374C">
        <w:trPr>
          <w:trHeight w:val="374"/>
        </w:trPr>
        <w:tc>
          <w:tcPr>
            <w:tcW w:w="3827" w:type="dxa"/>
            <w:shd w:val="clear" w:color="auto" w:fill="auto"/>
          </w:tcPr>
          <w:p w14:paraId="6050AF68" w14:textId="77777777" w:rsidR="00AB20F3" w:rsidRPr="0080374C" w:rsidRDefault="00AB20F3" w:rsidP="00184AF7">
            <w:pPr>
              <w:ind w:left="458"/>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общепрофессиональный цикл</w:t>
            </w:r>
          </w:p>
        </w:tc>
        <w:tc>
          <w:tcPr>
            <w:tcW w:w="2268" w:type="dxa"/>
            <w:shd w:val="clear" w:color="auto" w:fill="auto"/>
          </w:tcPr>
          <w:p w14:paraId="12660459" w14:textId="5383B09B" w:rsidR="00AB20F3" w:rsidRPr="0015784E"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216</w:t>
            </w:r>
          </w:p>
        </w:tc>
        <w:tc>
          <w:tcPr>
            <w:tcW w:w="3261" w:type="dxa"/>
            <w:shd w:val="clear" w:color="auto" w:fill="auto"/>
          </w:tcPr>
          <w:p w14:paraId="6EC17C75" w14:textId="6E9D4A69" w:rsidR="00AB20F3" w:rsidRPr="00A20CBB"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w:t>
            </w:r>
            <w:r w:rsidR="0080374C">
              <w:rPr>
                <w:rFonts w:ascii="Times New Roman" w:eastAsia="DejaVu Sans" w:hAnsi="Times New Roman" w:cs="Times New Roman"/>
                <w:sz w:val="24"/>
                <w:szCs w:val="24"/>
                <w:lang w:eastAsia="zh-CN" w:bidi="hi-IN"/>
              </w:rPr>
              <w:t>72</w:t>
            </w:r>
          </w:p>
        </w:tc>
      </w:tr>
      <w:tr w:rsidR="00AB20F3" w:rsidRPr="0015784E" w14:paraId="7962BD52" w14:textId="77777777" w:rsidTr="0080374C">
        <w:trPr>
          <w:trHeight w:val="407"/>
        </w:trPr>
        <w:tc>
          <w:tcPr>
            <w:tcW w:w="3827" w:type="dxa"/>
            <w:shd w:val="clear" w:color="auto" w:fill="auto"/>
          </w:tcPr>
          <w:p w14:paraId="4D1FB55E" w14:textId="77777777" w:rsidR="00AB20F3" w:rsidRPr="0080374C" w:rsidRDefault="00AB20F3" w:rsidP="00184AF7">
            <w:pPr>
              <w:ind w:left="458"/>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профессиональный цикл</w:t>
            </w:r>
          </w:p>
        </w:tc>
        <w:tc>
          <w:tcPr>
            <w:tcW w:w="2268" w:type="dxa"/>
            <w:shd w:val="clear" w:color="auto" w:fill="auto"/>
          </w:tcPr>
          <w:p w14:paraId="547DC4FE" w14:textId="78B04720" w:rsidR="00AB20F3" w:rsidRPr="0015784E"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1440</w:t>
            </w:r>
          </w:p>
        </w:tc>
        <w:tc>
          <w:tcPr>
            <w:tcW w:w="3261" w:type="dxa"/>
            <w:shd w:val="clear" w:color="auto" w:fill="auto"/>
          </w:tcPr>
          <w:p w14:paraId="77FB290D" w14:textId="73CFF62D" w:rsidR="00AB20F3" w:rsidRPr="00A20CBB"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1350</w:t>
            </w:r>
          </w:p>
        </w:tc>
      </w:tr>
      <w:tr w:rsidR="00AB20F3" w:rsidRPr="0015784E" w14:paraId="1EC62E49" w14:textId="77777777" w:rsidTr="0080374C">
        <w:trPr>
          <w:trHeight w:val="1080"/>
        </w:trPr>
        <w:tc>
          <w:tcPr>
            <w:tcW w:w="3827" w:type="dxa"/>
            <w:shd w:val="clear" w:color="auto" w:fill="auto"/>
          </w:tcPr>
          <w:p w14:paraId="5C05FEAE" w14:textId="77777777" w:rsidR="00AB20F3" w:rsidRPr="0080374C" w:rsidRDefault="00AB20F3" w:rsidP="00184AF7">
            <w:pPr>
              <w:ind w:left="29"/>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lastRenderedPageBreak/>
              <w:t>в т.ч. практика:</w:t>
            </w:r>
          </w:p>
          <w:p w14:paraId="6D0837D8" w14:textId="77777777" w:rsidR="00AB20F3" w:rsidRPr="0080374C" w:rsidRDefault="00AB20F3" w:rsidP="00184AF7">
            <w:pPr>
              <w:ind w:left="454"/>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 учебная</w:t>
            </w:r>
          </w:p>
          <w:p w14:paraId="6F53431D" w14:textId="77777777" w:rsidR="00AB20F3" w:rsidRPr="0080374C" w:rsidRDefault="00AB20F3" w:rsidP="00184AF7">
            <w:pPr>
              <w:ind w:left="454"/>
              <w:rPr>
                <w:rFonts w:ascii="Times New Roman" w:eastAsia="DejaVu Sans" w:hAnsi="Times New Roman" w:cs="Times New Roman"/>
                <w:sz w:val="24"/>
                <w:szCs w:val="24"/>
                <w:lang w:eastAsia="zh-CN" w:bidi="hi-IN"/>
              </w:rPr>
            </w:pPr>
            <w:r w:rsidRPr="0080374C">
              <w:rPr>
                <w:rFonts w:ascii="Times New Roman" w:eastAsia="DejaVu Sans" w:hAnsi="Times New Roman" w:cs="Times New Roman"/>
                <w:sz w:val="24"/>
                <w:szCs w:val="24"/>
                <w:lang w:eastAsia="zh-CN" w:bidi="hi-IN"/>
              </w:rPr>
              <w:t>- производственная</w:t>
            </w:r>
          </w:p>
          <w:p w14:paraId="6842B43B" w14:textId="539388D8" w:rsidR="00AB20F3" w:rsidRPr="0080374C" w:rsidRDefault="00AB20F3" w:rsidP="00184AF7">
            <w:pPr>
              <w:ind w:left="454"/>
              <w:rPr>
                <w:rFonts w:ascii="Times New Roman" w:eastAsia="DejaVu Sans" w:hAnsi="Times New Roman" w:cs="Times New Roman"/>
                <w:sz w:val="24"/>
                <w:szCs w:val="24"/>
                <w:lang w:eastAsia="zh-CN" w:bidi="hi-IN"/>
              </w:rPr>
            </w:pPr>
          </w:p>
        </w:tc>
        <w:tc>
          <w:tcPr>
            <w:tcW w:w="2268" w:type="dxa"/>
            <w:shd w:val="clear" w:color="auto" w:fill="auto"/>
          </w:tcPr>
          <w:p w14:paraId="62092FA5" w14:textId="476ACF8B" w:rsidR="00AB20F3" w:rsidRPr="00AF71CA"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p>
          <w:p w14:paraId="1575C295" w14:textId="3982BBB4" w:rsidR="00AB20F3" w:rsidRPr="00AF71CA" w:rsidRDefault="00336A82" w:rsidP="00184AF7">
            <w:pPr>
              <w:ind w:left="156"/>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180</w:t>
            </w:r>
          </w:p>
          <w:p w14:paraId="61B68859" w14:textId="11998C15" w:rsidR="00AB20F3" w:rsidRPr="00AF71CA" w:rsidRDefault="00336A82" w:rsidP="00184AF7">
            <w:pPr>
              <w:ind w:left="156"/>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360</w:t>
            </w:r>
          </w:p>
          <w:p w14:paraId="32999D58" w14:textId="5DF59A9D" w:rsidR="00AB20F3" w:rsidRPr="00AF71CA" w:rsidRDefault="00AB20F3" w:rsidP="00184AF7">
            <w:pPr>
              <w:ind w:left="156"/>
              <w:jc w:val="center"/>
              <w:rPr>
                <w:rFonts w:ascii="Times New Roman" w:eastAsia="DejaVu Sans" w:hAnsi="Times New Roman" w:cs="Times New Roman"/>
                <w:sz w:val="24"/>
                <w:szCs w:val="24"/>
                <w:lang w:eastAsia="zh-CN" w:bidi="hi-IN"/>
              </w:rPr>
            </w:pPr>
          </w:p>
        </w:tc>
        <w:tc>
          <w:tcPr>
            <w:tcW w:w="3261" w:type="dxa"/>
            <w:shd w:val="clear" w:color="auto" w:fill="auto"/>
          </w:tcPr>
          <w:p w14:paraId="7ECDAC0C" w14:textId="77777777" w:rsidR="00336A82" w:rsidRPr="00AF71CA" w:rsidRDefault="00336A82"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540</w:t>
            </w:r>
          </w:p>
          <w:p w14:paraId="334E4784" w14:textId="77777777" w:rsidR="00336A82" w:rsidRPr="00AF71CA" w:rsidRDefault="00336A82" w:rsidP="00184AF7">
            <w:pPr>
              <w:ind w:left="156"/>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180</w:t>
            </w:r>
          </w:p>
          <w:p w14:paraId="5D1A4FDE" w14:textId="77777777" w:rsidR="00336A82" w:rsidRPr="00AF71CA" w:rsidRDefault="00336A82" w:rsidP="00184AF7">
            <w:pPr>
              <w:ind w:left="156"/>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360</w:t>
            </w:r>
          </w:p>
          <w:p w14:paraId="40CD4B15" w14:textId="5C134E36" w:rsidR="00AB20F3" w:rsidRPr="00AF71CA" w:rsidRDefault="00AB20F3" w:rsidP="00184AF7">
            <w:pPr>
              <w:jc w:val="center"/>
              <w:rPr>
                <w:rFonts w:ascii="Times New Roman" w:eastAsia="DejaVu Sans" w:hAnsi="Times New Roman" w:cs="Times New Roman"/>
                <w:sz w:val="24"/>
                <w:szCs w:val="24"/>
                <w:lang w:eastAsia="zh-CN" w:bidi="hi-IN"/>
              </w:rPr>
            </w:pPr>
          </w:p>
        </w:tc>
      </w:tr>
      <w:tr w:rsidR="00AB20F3" w:rsidRPr="0015784E" w14:paraId="3699DEF7" w14:textId="77777777" w:rsidTr="0080374C">
        <w:trPr>
          <w:trHeight w:val="190"/>
        </w:trPr>
        <w:tc>
          <w:tcPr>
            <w:tcW w:w="3827" w:type="dxa"/>
            <w:shd w:val="clear" w:color="auto" w:fill="auto"/>
          </w:tcPr>
          <w:p w14:paraId="33EA6F33" w14:textId="77777777" w:rsidR="00AB20F3" w:rsidRDefault="00AB20F3" w:rsidP="00184AF7">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268" w:type="dxa"/>
            <w:shd w:val="clear" w:color="auto" w:fill="auto"/>
          </w:tcPr>
          <w:p w14:paraId="43B8D8B6" w14:textId="2B17B307" w:rsidR="00AB20F3" w:rsidRPr="0046640A" w:rsidRDefault="0069719D" w:rsidP="00184AF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828</w:t>
            </w:r>
          </w:p>
        </w:tc>
        <w:tc>
          <w:tcPr>
            <w:tcW w:w="3261" w:type="dxa"/>
            <w:shd w:val="clear" w:color="auto" w:fill="auto"/>
          </w:tcPr>
          <w:p w14:paraId="255E8826" w14:textId="507D1115" w:rsidR="00AB20F3" w:rsidRPr="0046640A" w:rsidRDefault="0069719D" w:rsidP="00184AF7">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sz w:val="24"/>
                <w:szCs w:val="24"/>
                <w:lang w:eastAsia="zh-CN" w:bidi="hi-IN"/>
              </w:rPr>
              <w:t>6</w:t>
            </w:r>
            <w:r w:rsidR="001B6401">
              <w:rPr>
                <w:rFonts w:ascii="Times New Roman" w:eastAsia="DejaVu Sans" w:hAnsi="Times New Roman" w:cs="Times New Roman"/>
                <w:b/>
                <w:bCs/>
                <w:sz w:val="24"/>
                <w:szCs w:val="24"/>
                <w:lang w:eastAsia="zh-CN" w:bidi="hi-IN"/>
              </w:rPr>
              <w:t>96</w:t>
            </w:r>
          </w:p>
        </w:tc>
      </w:tr>
      <w:tr w:rsidR="00AB20F3" w:rsidRPr="0015784E" w14:paraId="3EC36990" w14:textId="77777777" w:rsidTr="0080374C">
        <w:trPr>
          <w:trHeight w:val="190"/>
        </w:trPr>
        <w:tc>
          <w:tcPr>
            <w:tcW w:w="3827" w:type="dxa"/>
            <w:shd w:val="clear" w:color="auto" w:fill="auto"/>
          </w:tcPr>
          <w:p w14:paraId="480B764F" w14:textId="00E30CCE" w:rsidR="00AB20F3" w:rsidRPr="002D7392" w:rsidRDefault="00AB20F3" w:rsidP="00184AF7">
            <w:pPr>
              <w:rPr>
                <w:rFonts w:ascii="Times New Roman" w:eastAsia="DejaVu Sans" w:hAnsi="Times New Roman" w:cs="Times New Roman"/>
                <w:sz w:val="24"/>
                <w:szCs w:val="24"/>
                <w:lang w:eastAsia="zh-CN" w:bidi="hi-IN"/>
              </w:rPr>
            </w:pPr>
            <w:r w:rsidRPr="002D7392">
              <w:rPr>
                <w:rFonts w:ascii="Times New Roman" w:eastAsia="DejaVu Sans" w:hAnsi="Times New Roman" w:cs="Times New Roman"/>
                <w:sz w:val="24"/>
                <w:szCs w:val="24"/>
                <w:lang w:eastAsia="zh-CN" w:bidi="hi-IN"/>
              </w:rPr>
              <w:t xml:space="preserve">       в т.ч. дополнительный профессиональный блок (не менее 50% объема вариативной части образовательной программы), включая цифровой</w:t>
            </w:r>
            <w:r w:rsidR="00DC2C6F">
              <w:rPr>
                <w:rFonts w:ascii="Times New Roman" w:eastAsia="DejaVu Sans" w:hAnsi="Times New Roman" w:cs="Times New Roman"/>
                <w:sz w:val="24"/>
                <w:szCs w:val="24"/>
                <w:lang w:eastAsia="zh-CN" w:bidi="hi-IN"/>
              </w:rPr>
              <w:t xml:space="preserve"> образовательный </w:t>
            </w:r>
            <w:r w:rsidRPr="002D7392">
              <w:rPr>
                <w:rFonts w:ascii="Times New Roman" w:eastAsia="DejaVu Sans" w:hAnsi="Times New Roman" w:cs="Times New Roman"/>
                <w:sz w:val="24"/>
                <w:szCs w:val="24"/>
                <w:lang w:eastAsia="zh-CN" w:bidi="hi-IN"/>
              </w:rPr>
              <w:t>модуль</w:t>
            </w:r>
          </w:p>
        </w:tc>
        <w:tc>
          <w:tcPr>
            <w:tcW w:w="2268" w:type="dxa"/>
            <w:shd w:val="clear" w:color="auto" w:fill="auto"/>
          </w:tcPr>
          <w:p w14:paraId="7AC68099" w14:textId="28BC4A12" w:rsidR="00AB20F3" w:rsidRPr="002D7392" w:rsidRDefault="0069719D"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432</w:t>
            </w:r>
          </w:p>
        </w:tc>
        <w:tc>
          <w:tcPr>
            <w:tcW w:w="3261" w:type="dxa"/>
            <w:shd w:val="clear" w:color="auto" w:fill="auto"/>
          </w:tcPr>
          <w:p w14:paraId="2C406DDC" w14:textId="2D16B6DA" w:rsidR="00AB20F3" w:rsidRPr="002D7392" w:rsidRDefault="0069719D" w:rsidP="00184AF7">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360</w:t>
            </w:r>
          </w:p>
        </w:tc>
      </w:tr>
      <w:tr w:rsidR="00AB20F3" w:rsidRPr="0015784E" w14:paraId="15A576FF" w14:textId="77777777" w:rsidTr="0080374C">
        <w:trPr>
          <w:trHeight w:val="190"/>
        </w:trPr>
        <w:tc>
          <w:tcPr>
            <w:tcW w:w="3827" w:type="dxa"/>
            <w:shd w:val="clear" w:color="auto" w:fill="auto"/>
          </w:tcPr>
          <w:p w14:paraId="69B58E94" w14:textId="2F7AAEBB" w:rsidR="00AB20F3" w:rsidRPr="00547313" w:rsidRDefault="00AB20F3" w:rsidP="00184AF7">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ГИА в форме</w:t>
            </w:r>
            <w:r w:rsidR="00DA0D76">
              <w:rPr>
                <w:rFonts w:ascii="Times New Roman" w:eastAsia="DejaVu Sans" w:hAnsi="Times New Roman" w:cs="Times New Roman"/>
                <w:sz w:val="24"/>
                <w:szCs w:val="24"/>
                <w:lang w:eastAsia="zh-CN" w:bidi="hi-IN"/>
              </w:rPr>
              <w:t xml:space="preserve"> </w:t>
            </w:r>
            <w:r w:rsidR="00DE4C15">
              <w:rPr>
                <w:rFonts w:ascii="Times New Roman" w:eastAsia="DejaVu Sans" w:hAnsi="Times New Roman" w:cs="Times New Roman"/>
                <w:sz w:val="24"/>
                <w:szCs w:val="24"/>
                <w:lang w:eastAsia="zh-CN" w:bidi="hi-IN"/>
              </w:rPr>
              <w:t>демонстрационного и/или государственного экзамена</w:t>
            </w:r>
          </w:p>
        </w:tc>
        <w:tc>
          <w:tcPr>
            <w:tcW w:w="2268" w:type="dxa"/>
            <w:shd w:val="clear" w:color="auto" w:fill="auto"/>
          </w:tcPr>
          <w:p w14:paraId="752BB8BA" w14:textId="393535C7" w:rsidR="00AB20F3" w:rsidRPr="00A20CBB" w:rsidRDefault="0069719D" w:rsidP="00184AF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108</w:t>
            </w:r>
          </w:p>
        </w:tc>
        <w:tc>
          <w:tcPr>
            <w:tcW w:w="3261" w:type="dxa"/>
            <w:shd w:val="clear" w:color="auto" w:fill="auto"/>
          </w:tcPr>
          <w:p w14:paraId="295AA62B" w14:textId="77777777" w:rsidR="00AB20F3" w:rsidRPr="00A20CBB" w:rsidRDefault="00AB20F3" w:rsidP="00184AF7">
            <w:pPr>
              <w:jc w:val="center"/>
              <w:rPr>
                <w:rFonts w:ascii="Times New Roman" w:eastAsia="DejaVu Sans" w:hAnsi="Times New Roman" w:cs="Times New Roman"/>
                <w:i/>
                <w:iCs/>
                <w:sz w:val="24"/>
                <w:szCs w:val="24"/>
                <w:lang w:eastAsia="zh-CN" w:bidi="hi-IN"/>
              </w:rPr>
            </w:pPr>
          </w:p>
        </w:tc>
      </w:tr>
      <w:tr w:rsidR="00AB20F3" w:rsidRPr="0015784E" w14:paraId="7E02144B" w14:textId="77777777" w:rsidTr="0080374C">
        <w:trPr>
          <w:trHeight w:val="190"/>
        </w:trPr>
        <w:tc>
          <w:tcPr>
            <w:tcW w:w="3827" w:type="dxa"/>
            <w:shd w:val="clear" w:color="auto" w:fill="auto"/>
          </w:tcPr>
          <w:p w14:paraId="07D2D108" w14:textId="77777777" w:rsidR="00AB20F3" w:rsidRDefault="00AB20F3" w:rsidP="00184AF7">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268" w:type="dxa"/>
            <w:shd w:val="clear" w:color="auto" w:fill="auto"/>
          </w:tcPr>
          <w:p w14:paraId="3DA9E2D1" w14:textId="2113EA76" w:rsidR="00AB20F3" w:rsidRPr="00A20CBB" w:rsidRDefault="0069719D" w:rsidP="00184AF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3261" w:type="dxa"/>
            <w:shd w:val="clear" w:color="auto" w:fill="auto"/>
          </w:tcPr>
          <w:p w14:paraId="396F4DA2" w14:textId="324CE079" w:rsidR="00AB20F3" w:rsidRPr="00A20CBB" w:rsidRDefault="00336A82" w:rsidP="00184AF7">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2458</w:t>
            </w:r>
          </w:p>
        </w:tc>
      </w:tr>
      <w:bookmarkEnd w:id="16"/>
    </w:tbl>
    <w:p w14:paraId="30D17649" w14:textId="77777777" w:rsidR="00144B89" w:rsidRPr="001D7748" w:rsidRDefault="00144B89" w:rsidP="00144B89">
      <w:pPr>
        <w:pStyle w:val="1d"/>
        <w:rPr>
          <w:lang w:val="ru-RU"/>
        </w:rPr>
      </w:pPr>
    </w:p>
    <w:p w14:paraId="07B2F27E" w14:textId="77777777" w:rsidR="004933B3" w:rsidRDefault="004933B3">
      <w:pPr>
        <w:rPr>
          <w:rFonts w:ascii="Times New Roman" w:eastAsia="Times New Roman" w:hAnsi="Times New Roman" w:cs="Times New Roman"/>
          <w:b/>
          <w:bCs/>
          <w:kern w:val="36"/>
          <w:sz w:val="24"/>
          <w:szCs w:val="24"/>
          <w:lang w:eastAsia="ru-RU"/>
        </w:rPr>
      </w:pPr>
      <w:bookmarkStart w:id="17" w:name="_Toc151844053"/>
      <w:bookmarkStart w:id="18" w:name="_Toc158807384"/>
      <w:r>
        <w:br w:type="page"/>
      </w:r>
    </w:p>
    <w:p w14:paraId="6EB39DDE" w14:textId="51BAD610" w:rsidR="00144B89" w:rsidRPr="00985111" w:rsidRDefault="00144B89" w:rsidP="00144B89">
      <w:pPr>
        <w:pStyle w:val="1"/>
        <w:spacing w:before="0" w:after="0"/>
      </w:pPr>
      <w:r w:rsidRPr="00985111">
        <w:lastRenderedPageBreak/>
        <w:t xml:space="preserve">Раздел </w:t>
      </w:r>
      <w:r>
        <w:t>3</w:t>
      </w:r>
      <w:r w:rsidRPr="00985111">
        <w:t>. Характеристика профессиональной деятельности выпускника</w:t>
      </w:r>
      <w:bookmarkEnd w:id="17"/>
      <w:bookmarkEnd w:id="18"/>
    </w:p>
    <w:p w14:paraId="7BBC3532" w14:textId="77777777" w:rsidR="00144B89" w:rsidRDefault="00144B89" w:rsidP="00144B89"/>
    <w:p w14:paraId="35105E3E" w14:textId="460C90CA" w:rsidR="00586F95" w:rsidRDefault="00144B89" w:rsidP="00144B89">
      <w:pPr>
        <w:pStyle w:val="114"/>
        <w:spacing w:after="0" w:line="240" w:lineRule="auto"/>
      </w:pPr>
      <w:bookmarkStart w:id="19" w:name="_Toc151844054"/>
      <w:bookmarkStart w:id="20" w:name="_Toc158807385"/>
      <w:r>
        <w:t>3</w:t>
      </w:r>
      <w:r w:rsidRPr="00985111">
        <w:t>.1. Область</w:t>
      </w:r>
      <w:r w:rsidR="00586F95">
        <w:t>(и)</w:t>
      </w:r>
      <w:r w:rsidRPr="00985111">
        <w:t xml:space="preserve"> профессиональной деятельности выпускников</w:t>
      </w:r>
      <w:bookmarkEnd w:id="19"/>
      <w:r>
        <w:t>:</w:t>
      </w:r>
      <w:bookmarkEnd w:id="20"/>
    </w:p>
    <w:p w14:paraId="215548D4" w14:textId="272DE813" w:rsidR="00144B89" w:rsidRDefault="001B6401" w:rsidP="00144B89">
      <w:r>
        <w:t xml:space="preserve">              </w:t>
      </w:r>
      <w:hyperlink r:id="rId12"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Pr="00E02ED0">
          <w:rPr>
            <w:rFonts w:ascii="Times New Roman" w:hAnsi="Times New Roman" w:cs="Times New Roman"/>
            <w:sz w:val="24"/>
            <w:szCs w:val="24"/>
          </w:rPr>
          <w:t>02</w:t>
        </w:r>
      </w:hyperlink>
      <w:r w:rsidRPr="00E02ED0">
        <w:rPr>
          <w:rFonts w:ascii="Times New Roman" w:hAnsi="Times New Roman" w:cs="Times New Roman"/>
          <w:sz w:val="24"/>
          <w:szCs w:val="24"/>
        </w:rPr>
        <w:t xml:space="preserve"> Здравоохранение</w:t>
      </w:r>
    </w:p>
    <w:p w14:paraId="5FD7B1E0" w14:textId="77777777" w:rsidR="00144B89" w:rsidRDefault="00144B89" w:rsidP="00144B89">
      <w:pPr>
        <w:pStyle w:val="114"/>
        <w:spacing w:after="0" w:line="240" w:lineRule="auto"/>
      </w:pPr>
      <w:bookmarkStart w:id="21" w:name="_Toc151844055"/>
      <w:bookmarkStart w:id="22" w:name="_Toc158807386"/>
      <w:r>
        <w:t>3</w:t>
      </w:r>
      <w:r w:rsidRPr="007341D7">
        <w:t xml:space="preserve">.2. </w:t>
      </w:r>
      <w:r>
        <w:t>Профессиональные стандарты</w:t>
      </w:r>
      <w:bookmarkEnd w:id="21"/>
      <w:bookmarkEnd w:id="22"/>
    </w:p>
    <w:p w14:paraId="70CFB570" w14:textId="77777777" w:rsidR="00144B89" w:rsidRDefault="00144B89" w:rsidP="00144B89">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w:t>
      </w:r>
      <w:r w:rsidR="002A0256">
        <w:rPr>
          <w:rFonts w:ascii="Times New Roman" w:hAnsi="Times New Roman"/>
          <w:sz w:val="24"/>
          <w:szCs w:val="24"/>
        </w:rPr>
        <w:t>-П</w:t>
      </w:r>
      <w:r>
        <w:rPr>
          <w:rFonts w:ascii="Times New Roman" w:hAnsi="Times New Roman"/>
          <w:sz w:val="24"/>
          <w:szCs w:val="24"/>
        </w:rPr>
        <w:t>:</w:t>
      </w:r>
    </w:p>
    <w:tbl>
      <w:tblPr>
        <w:tblStyle w:val="a3"/>
        <w:tblW w:w="9493" w:type="dxa"/>
        <w:tblLook w:val="04A0" w:firstRow="1" w:lastRow="0" w:firstColumn="1" w:lastColumn="0" w:noHBand="0" w:noVBand="1"/>
      </w:tblPr>
      <w:tblGrid>
        <w:gridCol w:w="426"/>
        <w:gridCol w:w="1957"/>
        <w:gridCol w:w="1707"/>
        <w:gridCol w:w="2636"/>
        <w:gridCol w:w="2767"/>
      </w:tblGrid>
      <w:tr w:rsidR="00144B89" w:rsidRPr="00184AF7" w14:paraId="3E491779" w14:textId="77777777" w:rsidTr="009F7617">
        <w:tc>
          <w:tcPr>
            <w:tcW w:w="426" w:type="dxa"/>
          </w:tcPr>
          <w:p w14:paraId="6B708C6F" w14:textId="77777777" w:rsidR="00144B89" w:rsidRPr="00184AF7" w:rsidRDefault="00144B89" w:rsidP="00AB20F3">
            <w:pPr>
              <w:suppressAutoHyphens/>
              <w:jc w:val="center"/>
              <w:rPr>
                <w:rFonts w:ascii="Times New Roman" w:hAnsi="Times New Roman" w:cs="Times New Roman"/>
              </w:rPr>
            </w:pPr>
            <w:r w:rsidRPr="00184AF7">
              <w:rPr>
                <w:rFonts w:ascii="Times New Roman" w:hAnsi="Times New Roman" w:cs="Times New Roman"/>
              </w:rPr>
              <w:t>№</w:t>
            </w:r>
          </w:p>
        </w:tc>
        <w:tc>
          <w:tcPr>
            <w:tcW w:w="1957" w:type="dxa"/>
          </w:tcPr>
          <w:p w14:paraId="57C87D2D" w14:textId="77777777" w:rsidR="00144B89" w:rsidRPr="00184AF7" w:rsidRDefault="00144B89" w:rsidP="00AB20F3">
            <w:pPr>
              <w:suppressAutoHyphens/>
              <w:jc w:val="center"/>
              <w:rPr>
                <w:rFonts w:ascii="Times New Roman" w:hAnsi="Times New Roman" w:cs="Times New Roman"/>
              </w:rPr>
            </w:pPr>
            <w:r w:rsidRPr="00184AF7">
              <w:rPr>
                <w:rFonts w:ascii="Times New Roman" w:hAnsi="Times New Roman" w:cs="Times New Roman"/>
              </w:rPr>
              <w:t>Код и Наименование ПС</w:t>
            </w:r>
          </w:p>
        </w:tc>
        <w:tc>
          <w:tcPr>
            <w:tcW w:w="1707" w:type="dxa"/>
          </w:tcPr>
          <w:p w14:paraId="4177151E" w14:textId="77777777" w:rsidR="00144B89" w:rsidRPr="00184AF7" w:rsidRDefault="00144B89" w:rsidP="00AB20F3">
            <w:pPr>
              <w:suppressAutoHyphens/>
              <w:jc w:val="center"/>
              <w:rPr>
                <w:rFonts w:ascii="Times New Roman" w:hAnsi="Times New Roman" w:cs="Times New Roman"/>
              </w:rPr>
            </w:pPr>
            <w:r w:rsidRPr="00184AF7">
              <w:rPr>
                <w:rFonts w:ascii="Times New Roman" w:hAnsi="Times New Roman" w:cs="Times New Roman"/>
              </w:rPr>
              <w:t>Реквизиты утверждения</w:t>
            </w:r>
          </w:p>
        </w:tc>
        <w:tc>
          <w:tcPr>
            <w:tcW w:w="2636" w:type="dxa"/>
          </w:tcPr>
          <w:p w14:paraId="1071FDB6" w14:textId="77777777" w:rsidR="00144B89" w:rsidRPr="00184AF7" w:rsidRDefault="00144B89" w:rsidP="00AB20F3">
            <w:pPr>
              <w:suppressAutoHyphens/>
              <w:jc w:val="center"/>
              <w:rPr>
                <w:rFonts w:ascii="Times New Roman" w:hAnsi="Times New Roman" w:cs="Times New Roman"/>
              </w:rPr>
            </w:pPr>
            <w:r w:rsidRPr="00184AF7">
              <w:rPr>
                <w:rFonts w:ascii="Times New Roman" w:hAnsi="Times New Roman" w:cs="Times New Roman"/>
              </w:rPr>
              <w:t>Код и наименование ОТФ</w:t>
            </w:r>
          </w:p>
        </w:tc>
        <w:tc>
          <w:tcPr>
            <w:tcW w:w="2767" w:type="dxa"/>
          </w:tcPr>
          <w:p w14:paraId="001EF27B" w14:textId="77777777" w:rsidR="00144B89" w:rsidRPr="00184AF7" w:rsidRDefault="00144B89" w:rsidP="00AB20F3">
            <w:pPr>
              <w:suppressAutoHyphens/>
              <w:jc w:val="center"/>
              <w:rPr>
                <w:rFonts w:ascii="Times New Roman" w:hAnsi="Times New Roman" w:cs="Times New Roman"/>
              </w:rPr>
            </w:pPr>
            <w:r w:rsidRPr="00184AF7">
              <w:rPr>
                <w:rFonts w:ascii="Times New Roman" w:hAnsi="Times New Roman" w:cs="Times New Roman"/>
              </w:rPr>
              <w:t>Код и наименование ТФ</w:t>
            </w:r>
          </w:p>
        </w:tc>
      </w:tr>
      <w:tr w:rsidR="000C5BD9" w:rsidRPr="00184AF7" w14:paraId="2A02667F" w14:textId="77777777" w:rsidTr="009F7617">
        <w:trPr>
          <w:trHeight w:val="664"/>
        </w:trPr>
        <w:tc>
          <w:tcPr>
            <w:tcW w:w="426" w:type="dxa"/>
            <w:vMerge w:val="restart"/>
          </w:tcPr>
          <w:p w14:paraId="15165F0B" w14:textId="77777777" w:rsidR="000C5BD9" w:rsidRPr="00184AF7" w:rsidRDefault="000C5BD9" w:rsidP="000C5BD9">
            <w:pPr>
              <w:suppressAutoHyphens/>
              <w:jc w:val="both"/>
              <w:rPr>
                <w:rFonts w:ascii="Times New Roman" w:hAnsi="Times New Roman" w:cs="Times New Roman"/>
                <w:sz w:val="24"/>
                <w:szCs w:val="24"/>
              </w:rPr>
            </w:pPr>
            <w:r w:rsidRPr="00184AF7">
              <w:rPr>
                <w:rFonts w:ascii="Times New Roman" w:hAnsi="Times New Roman" w:cs="Times New Roman"/>
                <w:sz w:val="24"/>
                <w:szCs w:val="24"/>
              </w:rPr>
              <w:t>1</w:t>
            </w:r>
          </w:p>
        </w:tc>
        <w:tc>
          <w:tcPr>
            <w:tcW w:w="1957" w:type="dxa"/>
            <w:vMerge w:val="restart"/>
          </w:tcPr>
          <w:p w14:paraId="1648E1F2" w14:textId="144DC4D8" w:rsidR="000C5BD9" w:rsidRPr="00184AF7" w:rsidRDefault="009F7617" w:rsidP="000C5BD9">
            <w:pPr>
              <w:suppressAutoHyphens/>
              <w:jc w:val="both"/>
              <w:rPr>
                <w:rFonts w:ascii="Times New Roman" w:hAnsi="Times New Roman" w:cs="Times New Roman"/>
                <w:sz w:val="24"/>
                <w:szCs w:val="24"/>
              </w:rPr>
            </w:pPr>
            <w:r w:rsidRPr="00184AF7">
              <w:rPr>
                <w:rFonts w:ascii="Times New Roman" w:hAnsi="Times New Roman" w:cs="Times New Roman"/>
                <w:b/>
                <w:sz w:val="24"/>
                <w:szCs w:val="24"/>
              </w:rPr>
              <w:t>02.064 Первичная доврачебная медико-санитарная помощь населению в области ортопедической стоматологии</w:t>
            </w:r>
          </w:p>
        </w:tc>
        <w:tc>
          <w:tcPr>
            <w:tcW w:w="1707" w:type="dxa"/>
            <w:vMerge w:val="restart"/>
          </w:tcPr>
          <w:p w14:paraId="0510B631" w14:textId="1340B963" w:rsidR="000C5BD9" w:rsidRPr="00184AF7" w:rsidRDefault="000C5BD9" w:rsidP="000C5BD9">
            <w:pPr>
              <w:suppressAutoHyphens/>
              <w:jc w:val="both"/>
              <w:rPr>
                <w:rFonts w:ascii="Times New Roman" w:hAnsi="Times New Roman" w:cs="Times New Roman"/>
                <w:sz w:val="24"/>
                <w:szCs w:val="24"/>
              </w:rPr>
            </w:pPr>
            <w:r w:rsidRPr="00184AF7">
              <w:rPr>
                <w:rFonts w:ascii="Times New Roman" w:eastAsia="Times New Roman" w:hAnsi="Times New Roman" w:cs="Times New Roman"/>
                <w:sz w:val="24"/>
                <w:szCs w:val="24"/>
              </w:rPr>
              <w:t xml:space="preserve">Приказ Министерства труда и социальной защиты Российской Федерации </w:t>
            </w:r>
            <w:r w:rsidRPr="00184AF7">
              <w:rPr>
                <w:rFonts w:ascii="Times New Roman" w:eastAsia="Times New Roman" w:hAnsi="Times New Roman" w:cs="Times New Roman"/>
                <w:sz w:val="24"/>
                <w:szCs w:val="24"/>
              </w:rPr>
              <w:br/>
            </w:r>
            <w:r w:rsidR="009F7617" w:rsidRPr="00184AF7">
              <w:rPr>
                <w:rFonts w:ascii="Times New Roman" w:hAnsi="Times New Roman" w:cs="Times New Roman"/>
                <w:bCs/>
                <w:sz w:val="24"/>
                <w:szCs w:val="24"/>
              </w:rPr>
              <w:t>от 31.07.2020 г. № 474н</w:t>
            </w:r>
          </w:p>
        </w:tc>
        <w:tc>
          <w:tcPr>
            <w:tcW w:w="2636" w:type="dxa"/>
            <w:vMerge w:val="restart"/>
          </w:tcPr>
          <w:p w14:paraId="0F7319E9" w14:textId="77777777" w:rsidR="000C5BD9" w:rsidRPr="00184AF7" w:rsidRDefault="000C5BD9" w:rsidP="000C5BD9">
            <w:pPr>
              <w:pStyle w:val="pTextStyleCenter"/>
              <w:spacing w:line="240" w:lineRule="auto"/>
              <w:jc w:val="left"/>
              <w:rPr>
                <w:b/>
                <w:lang w:val="ru-RU"/>
              </w:rPr>
            </w:pPr>
            <w:r w:rsidRPr="00184AF7">
              <w:rPr>
                <w:b/>
                <w:lang w:val="ru-RU"/>
              </w:rPr>
              <w:t>ОТФ А</w:t>
            </w:r>
          </w:p>
          <w:p w14:paraId="6D2A2EE5" w14:textId="09C45F80" w:rsidR="000C5BD9" w:rsidRPr="00184AF7" w:rsidRDefault="009F7617" w:rsidP="000C5BD9">
            <w:pPr>
              <w:suppressAutoHyphens/>
              <w:jc w:val="both"/>
              <w:rPr>
                <w:rFonts w:ascii="Times New Roman" w:hAnsi="Times New Roman" w:cs="Times New Roman"/>
                <w:sz w:val="24"/>
                <w:szCs w:val="24"/>
              </w:rPr>
            </w:pPr>
            <w:r w:rsidRPr="00184AF7">
              <w:rPr>
                <w:rFonts w:ascii="Times New Roman" w:hAnsi="Times New Roman" w:cs="Times New Roman"/>
              </w:rPr>
              <w:t>Изготовление зубных протезов и аппаратов</w:t>
            </w:r>
          </w:p>
        </w:tc>
        <w:tc>
          <w:tcPr>
            <w:tcW w:w="2767" w:type="dxa"/>
          </w:tcPr>
          <w:p w14:paraId="0655F0C5" w14:textId="2866C26F" w:rsidR="000C5BD9" w:rsidRPr="00184AF7" w:rsidRDefault="000C5BD9" w:rsidP="009F7617">
            <w:pPr>
              <w:pStyle w:val="afc"/>
              <w:spacing w:after="0" w:line="288" w:lineRule="atLeast"/>
            </w:pPr>
            <w:r w:rsidRPr="00184AF7">
              <w:t xml:space="preserve">ТФ А/01.5 </w:t>
            </w:r>
            <w:r w:rsidR="009F7617" w:rsidRPr="00184AF7">
              <w:t xml:space="preserve">Изготовление съемных пластиночных, несъемных и </w:t>
            </w:r>
            <w:proofErr w:type="spellStart"/>
            <w:r w:rsidR="009F7617" w:rsidRPr="00184AF7">
              <w:t>бюгельных</w:t>
            </w:r>
            <w:proofErr w:type="spellEnd"/>
            <w:r w:rsidR="009F7617" w:rsidRPr="00184AF7">
              <w:t xml:space="preserve"> протезов</w:t>
            </w:r>
          </w:p>
        </w:tc>
      </w:tr>
      <w:tr w:rsidR="000C5BD9" w:rsidRPr="00184AF7" w14:paraId="1EF0791C" w14:textId="77777777" w:rsidTr="009F7617">
        <w:trPr>
          <w:trHeight w:val="662"/>
        </w:trPr>
        <w:tc>
          <w:tcPr>
            <w:tcW w:w="426" w:type="dxa"/>
            <w:vMerge/>
          </w:tcPr>
          <w:p w14:paraId="0C847C4E" w14:textId="77777777" w:rsidR="000C5BD9" w:rsidRPr="00184AF7" w:rsidRDefault="000C5BD9" w:rsidP="000C5BD9">
            <w:pPr>
              <w:suppressAutoHyphens/>
              <w:jc w:val="both"/>
              <w:rPr>
                <w:rFonts w:ascii="Times New Roman" w:hAnsi="Times New Roman" w:cs="Times New Roman"/>
                <w:sz w:val="24"/>
                <w:szCs w:val="24"/>
              </w:rPr>
            </w:pPr>
          </w:p>
        </w:tc>
        <w:tc>
          <w:tcPr>
            <w:tcW w:w="1957" w:type="dxa"/>
            <w:vMerge/>
          </w:tcPr>
          <w:p w14:paraId="51A17FC5" w14:textId="77777777" w:rsidR="000C5BD9" w:rsidRPr="00184AF7" w:rsidRDefault="000C5BD9" w:rsidP="000C5BD9">
            <w:pPr>
              <w:suppressAutoHyphens/>
              <w:jc w:val="both"/>
              <w:rPr>
                <w:rFonts w:ascii="Times New Roman" w:hAnsi="Times New Roman" w:cs="Times New Roman"/>
                <w:b/>
                <w:sz w:val="24"/>
                <w:szCs w:val="24"/>
              </w:rPr>
            </w:pPr>
          </w:p>
        </w:tc>
        <w:tc>
          <w:tcPr>
            <w:tcW w:w="1707" w:type="dxa"/>
            <w:vMerge/>
          </w:tcPr>
          <w:p w14:paraId="3BAF94B0" w14:textId="77777777" w:rsidR="000C5BD9" w:rsidRPr="00184AF7" w:rsidRDefault="000C5BD9" w:rsidP="000C5BD9">
            <w:pPr>
              <w:suppressAutoHyphens/>
              <w:jc w:val="both"/>
              <w:rPr>
                <w:rFonts w:ascii="Times New Roman" w:eastAsia="Times New Roman" w:hAnsi="Times New Roman" w:cs="Times New Roman"/>
                <w:sz w:val="24"/>
                <w:szCs w:val="24"/>
              </w:rPr>
            </w:pPr>
          </w:p>
        </w:tc>
        <w:tc>
          <w:tcPr>
            <w:tcW w:w="2636" w:type="dxa"/>
            <w:vMerge/>
          </w:tcPr>
          <w:p w14:paraId="59E801E5" w14:textId="77777777" w:rsidR="000C5BD9" w:rsidRPr="00184AF7" w:rsidRDefault="000C5BD9" w:rsidP="000C5BD9">
            <w:pPr>
              <w:pStyle w:val="pTextStyleCenter"/>
              <w:spacing w:line="240" w:lineRule="auto"/>
              <w:jc w:val="left"/>
              <w:rPr>
                <w:b/>
                <w:lang w:val="ru-RU"/>
              </w:rPr>
            </w:pPr>
          </w:p>
        </w:tc>
        <w:tc>
          <w:tcPr>
            <w:tcW w:w="2767" w:type="dxa"/>
          </w:tcPr>
          <w:p w14:paraId="349DA5DA" w14:textId="6EDCD1BA" w:rsidR="000C5BD9" w:rsidRPr="00184AF7" w:rsidRDefault="000C5BD9" w:rsidP="009F7617">
            <w:pPr>
              <w:pStyle w:val="afc"/>
              <w:spacing w:after="0" w:line="288" w:lineRule="atLeast"/>
            </w:pPr>
            <w:r w:rsidRPr="00184AF7">
              <w:t xml:space="preserve">ТФ А/02.5 </w:t>
            </w:r>
            <w:r w:rsidR="009F7617" w:rsidRPr="00184AF7">
              <w:t xml:space="preserve">Изготовление </w:t>
            </w:r>
            <w:proofErr w:type="spellStart"/>
            <w:r w:rsidR="009F7617" w:rsidRPr="00184AF7">
              <w:t>ортодонтических</w:t>
            </w:r>
            <w:proofErr w:type="spellEnd"/>
            <w:r w:rsidR="009F7617" w:rsidRPr="00184AF7">
              <w:t xml:space="preserve"> аппаратов</w:t>
            </w:r>
          </w:p>
        </w:tc>
      </w:tr>
      <w:tr w:rsidR="000C5BD9" w:rsidRPr="00184AF7" w14:paraId="4635A575" w14:textId="77777777" w:rsidTr="009F7617">
        <w:trPr>
          <w:trHeight w:val="662"/>
        </w:trPr>
        <w:tc>
          <w:tcPr>
            <w:tcW w:w="426" w:type="dxa"/>
            <w:vMerge/>
          </w:tcPr>
          <w:p w14:paraId="0A62E3A5" w14:textId="77777777" w:rsidR="000C5BD9" w:rsidRPr="00184AF7" w:rsidRDefault="000C5BD9" w:rsidP="000C5BD9">
            <w:pPr>
              <w:suppressAutoHyphens/>
              <w:jc w:val="both"/>
              <w:rPr>
                <w:rFonts w:ascii="Times New Roman" w:hAnsi="Times New Roman" w:cs="Times New Roman"/>
                <w:sz w:val="24"/>
                <w:szCs w:val="24"/>
              </w:rPr>
            </w:pPr>
          </w:p>
        </w:tc>
        <w:tc>
          <w:tcPr>
            <w:tcW w:w="1957" w:type="dxa"/>
            <w:vMerge/>
          </w:tcPr>
          <w:p w14:paraId="0EC3D476" w14:textId="77777777" w:rsidR="000C5BD9" w:rsidRPr="00184AF7" w:rsidRDefault="000C5BD9" w:rsidP="000C5BD9">
            <w:pPr>
              <w:suppressAutoHyphens/>
              <w:jc w:val="both"/>
              <w:rPr>
                <w:rFonts w:ascii="Times New Roman" w:hAnsi="Times New Roman" w:cs="Times New Roman"/>
                <w:b/>
                <w:sz w:val="24"/>
                <w:szCs w:val="24"/>
              </w:rPr>
            </w:pPr>
          </w:p>
        </w:tc>
        <w:tc>
          <w:tcPr>
            <w:tcW w:w="1707" w:type="dxa"/>
            <w:vMerge/>
          </w:tcPr>
          <w:p w14:paraId="09BA6A18" w14:textId="77777777" w:rsidR="000C5BD9" w:rsidRPr="00184AF7" w:rsidRDefault="000C5BD9" w:rsidP="000C5BD9">
            <w:pPr>
              <w:suppressAutoHyphens/>
              <w:jc w:val="both"/>
              <w:rPr>
                <w:rFonts w:ascii="Times New Roman" w:eastAsia="Times New Roman" w:hAnsi="Times New Roman" w:cs="Times New Roman"/>
                <w:sz w:val="24"/>
                <w:szCs w:val="24"/>
              </w:rPr>
            </w:pPr>
          </w:p>
        </w:tc>
        <w:tc>
          <w:tcPr>
            <w:tcW w:w="2636" w:type="dxa"/>
            <w:vMerge/>
          </w:tcPr>
          <w:p w14:paraId="4F84C92C" w14:textId="77777777" w:rsidR="000C5BD9" w:rsidRPr="00184AF7" w:rsidRDefault="000C5BD9" w:rsidP="000C5BD9">
            <w:pPr>
              <w:pStyle w:val="pTextStyleCenter"/>
              <w:spacing w:line="240" w:lineRule="auto"/>
              <w:jc w:val="left"/>
              <w:rPr>
                <w:b/>
                <w:lang w:val="ru-RU"/>
              </w:rPr>
            </w:pPr>
          </w:p>
        </w:tc>
        <w:tc>
          <w:tcPr>
            <w:tcW w:w="2767" w:type="dxa"/>
          </w:tcPr>
          <w:p w14:paraId="34268E80" w14:textId="0EABC622" w:rsidR="000C5BD9" w:rsidRPr="00184AF7" w:rsidRDefault="000C5BD9" w:rsidP="009F7617">
            <w:pPr>
              <w:pStyle w:val="afc"/>
              <w:spacing w:after="0" w:line="288" w:lineRule="atLeast"/>
            </w:pPr>
            <w:r w:rsidRPr="00184AF7">
              <w:t xml:space="preserve">ТФ А/03.5 </w:t>
            </w:r>
            <w:r w:rsidR="009F7617" w:rsidRPr="00184AF7">
              <w:t>Изготовление челюстно-лицевых протезов</w:t>
            </w:r>
          </w:p>
        </w:tc>
      </w:tr>
      <w:tr w:rsidR="000C5BD9" w:rsidRPr="00184AF7" w14:paraId="5B9C7D6A" w14:textId="77777777" w:rsidTr="009F7617">
        <w:trPr>
          <w:trHeight w:val="662"/>
        </w:trPr>
        <w:tc>
          <w:tcPr>
            <w:tcW w:w="426" w:type="dxa"/>
            <w:vMerge/>
          </w:tcPr>
          <w:p w14:paraId="131954FF" w14:textId="77777777" w:rsidR="000C5BD9" w:rsidRPr="00184AF7" w:rsidRDefault="000C5BD9" w:rsidP="000C5BD9">
            <w:pPr>
              <w:suppressAutoHyphens/>
              <w:jc w:val="both"/>
              <w:rPr>
                <w:rFonts w:ascii="Times New Roman" w:hAnsi="Times New Roman" w:cs="Times New Roman"/>
                <w:sz w:val="24"/>
                <w:szCs w:val="24"/>
              </w:rPr>
            </w:pPr>
          </w:p>
        </w:tc>
        <w:tc>
          <w:tcPr>
            <w:tcW w:w="1957" w:type="dxa"/>
            <w:vMerge/>
          </w:tcPr>
          <w:p w14:paraId="4DDE65CB" w14:textId="77777777" w:rsidR="000C5BD9" w:rsidRPr="00184AF7" w:rsidRDefault="000C5BD9" w:rsidP="000C5BD9">
            <w:pPr>
              <w:suppressAutoHyphens/>
              <w:jc w:val="both"/>
              <w:rPr>
                <w:rFonts w:ascii="Times New Roman" w:hAnsi="Times New Roman" w:cs="Times New Roman"/>
                <w:b/>
                <w:sz w:val="24"/>
                <w:szCs w:val="24"/>
              </w:rPr>
            </w:pPr>
          </w:p>
        </w:tc>
        <w:tc>
          <w:tcPr>
            <w:tcW w:w="1707" w:type="dxa"/>
            <w:vMerge/>
          </w:tcPr>
          <w:p w14:paraId="67F40E8F" w14:textId="77777777" w:rsidR="000C5BD9" w:rsidRPr="00184AF7" w:rsidRDefault="000C5BD9" w:rsidP="000C5BD9">
            <w:pPr>
              <w:suppressAutoHyphens/>
              <w:jc w:val="both"/>
              <w:rPr>
                <w:rFonts w:ascii="Times New Roman" w:eastAsia="Times New Roman" w:hAnsi="Times New Roman" w:cs="Times New Roman"/>
                <w:sz w:val="24"/>
                <w:szCs w:val="24"/>
              </w:rPr>
            </w:pPr>
          </w:p>
        </w:tc>
        <w:tc>
          <w:tcPr>
            <w:tcW w:w="2636" w:type="dxa"/>
            <w:vMerge/>
          </w:tcPr>
          <w:p w14:paraId="18DF80C8" w14:textId="77777777" w:rsidR="000C5BD9" w:rsidRPr="00184AF7" w:rsidRDefault="000C5BD9" w:rsidP="000C5BD9">
            <w:pPr>
              <w:pStyle w:val="pTextStyleCenter"/>
              <w:spacing w:line="240" w:lineRule="auto"/>
              <w:jc w:val="left"/>
              <w:rPr>
                <w:b/>
                <w:lang w:val="ru-RU"/>
              </w:rPr>
            </w:pPr>
          </w:p>
        </w:tc>
        <w:tc>
          <w:tcPr>
            <w:tcW w:w="2767" w:type="dxa"/>
          </w:tcPr>
          <w:p w14:paraId="515C43A9" w14:textId="4E3CD45D" w:rsidR="000C5BD9" w:rsidRPr="00184AF7" w:rsidRDefault="000C5BD9" w:rsidP="009F7617">
            <w:pPr>
              <w:pStyle w:val="afc"/>
              <w:spacing w:after="0" w:line="288" w:lineRule="atLeast"/>
            </w:pPr>
            <w:r w:rsidRPr="00184AF7">
              <w:t xml:space="preserve">ТФ А/04.5 </w:t>
            </w:r>
            <w:r w:rsidR="009F7617" w:rsidRPr="00184AF7">
              <w:t>Ведение медицинской документации и организация трудовой деятельности</w:t>
            </w:r>
          </w:p>
        </w:tc>
      </w:tr>
      <w:tr w:rsidR="000C5BD9" w:rsidRPr="00184AF7" w14:paraId="7A9ECDF0" w14:textId="77777777" w:rsidTr="009F7617">
        <w:trPr>
          <w:trHeight w:val="662"/>
        </w:trPr>
        <w:tc>
          <w:tcPr>
            <w:tcW w:w="426" w:type="dxa"/>
            <w:vMerge/>
          </w:tcPr>
          <w:p w14:paraId="1D842F3D" w14:textId="77777777" w:rsidR="000C5BD9" w:rsidRPr="00184AF7" w:rsidRDefault="000C5BD9" w:rsidP="000C5BD9">
            <w:pPr>
              <w:suppressAutoHyphens/>
              <w:jc w:val="both"/>
              <w:rPr>
                <w:rFonts w:ascii="Times New Roman" w:hAnsi="Times New Roman" w:cs="Times New Roman"/>
                <w:sz w:val="24"/>
                <w:szCs w:val="24"/>
              </w:rPr>
            </w:pPr>
          </w:p>
        </w:tc>
        <w:tc>
          <w:tcPr>
            <w:tcW w:w="1957" w:type="dxa"/>
            <w:vMerge/>
          </w:tcPr>
          <w:p w14:paraId="731507EE" w14:textId="77777777" w:rsidR="000C5BD9" w:rsidRPr="00184AF7" w:rsidRDefault="000C5BD9" w:rsidP="000C5BD9">
            <w:pPr>
              <w:suppressAutoHyphens/>
              <w:jc w:val="both"/>
              <w:rPr>
                <w:rFonts w:ascii="Times New Roman" w:hAnsi="Times New Roman" w:cs="Times New Roman"/>
                <w:b/>
                <w:sz w:val="24"/>
                <w:szCs w:val="24"/>
              </w:rPr>
            </w:pPr>
          </w:p>
        </w:tc>
        <w:tc>
          <w:tcPr>
            <w:tcW w:w="1707" w:type="dxa"/>
            <w:vMerge/>
          </w:tcPr>
          <w:p w14:paraId="08DE2E53" w14:textId="77777777" w:rsidR="000C5BD9" w:rsidRPr="00184AF7" w:rsidRDefault="000C5BD9" w:rsidP="000C5BD9">
            <w:pPr>
              <w:suppressAutoHyphens/>
              <w:jc w:val="both"/>
              <w:rPr>
                <w:rFonts w:ascii="Times New Roman" w:eastAsia="Times New Roman" w:hAnsi="Times New Roman" w:cs="Times New Roman"/>
                <w:sz w:val="24"/>
                <w:szCs w:val="24"/>
              </w:rPr>
            </w:pPr>
          </w:p>
        </w:tc>
        <w:tc>
          <w:tcPr>
            <w:tcW w:w="2636" w:type="dxa"/>
            <w:vMerge/>
          </w:tcPr>
          <w:p w14:paraId="4EA3D92E" w14:textId="77777777" w:rsidR="000C5BD9" w:rsidRPr="00184AF7" w:rsidRDefault="000C5BD9" w:rsidP="000C5BD9">
            <w:pPr>
              <w:pStyle w:val="pTextStyleCenter"/>
              <w:spacing w:line="240" w:lineRule="auto"/>
              <w:jc w:val="left"/>
              <w:rPr>
                <w:b/>
                <w:lang w:val="ru-RU"/>
              </w:rPr>
            </w:pPr>
          </w:p>
        </w:tc>
        <w:tc>
          <w:tcPr>
            <w:tcW w:w="2767" w:type="dxa"/>
          </w:tcPr>
          <w:p w14:paraId="7ECF87EF" w14:textId="466FE8A5" w:rsidR="000C5BD9" w:rsidRPr="00184AF7" w:rsidRDefault="000C5BD9" w:rsidP="009F7617">
            <w:pPr>
              <w:pStyle w:val="afc"/>
              <w:spacing w:after="0" w:line="288" w:lineRule="atLeast"/>
            </w:pPr>
            <w:r w:rsidRPr="00184AF7">
              <w:t xml:space="preserve">ТФ А/05.5 </w:t>
            </w:r>
            <w:r w:rsidR="009F7617" w:rsidRPr="00184AF7">
              <w:t>Оказание медицинской помощи в экстренной форме</w:t>
            </w:r>
          </w:p>
        </w:tc>
      </w:tr>
    </w:tbl>
    <w:p w14:paraId="5AF838EC" w14:textId="77777777" w:rsidR="00144B89" w:rsidRDefault="00144B89" w:rsidP="00144B89">
      <w:pPr>
        <w:suppressAutoHyphens/>
        <w:ind w:firstLine="709"/>
        <w:jc w:val="both"/>
        <w:rPr>
          <w:rFonts w:ascii="Times New Roman" w:hAnsi="Times New Roman"/>
          <w:i/>
          <w:iCs/>
          <w:sz w:val="24"/>
          <w:szCs w:val="24"/>
        </w:rPr>
      </w:pPr>
    </w:p>
    <w:p w14:paraId="1A63E0CF" w14:textId="77777777" w:rsidR="00144B89" w:rsidRDefault="00144B89" w:rsidP="00144B89">
      <w:pPr>
        <w:suppressAutoHyphens/>
        <w:ind w:firstLine="709"/>
        <w:jc w:val="both"/>
        <w:rPr>
          <w:rFonts w:ascii="Times New Roman" w:hAnsi="Times New Roman"/>
          <w:sz w:val="24"/>
          <w:szCs w:val="24"/>
        </w:rPr>
      </w:pPr>
    </w:p>
    <w:p w14:paraId="04B42019" w14:textId="77777777" w:rsidR="00144B89" w:rsidRDefault="00144B89" w:rsidP="00144B89">
      <w:pPr>
        <w:pStyle w:val="114"/>
        <w:spacing w:after="0" w:line="240" w:lineRule="auto"/>
      </w:pPr>
      <w:bookmarkStart w:id="23" w:name="_Toc151844056"/>
      <w:bookmarkStart w:id="24" w:name="_Toc158807387"/>
      <w:r>
        <w:t>3.3. Осваиваемые</w:t>
      </w:r>
      <w:r w:rsidRPr="007341D7">
        <w:t xml:space="preserve"> вид</w:t>
      </w:r>
      <w:r>
        <w:t>ы</w:t>
      </w:r>
      <w:r w:rsidRPr="007341D7">
        <w:t xml:space="preserve"> деятельности</w:t>
      </w:r>
      <w:bookmarkEnd w:id="23"/>
      <w:bookmarkEnd w:id="24"/>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2A0256" w:rsidRPr="007341D7" w14:paraId="5A12E30D" w14:textId="77777777" w:rsidTr="00AF1389">
        <w:trPr>
          <w:trHeight w:val="347"/>
        </w:trPr>
        <w:tc>
          <w:tcPr>
            <w:tcW w:w="4361" w:type="dxa"/>
            <w:tcBorders>
              <w:top w:val="single" w:sz="4" w:space="0" w:color="auto"/>
              <w:left w:val="single" w:sz="4" w:space="0" w:color="auto"/>
              <w:bottom w:val="single" w:sz="4" w:space="0" w:color="auto"/>
              <w:right w:val="single" w:sz="4" w:space="0" w:color="auto"/>
            </w:tcBorders>
            <w:hideMark/>
          </w:tcPr>
          <w:p w14:paraId="0D4009B8" w14:textId="77777777" w:rsidR="002A0256" w:rsidRPr="007341D7" w:rsidRDefault="002A0256" w:rsidP="00AF1389">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6CC198E1" w14:textId="77777777" w:rsidR="002A0256" w:rsidRPr="007341D7" w:rsidRDefault="002A0256" w:rsidP="00AF1389">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2A0256" w:rsidRPr="007341D7" w14:paraId="2C5A98C6" w14:textId="77777777" w:rsidTr="00AF1389">
        <w:tc>
          <w:tcPr>
            <w:tcW w:w="9464" w:type="dxa"/>
            <w:gridSpan w:val="2"/>
            <w:tcBorders>
              <w:top w:val="single" w:sz="4" w:space="0" w:color="auto"/>
              <w:left w:val="single" w:sz="4" w:space="0" w:color="auto"/>
              <w:bottom w:val="single" w:sz="4" w:space="0" w:color="auto"/>
              <w:right w:val="single" w:sz="4" w:space="0" w:color="auto"/>
            </w:tcBorders>
            <w:hideMark/>
          </w:tcPr>
          <w:p w14:paraId="219D588B" w14:textId="3BE3A535" w:rsidR="002A0256" w:rsidRPr="007341D7" w:rsidRDefault="002A0256" w:rsidP="00AF1389">
            <w:pPr>
              <w:suppressAutoHyphens/>
              <w:rPr>
                <w:rFonts w:ascii="Times New Roman" w:hAnsi="Times New Roman"/>
                <w:sz w:val="24"/>
                <w:szCs w:val="24"/>
              </w:rPr>
            </w:pPr>
            <w:r w:rsidRPr="00ED2BD3">
              <w:rPr>
                <w:rFonts w:ascii="Times New Roman" w:hAnsi="Times New Roman"/>
                <w:iCs/>
                <w:sz w:val="24"/>
                <w:szCs w:val="24"/>
              </w:rPr>
              <w:t>Виды деятельности</w:t>
            </w:r>
            <w:r>
              <w:rPr>
                <w:rFonts w:ascii="Times New Roman" w:hAnsi="Times New Roman"/>
                <w:iCs/>
                <w:sz w:val="24"/>
                <w:szCs w:val="24"/>
              </w:rPr>
              <w:t xml:space="preserve"> </w:t>
            </w:r>
          </w:p>
        </w:tc>
      </w:tr>
      <w:tr w:rsidR="009F7617" w:rsidRPr="007341D7" w14:paraId="51D2F694" w14:textId="77777777" w:rsidTr="00AF1389">
        <w:tc>
          <w:tcPr>
            <w:tcW w:w="4361" w:type="dxa"/>
            <w:tcBorders>
              <w:top w:val="single" w:sz="4" w:space="0" w:color="auto"/>
              <w:left w:val="single" w:sz="4" w:space="0" w:color="auto"/>
              <w:bottom w:val="single" w:sz="4" w:space="0" w:color="auto"/>
              <w:right w:val="single" w:sz="4" w:space="0" w:color="auto"/>
            </w:tcBorders>
            <w:hideMark/>
          </w:tcPr>
          <w:p w14:paraId="2AA3BA53" w14:textId="2BF3451A" w:rsidR="009F7617" w:rsidRPr="006D04E6" w:rsidRDefault="009F7617" w:rsidP="009F7617">
            <w:pPr>
              <w:suppressAutoHyphens/>
              <w:rPr>
                <w:rFonts w:ascii="Times New Roman" w:hAnsi="Times New Roman" w:cs="Times New Roman"/>
                <w:i/>
                <w:sz w:val="24"/>
                <w:szCs w:val="24"/>
              </w:rPr>
            </w:pPr>
            <w:r w:rsidRPr="00A13D2F">
              <w:rPr>
                <w:rFonts w:ascii="Times New Roman" w:eastAsia="Times New Roman" w:hAnsi="Times New Roman" w:cs="Times New Roman"/>
                <w:color w:val="000000"/>
                <w:sz w:val="24"/>
                <w:szCs w:val="24"/>
                <w:lang w:eastAsia="ru-RU"/>
              </w:rPr>
              <w:t>Выполнение подготовительных и организационно-технологических процедур при изготовлении зубных протезов и аппаратов</w:t>
            </w:r>
          </w:p>
        </w:tc>
        <w:tc>
          <w:tcPr>
            <w:tcW w:w="5103" w:type="dxa"/>
            <w:tcBorders>
              <w:top w:val="single" w:sz="4" w:space="0" w:color="auto"/>
              <w:left w:val="single" w:sz="4" w:space="0" w:color="auto"/>
              <w:bottom w:val="single" w:sz="4" w:space="0" w:color="auto"/>
              <w:right w:val="single" w:sz="4" w:space="0" w:color="auto"/>
            </w:tcBorders>
          </w:tcPr>
          <w:p w14:paraId="662FC62F" w14:textId="6E8C43E9" w:rsidR="009F7617" w:rsidRPr="006D04E6" w:rsidRDefault="009F7617" w:rsidP="009F7617">
            <w:pPr>
              <w:suppressAutoHyphens/>
              <w:rPr>
                <w:rFonts w:ascii="Times New Roman" w:hAnsi="Times New Roman" w:cs="Times New Roman"/>
                <w:sz w:val="24"/>
                <w:szCs w:val="24"/>
              </w:rPr>
            </w:pPr>
            <w:r w:rsidRPr="000408A0">
              <w:rPr>
                <w:rFonts w:ascii="Times New Roman" w:hAnsi="Times New Roman" w:cs="Times New Roman"/>
                <w:color w:val="000000"/>
                <w:sz w:val="24"/>
                <w:szCs w:val="24"/>
              </w:rPr>
              <w:t>ПМ 01.</w:t>
            </w:r>
            <w:r w:rsidRPr="000408A0">
              <w:rPr>
                <w:rFonts w:ascii="Times New Roman" w:hAnsi="Times New Roman" w:cs="Times New Roman"/>
                <w:sz w:val="24"/>
                <w:szCs w:val="24"/>
              </w:rPr>
              <w:t xml:space="preserve"> </w:t>
            </w:r>
            <w:r w:rsidRPr="00A13D2F">
              <w:rPr>
                <w:rFonts w:ascii="Times New Roman" w:eastAsia="Times New Roman" w:hAnsi="Times New Roman" w:cs="Times New Roman"/>
                <w:color w:val="000000"/>
                <w:sz w:val="24"/>
                <w:szCs w:val="24"/>
                <w:lang w:eastAsia="ru-RU"/>
              </w:rPr>
              <w:t>Выполнение подготовительных и организационно-технологических процедур при изготовлении зубных протезов и аппаратов</w:t>
            </w:r>
          </w:p>
        </w:tc>
      </w:tr>
      <w:tr w:rsidR="009F7617" w:rsidRPr="007341D7" w14:paraId="14D54AB1" w14:textId="77777777" w:rsidTr="00AF1389">
        <w:tc>
          <w:tcPr>
            <w:tcW w:w="4361" w:type="dxa"/>
            <w:tcBorders>
              <w:top w:val="single" w:sz="4" w:space="0" w:color="auto"/>
              <w:left w:val="single" w:sz="4" w:space="0" w:color="auto"/>
              <w:bottom w:val="single" w:sz="4" w:space="0" w:color="auto"/>
              <w:right w:val="single" w:sz="4" w:space="0" w:color="auto"/>
            </w:tcBorders>
          </w:tcPr>
          <w:p w14:paraId="254A6F1F" w14:textId="1DC7AF51" w:rsidR="009F7617" w:rsidRPr="006D04E6" w:rsidRDefault="009F7617" w:rsidP="00184AF7">
            <w:pPr>
              <w:spacing w:line="276" w:lineRule="auto"/>
              <w:ind w:right="102"/>
              <w:rPr>
                <w:rFonts w:ascii="Times New Roman" w:hAnsi="Times New Roman" w:cs="Times New Roman"/>
                <w:i/>
                <w:sz w:val="24"/>
                <w:szCs w:val="24"/>
              </w:rPr>
            </w:pPr>
            <w:r w:rsidRPr="00A13D2F">
              <w:rPr>
                <w:rFonts w:ascii="Times New Roman" w:eastAsia="Times New Roman" w:hAnsi="Times New Roman" w:cs="Times New Roman"/>
                <w:color w:val="000000"/>
                <w:sz w:val="24"/>
                <w:szCs w:val="24"/>
                <w:lang w:eastAsia="ru-RU"/>
              </w:rPr>
              <w:t xml:space="preserve">Изготовление съёмных пластиночных, несъёмных и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протезов</w:t>
            </w:r>
          </w:p>
        </w:tc>
        <w:tc>
          <w:tcPr>
            <w:tcW w:w="5103" w:type="dxa"/>
            <w:tcBorders>
              <w:top w:val="single" w:sz="4" w:space="0" w:color="auto"/>
              <w:left w:val="single" w:sz="4" w:space="0" w:color="auto"/>
              <w:bottom w:val="single" w:sz="4" w:space="0" w:color="auto"/>
              <w:right w:val="single" w:sz="4" w:space="0" w:color="auto"/>
            </w:tcBorders>
          </w:tcPr>
          <w:p w14:paraId="3395CC8F" w14:textId="109D7DE9" w:rsidR="009F7617" w:rsidRPr="006D04E6" w:rsidRDefault="009F7617" w:rsidP="00184AF7">
            <w:pPr>
              <w:spacing w:line="276" w:lineRule="auto"/>
              <w:ind w:right="102"/>
              <w:rPr>
                <w:rFonts w:ascii="Times New Roman" w:hAnsi="Times New Roman" w:cs="Times New Roman"/>
                <w:sz w:val="24"/>
                <w:szCs w:val="24"/>
              </w:rPr>
            </w:pPr>
            <w:r w:rsidRPr="000408A0">
              <w:rPr>
                <w:rFonts w:ascii="Times New Roman" w:hAnsi="Times New Roman" w:cs="Times New Roman"/>
                <w:color w:val="000000"/>
                <w:sz w:val="24"/>
                <w:szCs w:val="24"/>
              </w:rPr>
              <w:t xml:space="preserve">ПМ 02. </w:t>
            </w:r>
            <w:r w:rsidRPr="00A13D2F">
              <w:rPr>
                <w:rFonts w:ascii="Times New Roman" w:eastAsia="Times New Roman" w:hAnsi="Times New Roman" w:cs="Times New Roman"/>
                <w:color w:val="000000"/>
                <w:sz w:val="24"/>
                <w:szCs w:val="24"/>
                <w:lang w:eastAsia="ru-RU"/>
              </w:rPr>
              <w:t xml:space="preserve">Изготовление съёмных пластиночных, несъёмных и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протезов</w:t>
            </w:r>
          </w:p>
        </w:tc>
      </w:tr>
      <w:tr w:rsidR="009F7617" w:rsidRPr="007341D7" w14:paraId="0160E855" w14:textId="77777777" w:rsidTr="00AF1389">
        <w:tc>
          <w:tcPr>
            <w:tcW w:w="4361" w:type="dxa"/>
            <w:tcBorders>
              <w:top w:val="single" w:sz="4" w:space="0" w:color="auto"/>
              <w:left w:val="single" w:sz="4" w:space="0" w:color="auto"/>
              <w:bottom w:val="single" w:sz="4" w:space="0" w:color="auto"/>
              <w:right w:val="single" w:sz="4" w:space="0" w:color="auto"/>
            </w:tcBorders>
          </w:tcPr>
          <w:p w14:paraId="2E50FE86" w14:textId="28DA82C6" w:rsidR="009F7617" w:rsidRPr="006D04E6" w:rsidRDefault="009F7617" w:rsidP="009F7617">
            <w:pPr>
              <w:spacing w:line="276" w:lineRule="auto"/>
              <w:ind w:right="102"/>
              <w:rPr>
                <w:rFonts w:ascii="Times New Roman" w:hAnsi="Times New Roman" w:cs="Times New Roman"/>
                <w:bCs/>
                <w:sz w:val="24"/>
                <w:szCs w:val="24"/>
              </w:rPr>
            </w:pPr>
            <w:r w:rsidRPr="00A13D2F">
              <w:rPr>
                <w:rFonts w:ascii="Times New Roman" w:eastAsia="Times New Roman" w:hAnsi="Times New Roman" w:cs="Times New Roman"/>
                <w:color w:val="000000"/>
                <w:sz w:val="24"/>
                <w:szCs w:val="24"/>
                <w:lang w:eastAsia="ru-RU"/>
              </w:rPr>
              <w:t xml:space="preserve">Изготовление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челюстно-лицевых протезов</w:t>
            </w:r>
          </w:p>
        </w:tc>
        <w:tc>
          <w:tcPr>
            <w:tcW w:w="5103" w:type="dxa"/>
            <w:tcBorders>
              <w:top w:val="single" w:sz="4" w:space="0" w:color="auto"/>
              <w:left w:val="single" w:sz="4" w:space="0" w:color="auto"/>
              <w:bottom w:val="single" w:sz="4" w:space="0" w:color="auto"/>
              <w:right w:val="single" w:sz="4" w:space="0" w:color="auto"/>
            </w:tcBorders>
          </w:tcPr>
          <w:p w14:paraId="74411F76" w14:textId="26D08712" w:rsidR="009F7617" w:rsidRPr="006D04E6" w:rsidRDefault="009F7617" w:rsidP="009F7617">
            <w:pPr>
              <w:spacing w:line="276" w:lineRule="auto"/>
              <w:ind w:right="102"/>
              <w:rPr>
                <w:rFonts w:ascii="Times New Roman" w:hAnsi="Times New Roman" w:cs="Times New Roman"/>
                <w:bCs/>
                <w:sz w:val="24"/>
                <w:szCs w:val="24"/>
              </w:rPr>
            </w:pPr>
            <w:r w:rsidRPr="000408A0">
              <w:rPr>
                <w:rFonts w:ascii="Times New Roman" w:hAnsi="Times New Roman" w:cs="Times New Roman"/>
                <w:color w:val="000000"/>
                <w:sz w:val="24"/>
                <w:szCs w:val="24"/>
              </w:rPr>
              <w:t>ПМ 0</w:t>
            </w:r>
            <w:r>
              <w:rPr>
                <w:rFonts w:ascii="Times New Roman" w:hAnsi="Times New Roman" w:cs="Times New Roman"/>
                <w:color w:val="000000"/>
                <w:sz w:val="24"/>
                <w:szCs w:val="24"/>
              </w:rPr>
              <w:t>3</w:t>
            </w:r>
            <w:r w:rsidRPr="000408A0">
              <w:rPr>
                <w:rFonts w:ascii="Times New Roman" w:hAnsi="Times New Roman" w:cs="Times New Roman"/>
                <w:color w:val="000000"/>
                <w:sz w:val="24"/>
                <w:szCs w:val="24"/>
              </w:rPr>
              <w:t>.</w:t>
            </w:r>
            <w:r w:rsidRPr="000408A0">
              <w:rPr>
                <w:rFonts w:ascii="Times New Roman" w:hAnsi="Times New Roman" w:cs="Times New Roman"/>
                <w:sz w:val="24"/>
                <w:szCs w:val="24"/>
              </w:rPr>
              <w:t xml:space="preserve"> </w:t>
            </w:r>
            <w:r w:rsidRPr="00A13D2F">
              <w:rPr>
                <w:rFonts w:ascii="Times New Roman" w:eastAsia="Times New Roman" w:hAnsi="Times New Roman" w:cs="Times New Roman"/>
                <w:color w:val="000000"/>
                <w:sz w:val="24"/>
                <w:szCs w:val="24"/>
                <w:lang w:eastAsia="ru-RU"/>
              </w:rPr>
              <w:t xml:space="preserve">Изготовление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челюстно-лицевых протезов</w:t>
            </w:r>
          </w:p>
        </w:tc>
      </w:tr>
      <w:tr w:rsidR="002A0256" w14:paraId="5AEF0A9E" w14:textId="77777777" w:rsidTr="00AF1389">
        <w:tc>
          <w:tcPr>
            <w:tcW w:w="4361" w:type="dxa"/>
            <w:tcBorders>
              <w:top w:val="single" w:sz="4" w:space="0" w:color="auto"/>
              <w:left w:val="single" w:sz="4" w:space="0" w:color="auto"/>
              <w:bottom w:val="single" w:sz="4" w:space="0" w:color="auto"/>
              <w:right w:val="single" w:sz="4" w:space="0" w:color="auto"/>
            </w:tcBorders>
          </w:tcPr>
          <w:p w14:paraId="559F1961" w14:textId="410EAFCF" w:rsidR="002A0256" w:rsidRPr="00680F5A" w:rsidRDefault="002A0256" w:rsidP="00AF1389">
            <w:pPr>
              <w:suppressAutoHyphens/>
              <w:rPr>
                <w:rFonts w:ascii="Times New Roman" w:hAnsi="Times New Roman"/>
                <w:iCs/>
                <w:sz w:val="24"/>
                <w:szCs w:val="24"/>
              </w:rPr>
            </w:pPr>
            <w:r w:rsidRPr="00680F5A">
              <w:rPr>
                <w:rFonts w:ascii="Times New Roman" w:hAnsi="Times New Roman"/>
                <w:iCs/>
                <w:sz w:val="24"/>
                <w:szCs w:val="24"/>
              </w:rPr>
              <w:t>Виды деятельности по освоению одной или нескольки</w:t>
            </w:r>
            <w:r>
              <w:rPr>
                <w:rFonts w:ascii="Times New Roman" w:hAnsi="Times New Roman"/>
                <w:iCs/>
                <w:sz w:val="24"/>
                <w:szCs w:val="24"/>
              </w:rPr>
              <w:t>х</w:t>
            </w:r>
            <w:r w:rsidRPr="00680F5A">
              <w:rPr>
                <w:rFonts w:ascii="Times New Roman" w:hAnsi="Times New Roman"/>
                <w:iCs/>
                <w:sz w:val="24"/>
                <w:szCs w:val="24"/>
              </w:rPr>
              <w:t xml:space="preserve"> професси</w:t>
            </w:r>
            <w:r>
              <w:rPr>
                <w:rFonts w:ascii="Times New Roman" w:hAnsi="Times New Roman"/>
                <w:iCs/>
                <w:sz w:val="24"/>
                <w:szCs w:val="24"/>
              </w:rPr>
              <w:t>й</w:t>
            </w:r>
            <w:r w:rsidRPr="00680F5A">
              <w:rPr>
                <w:rFonts w:ascii="Times New Roman" w:hAnsi="Times New Roman"/>
                <w:iCs/>
                <w:sz w:val="24"/>
                <w:szCs w:val="24"/>
              </w:rPr>
              <w:t xml:space="preserve"> рабочих, должност</w:t>
            </w:r>
            <w:r>
              <w:rPr>
                <w:rFonts w:ascii="Times New Roman" w:hAnsi="Times New Roman"/>
                <w:iCs/>
                <w:sz w:val="24"/>
                <w:szCs w:val="24"/>
              </w:rPr>
              <w:t>ей</w:t>
            </w:r>
            <w:r w:rsidRPr="00680F5A">
              <w:rPr>
                <w:rFonts w:ascii="Times New Roman" w:hAnsi="Times New Roman"/>
                <w:iCs/>
                <w:sz w:val="24"/>
                <w:szCs w:val="24"/>
              </w:rPr>
              <w:t xml:space="preserve"> </w:t>
            </w:r>
            <w:r w:rsidRPr="006D04E6">
              <w:rPr>
                <w:rFonts w:ascii="Times New Roman" w:hAnsi="Times New Roman"/>
                <w:iCs/>
                <w:sz w:val="24"/>
                <w:szCs w:val="24"/>
              </w:rPr>
              <w:t>служащих (при наличии в ФГОС СПО</w:t>
            </w:r>
            <w:r w:rsidR="00600899" w:rsidRPr="006D04E6">
              <w:rPr>
                <w:rFonts w:ascii="Times New Roman" w:hAnsi="Times New Roman"/>
                <w:iCs/>
                <w:sz w:val="24"/>
                <w:szCs w:val="24"/>
              </w:rPr>
              <w:t xml:space="preserve"> (или п 3.6)</w:t>
            </w:r>
            <w:r w:rsidRPr="006D04E6">
              <w:rPr>
                <w:rFonts w:ascii="Times New Roman" w:hAnsi="Times New Roman"/>
                <w:iCs/>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539D771A" w14:textId="64C21910" w:rsidR="002A0256" w:rsidRPr="006D04E6" w:rsidRDefault="006D04E6" w:rsidP="00AF1389">
            <w:pPr>
              <w:suppressAutoHyphens/>
              <w:rPr>
                <w:rFonts w:ascii="Times New Roman" w:hAnsi="Times New Roman"/>
                <w:sz w:val="24"/>
                <w:szCs w:val="24"/>
              </w:rPr>
            </w:pPr>
            <w:r w:rsidRPr="006D04E6">
              <w:rPr>
                <w:rFonts w:ascii="Times New Roman" w:hAnsi="Times New Roman"/>
                <w:sz w:val="24"/>
                <w:szCs w:val="24"/>
              </w:rPr>
              <w:t>нет</w:t>
            </w:r>
          </w:p>
        </w:tc>
      </w:tr>
    </w:tbl>
    <w:p w14:paraId="6EB969BC" w14:textId="77777777" w:rsidR="002A0256" w:rsidRDefault="002A0256" w:rsidP="002A0256">
      <w:pPr>
        <w:suppressAutoHyphens/>
        <w:ind w:firstLine="709"/>
        <w:jc w:val="both"/>
        <w:rPr>
          <w:rFonts w:ascii="Times New Roman" w:hAnsi="Times New Roman"/>
          <w:i/>
          <w:iCs/>
          <w:sz w:val="24"/>
          <w:szCs w:val="24"/>
        </w:rPr>
      </w:pPr>
    </w:p>
    <w:p w14:paraId="36B8A8A5" w14:textId="77777777" w:rsidR="00D740A1" w:rsidRDefault="00D740A1" w:rsidP="004933B3">
      <w:pPr>
        <w:jc w:val="both"/>
        <w:rPr>
          <w:rFonts w:ascii="Times New Roman" w:hAnsi="Times New Roman"/>
          <w:sz w:val="24"/>
          <w:szCs w:val="24"/>
        </w:rPr>
        <w:sectPr w:rsidR="00D740A1" w:rsidSect="00F1772B">
          <w:pgSz w:w="11906" w:h="16838"/>
          <w:pgMar w:top="1134" w:right="850" w:bottom="1134" w:left="1701" w:header="708" w:footer="708" w:gutter="0"/>
          <w:cols w:space="708"/>
          <w:docGrid w:linePitch="360"/>
        </w:sectPr>
      </w:pPr>
    </w:p>
    <w:p w14:paraId="7073D458" w14:textId="77777777" w:rsidR="00144B89" w:rsidRDefault="00144B89" w:rsidP="004933B3">
      <w:pPr>
        <w:pStyle w:val="1"/>
        <w:spacing w:before="0" w:after="0"/>
        <w:ind w:firstLine="0"/>
      </w:pPr>
      <w:bookmarkStart w:id="25" w:name="_Toc151844057"/>
      <w:bookmarkStart w:id="26" w:name="_Toc158807388"/>
      <w:r w:rsidRPr="00730F3F">
        <w:lastRenderedPageBreak/>
        <w:t>Раздел 4. Планируемые результаты освоения образовательной программы</w:t>
      </w:r>
      <w:bookmarkEnd w:id="25"/>
      <w:bookmarkEnd w:id="26"/>
    </w:p>
    <w:p w14:paraId="26A63512" w14:textId="77777777" w:rsidR="00144B89" w:rsidRPr="00CF706C" w:rsidRDefault="00144B89" w:rsidP="00144B89">
      <w:pPr>
        <w:autoSpaceDE w:val="0"/>
        <w:autoSpaceDN w:val="0"/>
        <w:adjustRightInd w:val="0"/>
        <w:rPr>
          <w:rFonts w:ascii="Times New Roman" w:hAnsi="Times New Roman" w:cs="Times New Roman"/>
          <w:color w:val="000000"/>
          <w:sz w:val="24"/>
          <w:szCs w:val="24"/>
        </w:rPr>
      </w:pPr>
    </w:p>
    <w:p w14:paraId="7820171D" w14:textId="08E8611F" w:rsidR="008602E7" w:rsidRPr="005F59C7" w:rsidRDefault="008602E7" w:rsidP="008602E7">
      <w:pPr>
        <w:pStyle w:val="114"/>
        <w:rPr>
          <w:lang w:eastAsia="en-US"/>
        </w:rPr>
      </w:pPr>
      <w:bookmarkStart w:id="27" w:name="_Toc151844061"/>
      <w:r w:rsidRPr="00F23FB1">
        <w:rPr>
          <w:lang w:eastAsia="en-US"/>
        </w:rPr>
        <w:t>4.1. Общие компетенции</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4255"/>
        <w:gridCol w:w="8571"/>
      </w:tblGrid>
      <w:tr w:rsidR="008602E7" w:rsidRPr="00985111" w14:paraId="53E860BC" w14:textId="77777777" w:rsidTr="008602E7">
        <w:trPr>
          <w:cantSplit/>
          <w:trHeight w:val="1691"/>
        </w:trPr>
        <w:tc>
          <w:tcPr>
            <w:tcW w:w="647" w:type="pct"/>
            <w:textDirection w:val="btLr"/>
            <w:vAlign w:val="center"/>
          </w:tcPr>
          <w:p w14:paraId="0223BD2F" w14:textId="77777777" w:rsidR="008602E7" w:rsidRPr="00985111" w:rsidRDefault="008602E7" w:rsidP="00313DA8">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sz w:val="24"/>
                <w:szCs w:val="24"/>
              </w:rPr>
              <w:t>Код компетенции</w:t>
            </w:r>
          </w:p>
        </w:tc>
        <w:tc>
          <w:tcPr>
            <w:tcW w:w="1444" w:type="pct"/>
            <w:vAlign w:val="center"/>
          </w:tcPr>
          <w:p w14:paraId="301D5B1D" w14:textId="77777777" w:rsidR="008602E7" w:rsidRPr="00985111" w:rsidRDefault="008602E7" w:rsidP="00313DA8">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Формулировка компетенции</w:t>
            </w:r>
          </w:p>
        </w:tc>
        <w:tc>
          <w:tcPr>
            <w:tcW w:w="2909" w:type="pct"/>
            <w:vAlign w:val="center"/>
          </w:tcPr>
          <w:p w14:paraId="713D335D" w14:textId="77777777" w:rsidR="008602E7" w:rsidRPr="00985111" w:rsidRDefault="008602E7" w:rsidP="00313DA8">
            <w:pPr>
              <w:suppressAutoHyphens/>
              <w:jc w:val="center"/>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Знания, умения </w:t>
            </w:r>
          </w:p>
        </w:tc>
      </w:tr>
      <w:tr w:rsidR="008602E7" w:rsidRPr="00985111" w14:paraId="151C0211" w14:textId="77777777" w:rsidTr="008602E7">
        <w:trPr>
          <w:trHeight w:val="20"/>
        </w:trPr>
        <w:tc>
          <w:tcPr>
            <w:tcW w:w="647" w:type="pct"/>
            <w:vMerge w:val="restart"/>
          </w:tcPr>
          <w:p w14:paraId="14D3E025"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01</w:t>
            </w:r>
          </w:p>
        </w:tc>
        <w:tc>
          <w:tcPr>
            <w:tcW w:w="1444" w:type="pct"/>
            <w:vMerge w:val="restart"/>
          </w:tcPr>
          <w:p w14:paraId="1F4AA8BC"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eastAsia="Calibri" w:hAnsi="Times New Roman" w:cs="Times New Roman"/>
                <w:iCs/>
                <w:sz w:val="24"/>
                <w:szCs w:val="24"/>
              </w:rPr>
              <w:br/>
              <w:t>к различным контекстам</w:t>
            </w:r>
          </w:p>
        </w:tc>
        <w:tc>
          <w:tcPr>
            <w:tcW w:w="2909" w:type="pct"/>
            <w:vAlign w:val="center"/>
          </w:tcPr>
          <w:p w14:paraId="0E37FE1B"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 xml:space="preserve">Умения: </w:t>
            </w:r>
          </w:p>
        </w:tc>
      </w:tr>
      <w:tr w:rsidR="008602E7" w:rsidRPr="00985111" w14:paraId="2AF6913F" w14:textId="77777777" w:rsidTr="008602E7">
        <w:trPr>
          <w:trHeight w:val="20"/>
        </w:trPr>
        <w:tc>
          <w:tcPr>
            <w:tcW w:w="647" w:type="pct"/>
            <w:vMerge/>
          </w:tcPr>
          <w:p w14:paraId="6E87F8C0"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15ECEE4"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5D33E575" w14:textId="6597F2B8"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распознавать задачу и/или проблему в профессиональном и/или социальном контексте</w:t>
            </w:r>
          </w:p>
        </w:tc>
      </w:tr>
      <w:tr w:rsidR="008602E7" w:rsidRPr="00985111" w14:paraId="06537337" w14:textId="77777777" w:rsidTr="008602E7">
        <w:trPr>
          <w:trHeight w:val="20"/>
        </w:trPr>
        <w:tc>
          <w:tcPr>
            <w:tcW w:w="647" w:type="pct"/>
            <w:vMerge/>
          </w:tcPr>
          <w:p w14:paraId="502EEC4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32AA008"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054A16A5"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анализировать задачу и/или проблему и выделять её составные части</w:t>
            </w:r>
          </w:p>
        </w:tc>
      </w:tr>
      <w:tr w:rsidR="008602E7" w:rsidRPr="00985111" w14:paraId="36DE8C6E" w14:textId="77777777" w:rsidTr="008602E7">
        <w:trPr>
          <w:trHeight w:val="20"/>
        </w:trPr>
        <w:tc>
          <w:tcPr>
            <w:tcW w:w="647" w:type="pct"/>
            <w:vMerge/>
          </w:tcPr>
          <w:p w14:paraId="4A77AC18"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C11E783"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05EB81C8"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этапы решения задачи</w:t>
            </w:r>
          </w:p>
        </w:tc>
      </w:tr>
      <w:tr w:rsidR="008602E7" w:rsidRPr="00985111" w14:paraId="7E13F5B0" w14:textId="77777777" w:rsidTr="008602E7">
        <w:trPr>
          <w:trHeight w:val="20"/>
        </w:trPr>
        <w:tc>
          <w:tcPr>
            <w:tcW w:w="647" w:type="pct"/>
            <w:vMerge/>
          </w:tcPr>
          <w:p w14:paraId="12BE2956"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244485C3"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73CC422F"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8602E7" w:rsidRPr="00985111" w14:paraId="200FEC02" w14:textId="77777777" w:rsidTr="008602E7">
        <w:trPr>
          <w:trHeight w:val="20"/>
        </w:trPr>
        <w:tc>
          <w:tcPr>
            <w:tcW w:w="647" w:type="pct"/>
            <w:vMerge/>
          </w:tcPr>
          <w:p w14:paraId="5EC56170"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537F34E"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5E7DED92"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составлять план действия</w:t>
            </w:r>
          </w:p>
        </w:tc>
      </w:tr>
      <w:tr w:rsidR="008602E7" w:rsidRPr="00985111" w14:paraId="066EB536" w14:textId="77777777" w:rsidTr="008602E7">
        <w:trPr>
          <w:trHeight w:val="20"/>
        </w:trPr>
        <w:tc>
          <w:tcPr>
            <w:tcW w:w="647" w:type="pct"/>
            <w:vMerge/>
          </w:tcPr>
          <w:p w14:paraId="1DDDC6C5"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01F3653"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2874084A"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необходимые ресурсы</w:t>
            </w:r>
          </w:p>
        </w:tc>
      </w:tr>
      <w:tr w:rsidR="008602E7" w:rsidRPr="00985111" w14:paraId="7FD6E7D3" w14:textId="77777777" w:rsidTr="008602E7">
        <w:trPr>
          <w:trHeight w:val="20"/>
        </w:trPr>
        <w:tc>
          <w:tcPr>
            <w:tcW w:w="647" w:type="pct"/>
            <w:vMerge/>
          </w:tcPr>
          <w:p w14:paraId="602A802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9843AF4"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40D67F1A" w14:textId="066180D4"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владеть актуальными методами работы в профессиональной и смежных сферах</w:t>
            </w:r>
          </w:p>
        </w:tc>
      </w:tr>
      <w:tr w:rsidR="008602E7" w:rsidRPr="00985111" w14:paraId="23EF8C8C" w14:textId="77777777" w:rsidTr="008602E7">
        <w:trPr>
          <w:trHeight w:val="20"/>
        </w:trPr>
        <w:tc>
          <w:tcPr>
            <w:tcW w:w="647" w:type="pct"/>
            <w:vMerge/>
          </w:tcPr>
          <w:p w14:paraId="7288929E"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C6DB919"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1862DE1C"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реализовывать составленный план</w:t>
            </w:r>
          </w:p>
        </w:tc>
      </w:tr>
      <w:tr w:rsidR="008602E7" w:rsidRPr="00985111" w14:paraId="7F5F33A6" w14:textId="77777777" w:rsidTr="008602E7">
        <w:trPr>
          <w:trHeight w:val="20"/>
        </w:trPr>
        <w:tc>
          <w:tcPr>
            <w:tcW w:w="647" w:type="pct"/>
            <w:vMerge/>
          </w:tcPr>
          <w:p w14:paraId="37EFAF6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129B6E7"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385A6847"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8602E7" w:rsidRPr="00985111" w14:paraId="5778DD63" w14:textId="77777777" w:rsidTr="008602E7">
        <w:trPr>
          <w:trHeight w:val="20"/>
        </w:trPr>
        <w:tc>
          <w:tcPr>
            <w:tcW w:w="647" w:type="pct"/>
            <w:vMerge/>
          </w:tcPr>
          <w:p w14:paraId="024D5408"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B9D5999" w14:textId="77777777" w:rsidR="008602E7" w:rsidRPr="00985111" w:rsidRDefault="008602E7" w:rsidP="00313DA8">
            <w:pPr>
              <w:suppressAutoHyphens/>
              <w:rPr>
                <w:rFonts w:ascii="Times New Roman" w:eastAsia="Calibri" w:hAnsi="Times New Roman" w:cs="Times New Roman"/>
                <w:iCs/>
                <w:sz w:val="24"/>
                <w:szCs w:val="24"/>
              </w:rPr>
            </w:pPr>
          </w:p>
        </w:tc>
        <w:tc>
          <w:tcPr>
            <w:tcW w:w="2909" w:type="pct"/>
            <w:vAlign w:val="center"/>
          </w:tcPr>
          <w:p w14:paraId="0E832040"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8602E7" w:rsidRPr="00985111" w14:paraId="38E706DE" w14:textId="77777777" w:rsidTr="008602E7">
        <w:trPr>
          <w:trHeight w:val="20"/>
        </w:trPr>
        <w:tc>
          <w:tcPr>
            <w:tcW w:w="647" w:type="pct"/>
            <w:vMerge/>
          </w:tcPr>
          <w:p w14:paraId="52D20A4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EE08A60"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7295D23"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а</w:t>
            </w:r>
            <w:r w:rsidRPr="00985111">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8602E7" w:rsidRPr="00985111" w14:paraId="27358B64" w14:textId="77777777" w:rsidTr="008602E7">
        <w:trPr>
          <w:trHeight w:val="20"/>
        </w:trPr>
        <w:tc>
          <w:tcPr>
            <w:tcW w:w="647" w:type="pct"/>
            <w:vMerge/>
          </w:tcPr>
          <w:p w14:paraId="11FF55DB"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B8D78EB"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4D64985A" w14:textId="11477568"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8602E7" w:rsidRPr="00985111" w14:paraId="06A3760D" w14:textId="77777777" w:rsidTr="008602E7">
        <w:trPr>
          <w:trHeight w:val="20"/>
        </w:trPr>
        <w:tc>
          <w:tcPr>
            <w:tcW w:w="647" w:type="pct"/>
            <w:vMerge/>
          </w:tcPr>
          <w:p w14:paraId="4C3134D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6C63C09"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4DF9E3C2" w14:textId="7D6FD438"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алгоритмы выполнения работ в профессиональной и смежных областях</w:t>
            </w:r>
          </w:p>
        </w:tc>
      </w:tr>
      <w:tr w:rsidR="008602E7" w:rsidRPr="00985111" w14:paraId="6C604D13" w14:textId="77777777" w:rsidTr="008602E7">
        <w:trPr>
          <w:trHeight w:val="20"/>
        </w:trPr>
        <w:tc>
          <w:tcPr>
            <w:tcW w:w="647" w:type="pct"/>
            <w:vMerge/>
          </w:tcPr>
          <w:p w14:paraId="47F48BC4"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BA2BD24"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D3EC6DF"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методы работы в профессиональной и смежных сферах;</w:t>
            </w:r>
          </w:p>
        </w:tc>
      </w:tr>
      <w:tr w:rsidR="008602E7" w:rsidRPr="00985111" w14:paraId="090CB5EC" w14:textId="77777777" w:rsidTr="008602E7">
        <w:trPr>
          <w:trHeight w:val="20"/>
        </w:trPr>
        <w:tc>
          <w:tcPr>
            <w:tcW w:w="647" w:type="pct"/>
            <w:vMerge/>
          </w:tcPr>
          <w:p w14:paraId="4579B9AE"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9D511B7"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E157A97"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структуру плана для решения задач</w:t>
            </w:r>
          </w:p>
        </w:tc>
      </w:tr>
      <w:tr w:rsidR="008602E7" w:rsidRPr="00985111" w14:paraId="6A6349D7" w14:textId="77777777" w:rsidTr="008602E7">
        <w:trPr>
          <w:trHeight w:val="20"/>
        </w:trPr>
        <w:tc>
          <w:tcPr>
            <w:tcW w:w="647" w:type="pct"/>
            <w:vMerge/>
          </w:tcPr>
          <w:p w14:paraId="47ABC1A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2330EFDF"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6C0183A" w14:textId="77777777" w:rsidR="008602E7"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порядок оценки результатов решения задач профессиональной деятельности</w:t>
            </w:r>
          </w:p>
          <w:p w14:paraId="276F0D70" w14:textId="462D6673" w:rsidR="00184AF7" w:rsidRPr="00985111" w:rsidRDefault="00184AF7" w:rsidP="00313DA8">
            <w:pPr>
              <w:suppressAutoHyphens/>
              <w:rPr>
                <w:rFonts w:ascii="Times New Roman" w:eastAsia="Calibri" w:hAnsi="Times New Roman" w:cs="Times New Roman"/>
                <w:bCs/>
                <w:sz w:val="24"/>
                <w:szCs w:val="24"/>
              </w:rPr>
            </w:pPr>
          </w:p>
        </w:tc>
      </w:tr>
      <w:tr w:rsidR="008602E7" w:rsidRPr="00985111" w14:paraId="3561ADC7" w14:textId="77777777" w:rsidTr="008602E7">
        <w:trPr>
          <w:trHeight w:val="20"/>
        </w:trPr>
        <w:tc>
          <w:tcPr>
            <w:tcW w:w="647" w:type="pct"/>
            <w:vMerge w:val="restart"/>
          </w:tcPr>
          <w:p w14:paraId="7E14BA3B"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lastRenderedPageBreak/>
              <w:t>ОК 02</w:t>
            </w:r>
          </w:p>
        </w:tc>
        <w:tc>
          <w:tcPr>
            <w:tcW w:w="1444" w:type="pct"/>
            <w:vMerge w:val="restart"/>
          </w:tcPr>
          <w:p w14:paraId="7C3976AC"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современные средства поиска, анализа </w:t>
            </w:r>
            <w:r w:rsidRPr="00985111">
              <w:rPr>
                <w:rFonts w:ascii="Times New Roman" w:eastAsia="Calibri" w:hAnsi="Times New Roman" w:cs="Times New Roman"/>
                <w:sz w:val="24"/>
                <w:szCs w:val="24"/>
              </w:rPr>
              <w:br/>
              <w:t xml:space="preserve">и интерпретации информации, </w:t>
            </w:r>
            <w:r w:rsidRPr="00985111">
              <w:rPr>
                <w:rFonts w:ascii="Times New Roman" w:eastAsia="Calibri" w:hAnsi="Times New Roman" w:cs="Times New Roman"/>
                <w:sz w:val="24"/>
                <w:szCs w:val="24"/>
              </w:rPr>
              <w:br/>
              <w:t>и информационные технологии для выполнения задач профессиональной деятельности</w:t>
            </w:r>
          </w:p>
        </w:tc>
        <w:tc>
          <w:tcPr>
            <w:tcW w:w="2909" w:type="pct"/>
          </w:tcPr>
          <w:p w14:paraId="438A8D76"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iCs/>
                <w:sz w:val="24"/>
                <w:szCs w:val="24"/>
              </w:rPr>
              <w:t xml:space="preserve">Умения: </w:t>
            </w:r>
          </w:p>
        </w:tc>
      </w:tr>
      <w:tr w:rsidR="008602E7" w:rsidRPr="00985111" w14:paraId="30165E30" w14:textId="77777777" w:rsidTr="008602E7">
        <w:trPr>
          <w:trHeight w:val="20"/>
        </w:trPr>
        <w:tc>
          <w:tcPr>
            <w:tcW w:w="647" w:type="pct"/>
            <w:vMerge/>
          </w:tcPr>
          <w:p w14:paraId="7F5470D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5793E12"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74F1645"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задачи для поиска информации</w:t>
            </w:r>
          </w:p>
        </w:tc>
      </w:tr>
      <w:tr w:rsidR="008602E7" w:rsidRPr="00985111" w14:paraId="3D5B6C59" w14:textId="77777777" w:rsidTr="008602E7">
        <w:trPr>
          <w:trHeight w:val="20"/>
        </w:trPr>
        <w:tc>
          <w:tcPr>
            <w:tcW w:w="647" w:type="pct"/>
            <w:vMerge/>
          </w:tcPr>
          <w:p w14:paraId="65281A7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E8D69C8"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21FE9DC"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необходимые источники информации</w:t>
            </w:r>
          </w:p>
        </w:tc>
      </w:tr>
      <w:tr w:rsidR="008602E7" w:rsidRPr="00985111" w14:paraId="6D598858" w14:textId="77777777" w:rsidTr="008602E7">
        <w:trPr>
          <w:trHeight w:val="20"/>
        </w:trPr>
        <w:tc>
          <w:tcPr>
            <w:tcW w:w="647" w:type="pct"/>
            <w:vMerge/>
          </w:tcPr>
          <w:p w14:paraId="77585A7C"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394442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A085960"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планировать процесс поиска; структурировать получаемую информацию </w:t>
            </w:r>
          </w:p>
        </w:tc>
      </w:tr>
      <w:tr w:rsidR="008602E7" w:rsidRPr="00985111" w14:paraId="5C3226DD" w14:textId="77777777" w:rsidTr="008602E7">
        <w:trPr>
          <w:trHeight w:val="20"/>
        </w:trPr>
        <w:tc>
          <w:tcPr>
            <w:tcW w:w="647" w:type="pct"/>
            <w:vMerge/>
          </w:tcPr>
          <w:p w14:paraId="1ED09B52"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3E35C4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458C2B4"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выделять наиболее значимое в перечне информации</w:t>
            </w:r>
          </w:p>
        </w:tc>
      </w:tr>
      <w:tr w:rsidR="008602E7" w:rsidRPr="00985111" w14:paraId="2DA95BF1" w14:textId="77777777" w:rsidTr="008602E7">
        <w:trPr>
          <w:trHeight w:val="20"/>
        </w:trPr>
        <w:tc>
          <w:tcPr>
            <w:tcW w:w="647" w:type="pct"/>
            <w:vMerge/>
          </w:tcPr>
          <w:p w14:paraId="0B09E45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588F72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427F6DF0"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практическую значимость результатов поиска</w:t>
            </w:r>
          </w:p>
        </w:tc>
      </w:tr>
      <w:tr w:rsidR="008602E7" w:rsidRPr="00985111" w14:paraId="1F8E860B" w14:textId="77777777" w:rsidTr="008602E7">
        <w:trPr>
          <w:trHeight w:val="20"/>
        </w:trPr>
        <w:tc>
          <w:tcPr>
            <w:tcW w:w="647" w:type="pct"/>
            <w:vMerge/>
          </w:tcPr>
          <w:p w14:paraId="5538F88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5A333E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10BDF9D"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8602E7" w:rsidRPr="00985111" w14:paraId="684298D5" w14:textId="77777777" w:rsidTr="008602E7">
        <w:trPr>
          <w:trHeight w:val="20"/>
        </w:trPr>
        <w:tc>
          <w:tcPr>
            <w:tcW w:w="647" w:type="pct"/>
            <w:vMerge/>
          </w:tcPr>
          <w:p w14:paraId="39B91F1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DE9F5E5"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38B0B6F"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современное программное обеспечение</w:t>
            </w:r>
          </w:p>
        </w:tc>
      </w:tr>
      <w:tr w:rsidR="008602E7" w:rsidRPr="00985111" w14:paraId="2935E81C" w14:textId="77777777" w:rsidTr="008602E7">
        <w:trPr>
          <w:trHeight w:val="20"/>
        </w:trPr>
        <w:tc>
          <w:tcPr>
            <w:tcW w:w="647" w:type="pct"/>
            <w:vMerge/>
          </w:tcPr>
          <w:p w14:paraId="5DEE18B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2370F8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55C83B7" w14:textId="226E49BB"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r>
      <w:tr w:rsidR="008602E7" w:rsidRPr="00985111" w14:paraId="2F1321C8" w14:textId="77777777" w:rsidTr="008602E7">
        <w:trPr>
          <w:trHeight w:val="20"/>
        </w:trPr>
        <w:tc>
          <w:tcPr>
            <w:tcW w:w="647" w:type="pct"/>
            <w:vMerge/>
          </w:tcPr>
          <w:p w14:paraId="141651D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74E6C83"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6A5BB66"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8602E7" w:rsidRPr="00985111" w14:paraId="5F6B67E1" w14:textId="77777777" w:rsidTr="008602E7">
        <w:trPr>
          <w:trHeight w:val="20"/>
        </w:trPr>
        <w:tc>
          <w:tcPr>
            <w:tcW w:w="647" w:type="pct"/>
            <w:vMerge/>
          </w:tcPr>
          <w:p w14:paraId="0C03B47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52E5B80"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E78E80F"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8602E7" w:rsidRPr="00985111" w14:paraId="40AD8A95" w14:textId="77777777" w:rsidTr="008602E7">
        <w:trPr>
          <w:trHeight w:val="20"/>
        </w:trPr>
        <w:tc>
          <w:tcPr>
            <w:tcW w:w="647" w:type="pct"/>
            <w:vMerge/>
          </w:tcPr>
          <w:p w14:paraId="367D1A2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861F85A"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18183E3"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приемы структурирования информации</w:t>
            </w:r>
          </w:p>
        </w:tc>
      </w:tr>
      <w:tr w:rsidR="008602E7" w:rsidRPr="00985111" w14:paraId="3352622C" w14:textId="77777777" w:rsidTr="008602E7">
        <w:trPr>
          <w:trHeight w:val="20"/>
        </w:trPr>
        <w:tc>
          <w:tcPr>
            <w:tcW w:w="647" w:type="pct"/>
            <w:vMerge/>
          </w:tcPr>
          <w:p w14:paraId="5CAA5E4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EEFB611"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D286FB6"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формат оформления результатов поиска информации, </w:t>
            </w:r>
            <w:r w:rsidRPr="00985111">
              <w:rPr>
                <w:rFonts w:ascii="Times New Roman" w:eastAsia="Calibri" w:hAnsi="Times New Roman" w:cs="Times New Roman"/>
                <w:bCs/>
                <w:iCs/>
                <w:sz w:val="24"/>
                <w:szCs w:val="24"/>
              </w:rPr>
              <w:t>современные средства и устройства информатизации</w:t>
            </w:r>
          </w:p>
        </w:tc>
      </w:tr>
      <w:tr w:rsidR="008602E7" w:rsidRPr="00985111" w14:paraId="374B28EF" w14:textId="77777777" w:rsidTr="008602E7">
        <w:trPr>
          <w:trHeight w:val="20"/>
        </w:trPr>
        <w:tc>
          <w:tcPr>
            <w:tcW w:w="647" w:type="pct"/>
            <w:vMerge/>
          </w:tcPr>
          <w:p w14:paraId="7A8D0FA4"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09E08BB"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9C1B50B" w14:textId="28E5790C"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8602E7" w:rsidRPr="00985111" w14:paraId="5F2DF8C6" w14:textId="77777777" w:rsidTr="008602E7">
        <w:trPr>
          <w:trHeight w:val="20"/>
        </w:trPr>
        <w:tc>
          <w:tcPr>
            <w:tcW w:w="647" w:type="pct"/>
            <w:vMerge w:val="restart"/>
          </w:tcPr>
          <w:p w14:paraId="596E2CAB"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03</w:t>
            </w:r>
          </w:p>
        </w:tc>
        <w:tc>
          <w:tcPr>
            <w:tcW w:w="1444" w:type="pct"/>
            <w:vMerge w:val="restart"/>
          </w:tcPr>
          <w:p w14:paraId="72B47FC6"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Планировать </w:t>
            </w:r>
            <w:r w:rsidRPr="00985111">
              <w:rPr>
                <w:rFonts w:ascii="Times New Roman" w:eastAsia="Calibri" w:hAnsi="Times New Roman" w:cs="Times New Roman"/>
                <w:sz w:val="24"/>
                <w:szCs w:val="24"/>
              </w:rPr>
              <w:br/>
              <w:t xml:space="preserve">и реализовывать собственное профессиональное </w:t>
            </w:r>
            <w:r w:rsidRPr="00985111">
              <w:rPr>
                <w:rFonts w:ascii="Times New Roman" w:eastAsia="Calibri" w:hAnsi="Times New Roman" w:cs="Times New Roman"/>
                <w:sz w:val="24"/>
                <w:szCs w:val="24"/>
              </w:rPr>
              <w:br/>
              <w:t xml:space="preserve">и личностное развитие, предпринимательскую деятельность </w:t>
            </w:r>
            <w:r w:rsidRPr="00985111">
              <w:rPr>
                <w:rFonts w:ascii="Times New Roman" w:eastAsia="Calibri"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eastAsia="Calibri" w:hAnsi="Times New Roman" w:cs="Times New Roman"/>
                <w:sz w:val="24"/>
                <w:szCs w:val="24"/>
              </w:rPr>
              <w:br/>
              <w:t>в различных жизненных ситуациях</w:t>
            </w:r>
          </w:p>
        </w:tc>
        <w:tc>
          <w:tcPr>
            <w:tcW w:w="2909" w:type="pct"/>
          </w:tcPr>
          <w:p w14:paraId="1196BF1A"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z w:val="24"/>
                <w:szCs w:val="24"/>
              </w:rPr>
              <w:t xml:space="preserve">Умения: </w:t>
            </w:r>
          </w:p>
        </w:tc>
      </w:tr>
      <w:tr w:rsidR="008602E7" w:rsidRPr="00985111" w14:paraId="5257AFF3" w14:textId="77777777" w:rsidTr="008602E7">
        <w:trPr>
          <w:trHeight w:val="20"/>
        </w:trPr>
        <w:tc>
          <w:tcPr>
            <w:tcW w:w="647" w:type="pct"/>
            <w:vMerge/>
          </w:tcPr>
          <w:p w14:paraId="01ADA3D8"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D7335C2"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47E25EB2"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8602E7" w:rsidRPr="00985111" w14:paraId="39D6BDFD" w14:textId="77777777" w:rsidTr="008602E7">
        <w:trPr>
          <w:trHeight w:val="20"/>
        </w:trPr>
        <w:tc>
          <w:tcPr>
            <w:tcW w:w="647" w:type="pct"/>
            <w:vMerge/>
          </w:tcPr>
          <w:p w14:paraId="0905DC9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0EC4221"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42B1CB72"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применять современную научную профессиональную терминологию</w:t>
            </w:r>
          </w:p>
        </w:tc>
      </w:tr>
      <w:tr w:rsidR="008602E7" w:rsidRPr="00985111" w14:paraId="29484433" w14:textId="77777777" w:rsidTr="008602E7">
        <w:trPr>
          <w:trHeight w:val="20"/>
        </w:trPr>
        <w:tc>
          <w:tcPr>
            <w:tcW w:w="647" w:type="pct"/>
            <w:vMerge/>
          </w:tcPr>
          <w:p w14:paraId="7E436A20"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B4B37F2"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FAE3587"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r>
      <w:tr w:rsidR="008602E7" w:rsidRPr="00985111" w14:paraId="2FE9CF20" w14:textId="77777777" w:rsidTr="008602E7">
        <w:trPr>
          <w:trHeight w:val="20"/>
        </w:trPr>
        <w:tc>
          <w:tcPr>
            <w:tcW w:w="647" w:type="pct"/>
            <w:vMerge/>
          </w:tcPr>
          <w:p w14:paraId="546D2F4B"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BBC371F"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E9B8928"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bCs/>
                <w:sz w:val="24"/>
                <w:szCs w:val="24"/>
              </w:rPr>
              <w:t>выявлять достоинства и недостатки коммерческой идеи</w:t>
            </w:r>
          </w:p>
        </w:tc>
      </w:tr>
      <w:tr w:rsidR="008602E7" w:rsidRPr="00985111" w14:paraId="3439EF79" w14:textId="77777777" w:rsidTr="008602E7">
        <w:trPr>
          <w:trHeight w:val="20"/>
        </w:trPr>
        <w:tc>
          <w:tcPr>
            <w:tcW w:w="647" w:type="pct"/>
            <w:vMerge/>
          </w:tcPr>
          <w:p w14:paraId="37BBC16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8F6C6BC"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E32F6FB" w14:textId="7D866BE0"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презентовать идеи открытия собственного дела в профессиональной деятельности; оформлять бизнес-план</w:t>
            </w:r>
          </w:p>
        </w:tc>
      </w:tr>
      <w:tr w:rsidR="008602E7" w:rsidRPr="00985111" w14:paraId="5FC99BDA" w14:textId="77777777" w:rsidTr="008602E7">
        <w:trPr>
          <w:trHeight w:val="20"/>
        </w:trPr>
        <w:tc>
          <w:tcPr>
            <w:tcW w:w="647" w:type="pct"/>
            <w:vMerge/>
          </w:tcPr>
          <w:p w14:paraId="2DA4CB3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26143FF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1E7AC4B"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рассчитывать размеры выплат по процентным ставкам кредитования</w:t>
            </w:r>
          </w:p>
        </w:tc>
      </w:tr>
      <w:tr w:rsidR="008602E7" w:rsidRPr="00985111" w14:paraId="7355ABE7" w14:textId="77777777" w:rsidTr="008602E7">
        <w:trPr>
          <w:trHeight w:val="20"/>
        </w:trPr>
        <w:tc>
          <w:tcPr>
            <w:tcW w:w="647" w:type="pct"/>
            <w:vMerge/>
          </w:tcPr>
          <w:p w14:paraId="546CD588"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E48AC5A"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508F2C0"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8602E7" w:rsidRPr="00985111" w14:paraId="27396D12" w14:textId="77777777" w:rsidTr="008602E7">
        <w:trPr>
          <w:trHeight w:val="20"/>
        </w:trPr>
        <w:tc>
          <w:tcPr>
            <w:tcW w:w="647" w:type="pct"/>
            <w:vMerge/>
          </w:tcPr>
          <w:p w14:paraId="38B0BC5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F37614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A9CAA2E"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 xml:space="preserve">презентовать бизнес-идею </w:t>
            </w:r>
          </w:p>
        </w:tc>
      </w:tr>
      <w:tr w:rsidR="008602E7" w:rsidRPr="00985111" w14:paraId="1DC440E0" w14:textId="77777777" w:rsidTr="008602E7">
        <w:trPr>
          <w:trHeight w:val="20"/>
        </w:trPr>
        <w:tc>
          <w:tcPr>
            <w:tcW w:w="647" w:type="pct"/>
            <w:vMerge/>
          </w:tcPr>
          <w:p w14:paraId="611A1484"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0920902"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D7071A3"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источники финансирования</w:t>
            </w:r>
          </w:p>
        </w:tc>
      </w:tr>
      <w:tr w:rsidR="008602E7" w:rsidRPr="00985111" w14:paraId="235731AB" w14:textId="77777777" w:rsidTr="008602E7">
        <w:trPr>
          <w:trHeight w:val="20"/>
        </w:trPr>
        <w:tc>
          <w:tcPr>
            <w:tcW w:w="647" w:type="pct"/>
            <w:vMerge/>
          </w:tcPr>
          <w:p w14:paraId="0CF98FDE"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D10FDDB"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FE79BF6"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8602E7" w:rsidRPr="00985111" w14:paraId="5EB3F530" w14:textId="77777777" w:rsidTr="008602E7">
        <w:trPr>
          <w:trHeight w:val="20"/>
        </w:trPr>
        <w:tc>
          <w:tcPr>
            <w:tcW w:w="647" w:type="pct"/>
            <w:vMerge/>
          </w:tcPr>
          <w:p w14:paraId="631925F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6D355F1"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494E222"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iCs/>
                <w:sz w:val="24"/>
                <w:szCs w:val="24"/>
              </w:rPr>
              <w:t>содержание актуальной нормативно-правовой документации</w:t>
            </w:r>
          </w:p>
        </w:tc>
      </w:tr>
      <w:tr w:rsidR="008602E7" w:rsidRPr="00985111" w14:paraId="25F7B37F" w14:textId="77777777" w:rsidTr="008602E7">
        <w:trPr>
          <w:trHeight w:val="20"/>
        </w:trPr>
        <w:tc>
          <w:tcPr>
            <w:tcW w:w="647" w:type="pct"/>
            <w:vMerge/>
          </w:tcPr>
          <w:p w14:paraId="38D20D2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D504FE9"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D16924F"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современная научная и профессиональная терминология</w:t>
            </w:r>
          </w:p>
        </w:tc>
      </w:tr>
      <w:tr w:rsidR="008602E7" w:rsidRPr="00985111" w14:paraId="62D20AD3" w14:textId="77777777" w:rsidTr="008602E7">
        <w:trPr>
          <w:trHeight w:val="20"/>
        </w:trPr>
        <w:tc>
          <w:tcPr>
            <w:tcW w:w="647" w:type="pct"/>
            <w:vMerge/>
          </w:tcPr>
          <w:p w14:paraId="2AADDDF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B290380"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F783D3D"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8602E7" w:rsidRPr="00985111" w14:paraId="7F5AD2F4" w14:textId="77777777" w:rsidTr="008602E7">
        <w:trPr>
          <w:trHeight w:val="20"/>
        </w:trPr>
        <w:tc>
          <w:tcPr>
            <w:tcW w:w="647" w:type="pct"/>
            <w:vMerge/>
          </w:tcPr>
          <w:p w14:paraId="2EF62D4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534A4FC"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FAA325C"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8602E7" w:rsidRPr="00985111" w14:paraId="08389B3A" w14:textId="77777777" w:rsidTr="008602E7">
        <w:trPr>
          <w:trHeight w:val="20"/>
        </w:trPr>
        <w:tc>
          <w:tcPr>
            <w:tcW w:w="647" w:type="pct"/>
            <w:vMerge/>
          </w:tcPr>
          <w:p w14:paraId="5A5BCB2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E8E9D53"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0362510"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разработки бизнес-планов</w:t>
            </w:r>
          </w:p>
        </w:tc>
      </w:tr>
      <w:tr w:rsidR="008602E7" w:rsidRPr="00985111" w14:paraId="4E61FC61" w14:textId="77777777" w:rsidTr="008602E7">
        <w:trPr>
          <w:trHeight w:val="20"/>
        </w:trPr>
        <w:tc>
          <w:tcPr>
            <w:tcW w:w="647" w:type="pct"/>
            <w:vMerge/>
          </w:tcPr>
          <w:p w14:paraId="7EA7AD5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1B13E45"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7AE8CF3"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порядок выстраивания презентации </w:t>
            </w:r>
          </w:p>
        </w:tc>
      </w:tr>
      <w:tr w:rsidR="008602E7" w:rsidRPr="00985111" w14:paraId="1D2B8AB2" w14:textId="77777777" w:rsidTr="008602E7">
        <w:trPr>
          <w:trHeight w:val="20"/>
        </w:trPr>
        <w:tc>
          <w:tcPr>
            <w:tcW w:w="647" w:type="pct"/>
            <w:vMerge/>
          </w:tcPr>
          <w:p w14:paraId="201BE541"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936B8D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35EF6B6"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кредитные банковские продукты</w:t>
            </w:r>
          </w:p>
        </w:tc>
      </w:tr>
      <w:tr w:rsidR="008602E7" w:rsidRPr="00985111" w14:paraId="0BBF0BA7" w14:textId="77777777" w:rsidTr="008602E7">
        <w:trPr>
          <w:trHeight w:val="20"/>
        </w:trPr>
        <w:tc>
          <w:tcPr>
            <w:tcW w:w="647" w:type="pct"/>
            <w:vMerge w:val="restart"/>
          </w:tcPr>
          <w:p w14:paraId="2A749BC4"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04</w:t>
            </w:r>
          </w:p>
        </w:tc>
        <w:tc>
          <w:tcPr>
            <w:tcW w:w="1444" w:type="pct"/>
            <w:vMerge w:val="restart"/>
          </w:tcPr>
          <w:p w14:paraId="56888485"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Эффективно взаимодействовать </w:t>
            </w:r>
            <w:r w:rsidRPr="00985111">
              <w:rPr>
                <w:rFonts w:ascii="Times New Roman" w:eastAsia="Calibri" w:hAnsi="Times New Roman" w:cs="Times New Roman"/>
                <w:sz w:val="24"/>
                <w:szCs w:val="24"/>
              </w:rPr>
              <w:br/>
              <w:t>и работать в коллективе и команде</w:t>
            </w:r>
          </w:p>
        </w:tc>
        <w:tc>
          <w:tcPr>
            <w:tcW w:w="2909" w:type="pct"/>
          </w:tcPr>
          <w:p w14:paraId="4E50C5BF"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pacing w:val="-4"/>
                <w:sz w:val="24"/>
                <w:szCs w:val="24"/>
              </w:rPr>
              <w:t xml:space="preserve">Умения: </w:t>
            </w:r>
          </w:p>
        </w:tc>
      </w:tr>
      <w:tr w:rsidR="008602E7" w:rsidRPr="00985111" w14:paraId="6698FA0F" w14:textId="77777777" w:rsidTr="008602E7">
        <w:trPr>
          <w:trHeight w:val="20"/>
        </w:trPr>
        <w:tc>
          <w:tcPr>
            <w:tcW w:w="647" w:type="pct"/>
            <w:vMerge/>
          </w:tcPr>
          <w:p w14:paraId="3B2EC249"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BE04257"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55DB296" w14:textId="77777777" w:rsidR="008602E7" w:rsidRPr="00985111" w:rsidRDefault="008602E7" w:rsidP="00313DA8">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организовывать работу коллектива и команды</w:t>
            </w:r>
          </w:p>
        </w:tc>
      </w:tr>
      <w:tr w:rsidR="008602E7" w:rsidRPr="00985111" w14:paraId="64E0310F" w14:textId="77777777" w:rsidTr="008602E7">
        <w:trPr>
          <w:trHeight w:val="20"/>
        </w:trPr>
        <w:tc>
          <w:tcPr>
            <w:tcW w:w="647" w:type="pct"/>
            <w:vMerge/>
          </w:tcPr>
          <w:p w14:paraId="15BDFBE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4766AD8"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DEDBFB4" w14:textId="77777777" w:rsidR="008602E7" w:rsidRPr="00985111" w:rsidRDefault="008602E7" w:rsidP="00313DA8">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8602E7" w:rsidRPr="00985111" w14:paraId="54B8457B" w14:textId="77777777" w:rsidTr="008602E7">
        <w:trPr>
          <w:trHeight w:val="20"/>
        </w:trPr>
        <w:tc>
          <w:tcPr>
            <w:tcW w:w="647" w:type="pct"/>
            <w:vMerge/>
          </w:tcPr>
          <w:p w14:paraId="07C6F008"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5F325B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BFBC4C4" w14:textId="77777777" w:rsidR="008602E7" w:rsidRPr="00985111" w:rsidRDefault="008602E7" w:rsidP="00313DA8">
            <w:pPr>
              <w:suppressAutoHyphens/>
              <w:rPr>
                <w:rFonts w:ascii="Times New Roman" w:eastAsia="Calibri" w:hAnsi="Times New Roman" w:cs="Times New Roman"/>
                <w:bCs/>
                <w:spacing w:val="-4"/>
                <w:sz w:val="24"/>
                <w:szCs w:val="24"/>
              </w:rPr>
            </w:pPr>
            <w:r w:rsidRPr="00985111">
              <w:rPr>
                <w:rFonts w:ascii="Times New Roman" w:eastAsia="Calibri" w:hAnsi="Times New Roman" w:cs="Times New Roman"/>
                <w:b/>
                <w:bCs/>
                <w:iCs/>
                <w:sz w:val="24"/>
                <w:szCs w:val="24"/>
              </w:rPr>
              <w:t>Знания:</w:t>
            </w:r>
          </w:p>
        </w:tc>
      </w:tr>
      <w:tr w:rsidR="008602E7" w:rsidRPr="00985111" w14:paraId="01E88EDA" w14:textId="77777777" w:rsidTr="008602E7">
        <w:trPr>
          <w:trHeight w:val="20"/>
        </w:trPr>
        <w:tc>
          <w:tcPr>
            <w:tcW w:w="647" w:type="pct"/>
            <w:vMerge/>
          </w:tcPr>
          <w:p w14:paraId="3C4E54F4"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241DE33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9A389C2" w14:textId="77777777" w:rsidR="008602E7" w:rsidRPr="00985111" w:rsidRDefault="008602E7" w:rsidP="00313DA8">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8602E7" w:rsidRPr="00985111" w14:paraId="53B42363" w14:textId="77777777" w:rsidTr="008602E7">
        <w:trPr>
          <w:trHeight w:val="20"/>
        </w:trPr>
        <w:tc>
          <w:tcPr>
            <w:tcW w:w="647" w:type="pct"/>
            <w:vMerge/>
          </w:tcPr>
          <w:p w14:paraId="51BCFD96"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A594CC4"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EE2F3EA"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проектной деятельности</w:t>
            </w:r>
          </w:p>
        </w:tc>
      </w:tr>
      <w:tr w:rsidR="008602E7" w:rsidRPr="00985111" w14:paraId="76DCF1A4" w14:textId="77777777" w:rsidTr="008602E7">
        <w:trPr>
          <w:trHeight w:val="20"/>
        </w:trPr>
        <w:tc>
          <w:tcPr>
            <w:tcW w:w="647" w:type="pct"/>
            <w:vMerge w:val="restart"/>
          </w:tcPr>
          <w:p w14:paraId="40BE5C77"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05</w:t>
            </w:r>
          </w:p>
        </w:tc>
        <w:tc>
          <w:tcPr>
            <w:tcW w:w="1444" w:type="pct"/>
            <w:vMerge w:val="restart"/>
          </w:tcPr>
          <w:p w14:paraId="61EE105A"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Осуществлять устную </w:t>
            </w:r>
            <w:r w:rsidRPr="00985111">
              <w:rPr>
                <w:rFonts w:ascii="Times New Roman" w:eastAsia="Calibri" w:hAnsi="Times New Roman" w:cs="Times New Roman"/>
                <w:sz w:val="24"/>
                <w:szCs w:val="24"/>
              </w:rPr>
              <w:br/>
              <w:t xml:space="preserve">и письменную коммуникацию </w:t>
            </w:r>
            <w:r w:rsidRPr="00985111">
              <w:rPr>
                <w:rFonts w:ascii="Times New Roman" w:eastAsia="Calibri"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eastAsia="Calibri" w:hAnsi="Times New Roman" w:cs="Times New Roman"/>
                <w:sz w:val="24"/>
                <w:szCs w:val="24"/>
              </w:rPr>
              <w:br/>
              <w:t>и культурного контекста</w:t>
            </w:r>
          </w:p>
        </w:tc>
        <w:tc>
          <w:tcPr>
            <w:tcW w:w="2909" w:type="pct"/>
          </w:tcPr>
          <w:p w14:paraId="04F645B5"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8602E7" w:rsidRPr="00985111" w14:paraId="481B60CE" w14:textId="77777777" w:rsidTr="008602E7">
        <w:trPr>
          <w:trHeight w:val="20"/>
        </w:trPr>
        <w:tc>
          <w:tcPr>
            <w:tcW w:w="647" w:type="pct"/>
            <w:vMerge/>
          </w:tcPr>
          <w:p w14:paraId="152F05F6"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80458B4"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9CBBCEB" w14:textId="7C0F4A8B"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грамотно </w:t>
            </w:r>
            <w:r w:rsidRPr="00985111">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985111">
              <w:rPr>
                <w:rFonts w:ascii="Times New Roman" w:eastAsia="Calibri" w:hAnsi="Times New Roman" w:cs="Times New Roman"/>
                <w:iCs/>
                <w:sz w:val="24"/>
                <w:szCs w:val="24"/>
              </w:rPr>
              <w:t>проявлять толерантность в рабочем коллективе</w:t>
            </w:r>
          </w:p>
        </w:tc>
      </w:tr>
      <w:tr w:rsidR="008602E7" w:rsidRPr="00985111" w14:paraId="11148380" w14:textId="77777777" w:rsidTr="008602E7">
        <w:trPr>
          <w:trHeight w:val="20"/>
        </w:trPr>
        <w:tc>
          <w:tcPr>
            <w:tcW w:w="647" w:type="pct"/>
            <w:vMerge/>
          </w:tcPr>
          <w:p w14:paraId="5D5DAC14"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D9F7506"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9594764"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8602E7" w:rsidRPr="00985111" w14:paraId="611709AE" w14:textId="77777777" w:rsidTr="008602E7">
        <w:trPr>
          <w:trHeight w:val="20"/>
        </w:trPr>
        <w:tc>
          <w:tcPr>
            <w:tcW w:w="647" w:type="pct"/>
            <w:vMerge/>
          </w:tcPr>
          <w:p w14:paraId="5B057381"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B2D09E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9E2E926"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особенности социального и культурного контекста</w:t>
            </w:r>
          </w:p>
        </w:tc>
      </w:tr>
      <w:tr w:rsidR="008602E7" w:rsidRPr="00985111" w14:paraId="213FF088" w14:textId="77777777" w:rsidTr="008602E7">
        <w:trPr>
          <w:trHeight w:val="20"/>
        </w:trPr>
        <w:tc>
          <w:tcPr>
            <w:tcW w:w="647" w:type="pct"/>
            <w:vMerge/>
          </w:tcPr>
          <w:p w14:paraId="4BDB3ED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5077848"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A9E2D62"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оформления документов и построения устных сообщений</w:t>
            </w:r>
          </w:p>
        </w:tc>
      </w:tr>
      <w:tr w:rsidR="008602E7" w:rsidRPr="00985111" w14:paraId="79A21D86" w14:textId="77777777" w:rsidTr="008602E7">
        <w:trPr>
          <w:trHeight w:val="20"/>
        </w:trPr>
        <w:tc>
          <w:tcPr>
            <w:tcW w:w="647" w:type="pct"/>
            <w:vMerge w:val="restart"/>
            <w:shd w:val="clear" w:color="auto" w:fill="auto"/>
          </w:tcPr>
          <w:p w14:paraId="2CFB427C"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06</w:t>
            </w:r>
          </w:p>
        </w:tc>
        <w:tc>
          <w:tcPr>
            <w:tcW w:w="1444" w:type="pct"/>
            <w:vMerge w:val="restart"/>
            <w:shd w:val="clear" w:color="auto" w:fill="auto"/>
          </w:tcPr>
          <w:p w14:paraId="3E3267EA"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w:t>
            </w:r>
            <w:r w:rsidRPr="00985111">
              <w:rPr>
                <w:rFonts w:ascii="Times New Roman" w:eastAsia="Calibri" w:hAnsi="Times New Roman" w:cs="Times New Roman"/>
                <w:sz w:val="24"/>
                <w:szCs w:val="24"/>
              </w:rPr>
              <w:br/>
              <w:t xml:space="preserve">на основе традиционных общечеловеческих ценностей, в том числе </w:t>
            </w:r>
            <w:r w:rsidRPr="00985111">
              <w:rPr>
                <w:rFonts w:ascii="Times New Roman" w:eastAsia="Calibri" w:hAnsi="Times New Roman" w:cs="Times New Roman"/>
                <w:sz w:val="24"/>
                <w:szCs w:val="24"/>
              </w:rPr>
              <w:br/>
              <w:t xml:space="preserve">с учетом гармонизации </w:t>
            </w:r>
            <w:r w:rsidRPr="00985111">
              <w:rPr>
                <w:rFonts w:ascii="Times New Roman" w:eastAsia="Calibri" w:hAnsi="Times New Roman" w:cs="Times New Roman"/>
                <w:sz w:val="24"/>
                <w:szCs w:val="24"/>
              </w:rPr>
              <w:lastRenderedPageBreak/>
              <w:t xml:space="preserve">межнациональных </w:t>
            </w:r>
            <w:r w:rsidRPr="00985111">
              <w:rPr>
                <w:rFonts w:ascii="Times New Roman" w:eastAsia="Calibri" w:hAnsi="Times New Roman" w:cs="Times New Roman"/>
                <w:sz w:val="24"/>
                <w:szCs w:val="24"/>
              </w:rPr>
              <w:br/>
              <w:t>и межрелигиозных отношений, применять стандарты антикоррупционного поведения</w:t>
            </w:r>
          </w:p>
        </w:tc>
        <w:tc>
          <w:tcPr>
            <w:tcW w:w="2909" w:type="pct"/>
            <w:shd w:val="clear" w:color="auto" w:fill="auto"/>
          </w:tcPr>
          <w:p w14:paraId="2EC93FD2"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lastRenderedPageBreak/>
              <w:t>Умения:</w:t>
            </w:r>
            <w:r w:rsidRPr="00985111">
              <w:rPr>
                <w:rFonts w:ascii="Times New Roman" w:eastAsia="Calibri" w:hAnsi="Times New Roman" w:cs="Times New Roman"/>
                <w:bCs/>
                <w:iCs/>
                <w:sz w:val="24"/>
                <w:szCs w:val="24"/>
              </w:rPr>
              <w:t xml:space="preserve"> </w:t>
            </w:r>
          </w:p>
        </w:tc>
      </w:tr>
      <w:tr w:rsidR="008602E7" w:rsidRPr="00985111" w14:paraId="441F5E4C" w14:textId="77777777" w:rsidTr="008602E7">
        <w:trPr>
          <w:trHeight w:val="20"/>
        </w:trPr>
        <w:tc>
          <w:tcPr>
            <w:tcW w:w="647" w:type="pct"/>
            <w:vMerge/>
            <w:shd w:val="clear" w:color="auto" w:fill="auto"/>
          </w:tcPr>
          <w:p w14:paraId="5B538D65"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shd w:val="clear" w:color="auto" w:fill="auto"/>
          </w:tcPr>
          <w:p w14:paraId="2F64554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shd w:val="clear" w:color="auto" w:fill="auto"/>
          </w:tcPr>
          <w:p w14:paraId="37293D3F"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описывать значимость своей </w:t>
            </w:r>
            <w:r w:rsidRPr="000B25DD">
              <w:rPr>
                <w:rFonts w:ascii="Times New Roman" w:eastAsia="Calibri" w:hAnsi="Times New Roman" w:cs="Times New Roman"/>
                <w:bCs/>
                <w:noProof/>
                <w:sz w:val="24"/>
                <w:szCs w:val="24"/>
              </w:rPr>
              <w:t>специальности</w:t>
            </w:r>
          </w:p>
        </w:tc>
      </w:tr>
      <w:tr w:rsidR="008602E7" w:rsidRPr="00985111" w14:paraId="42211B05" w14:textId="77777777" w:rsidTr="008602E7">
        <w:trPr>
          <w:trHeight w:val="20"/>
        </w:trPr>
        <w:tc>
          <w:tcPr>
            <w:tcW w:w="647" w:type="pct"/>
            <w:vMerge/>
            <w:shd w:val="clear" w:color="auto" w:fill="auto"/>
          </w:tcPr>
          <w:p w14:paraId="02715D3C"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shd w:val="clear" w:color="auto" w:fill="auto"/>
          </w:tcPr>
          <w:p w14:paraId="52126F2F"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shd w:val="clear" w:color="auto" w:fill="auto"/>
          </w:tcPr>
          <w:p w14:paraId="2840343F"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применять стандарты антикоррупционного поведения</w:t>
            </w:r>
          </w:p>
        </w:tc>
      </w:tr>
      <w:tr w:rsidR="008602E7" w:rsidRPr="00985111" w14:paraId="4C3B0894" w14:textId="77777777" w:rsidTr="008602E7">
        <w:trPr>
          <w:trHeight w:val="20"/>
        </w:trPr>
        <w:tc>
          <w:tcPr>
            <w:tcW w:w="647" w:type="pct"/>
            <w:vMerge/>
            <w:shd w:val="clear" w:color="auto" w:fill="auto"/>
          </w:tcPr>
          <w:p w14:paraId="0B166942"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shd w:val="clear" w:color="auto" w:fill="auto"/>
          </w:tcPr>
          <w:p w14:paraId="75D0C5AA"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shd w:val="clear" w:color="auto" w:fill="auto"/>
          </w:tcPr>
          <w:p w14:paraId="653C0FE7" w14:textId="77777777" w:rsidR="008602E7" w:rsidRPr="00985111" w:rsidRDefault="008602E7" w:rsidP="00313DA8">
            <w:pPr>
              <w:suppressAutoHyphens/>
              <w:rPr>
                <w:rFonts w:ascii="Times New Roman" w:eastAsia="Calibri" w:hAnsi="Times New Roman" w:cs="Times New Roman"/>
                <w:bCs/>
                <w:iCs/>
                <w:sz w:val="24"/>
                <w:szCs w:val="24"/>
              </w:rPr>
            </w:pPr>
            <w:r w:rsidRPr="0025074F">
              <w:rPr>
                <w:rFonts w:ascii="Times New Roman" w:hAnsi="Times New Roman"/>
                <w:sz w:val="24"/>
                <w:szCs w:val="24"/>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8602E7" w:rsidRPr="00985111" w14:paraId="4830D9F1" w14:textId="77777777" w:rsidTr="008602E7">
        <w:trPr>
          <w:trHeight w:val="20"/>
        </w:trPr>
        <w:tc>
          <w:tcPr>
            <w:tcW w:w="647" w:type="pct"/>
            <w:vMerge/>
            <w:shd w:val="clear" w:color="auto" w:fill="auto"/>
          </w:tcPr>
          <w:p w14:paraId="0FC4F2AE"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shd w:val="clear" w:color="auto" w:fill="auto"/>
          </w:tcPr>
          <w:p w14:paraId="119EB9A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shd w:val="clear" w:color="auto" w:fill="auto"/>
          </w:tcPr>
          <w:p w14:paraId="11461218" w14:textId="77777777" w:rsidR="008602E7" w:rsidRPr="00985111" w:rsidRDefault="008602E7" w:rsidP="00313DA8">
            <w:pPr>
              <w:suppressAutoHyphens/>
              <w:rPr>
                <w:rFonts w:ascii="Times New Roman" w:eastAsia="Calibri" w:hAnsi="Times New Roman" w:cs="Times New Roman"/>
                <w:bCs/>
                <w:iCs/>
                <w:sz w:val="24"/>
                <w:szCs w:val="24"/>
              </w:rPr>
            </w:pPr>
            <w:r w:rsidRPr="0025074F">
              <w:rPr>
                <w:rFonts w:ascii="Times New Roman" w:hAnsi="Times New Roman"/>
                <w:sz w:val="24"/>
                <w:szCs w:val="24"/>
              </w:rPr>
              <w:t xml:space="preserve">демонстрировать патриотизм, гражданственность, уважение к своему Отечеству — многонациональному Российскому государству, в соответствии с идеями </w:t>
            </w:r>
            <w:r w:rsidRPr="0025074F">
              <w:rPr>
                <w:rFonts w:ascii="Times New Roman" w:hAnsi="Times New Roman"/>
                <w:sz w:val="24"/>
                <w:szCs w:val="24"/>
              </w:rPr>
              <w:lastRenderedPageBreak/>
              <w:t>взаимопонимания, согласия и мира между людьми и народами, в духе демократических ценностей современного общества;</w:t>
            </w:r>
          </w:p>
        </w:tc>
      </w:tr>
      <w:tr w:rsidR="008602E7" w:rsidRPr="00985111" w14:paraId="110B5BF9" w14:textId="77777777" w:rsidTr="008602E7">
        <w:trPr>
          <w:trHeight w:val="20"/>
        </w:trPr>
        <w:tc>
          <w:tcPr>
            <w:tcW w:w="647" w:type="pct"/>
            <w:vMerge/>
            <w:shd w:val="clear" w:color="auto" w:fill="auto"/>
          </w:tcPr>
          <w:p w14:paraId="1525C75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shd w:val="clear" w:color="auto" w:fill="auto"/>
          </w:tcPr>
          <w:p w14:paraId="655E52AA"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shd w:val="clear" w:color="auto" w:fill="auto"/>
          </w:tcPr>
          <w:p w14:paraId="6E9624B6" w14:textId="77777777" w:rsidR="008602E7" w:rsidRPr="00985111" w:rsidRDefault="008602E7" w:rsidP="00313DA8">
            <w:pPr>
              <w:suppressAutoHyphens/>
              <w:rPr>
                <w:rFonts w:ascii="Times New Roman" w:eastAsia="Calibri" w:hAnsi="Times New Roman" w:cs="Times New Roman"/>
                <w:bCs/>
                <w:iCs/>
                <w:sz w:val="24"/>
                <w:szCs w:val="24"/>
              </w:rPr>
            </w:pPr>
            <w:r w:rsidRPr="00985111">
              <w:rPr>
                <w:rFonts w:ascii="Times New Roman" w:eastAsia="Calibri" w:hAnsi="Times New Roman" w:cs="Times New Roman"/>
                <w:b/>
                <w:bCs/>
                <w:iCs/>
                <w:sz w:val="24"/>
                <w:szCs w:val="24"/>
              </w:rPr>
              <w:t>Знания:</w:t>
            </w:r>
          </w:p>
        </w:tc>
      </w:tr>
      <w:tr w:rsidR="008602E7" w:rsidRPr="00985111" w14:paraId="544EDBF6" w14:textId="77777777" w:rsidTr="008602E7">
        <w:trPr>
          <w:trHeight w:val="20"/>
        </w:trPr>
        <w:tc>
          <w:tcPr>
            <w:tcW w:w="647" w:type="pct"/>
            <w:vMerge/>
          </w:tcPr>
          <w:p w14:paraId="7BD40AB0"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0AAFABA"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A615D8F"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сущность гражданско-патриотической позиции, общечеловеческих ценностей</w:t>
            </w:r>
          </w:p>
        </w:tc>
      </w:tr>
      <w:tr w:rsidR="008602E7" w:rsidRPr="00985111" w14:paraId="71F12E78" w14:textId="77777777" w:rsidTr="008602E7">
        <w:trPr>
          <w:trHeight w:val="20"/>
        </w:trPr>
        <w:tc>
          <w:tcPr>
            <w:tcW w:w="647" w:type="pct"/>
            <w:vMerge/>
          </w:tcPr>
          <w:p w14:paraId="7059623A"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01A408F"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A2B8098" w14:textId="31F96B40" w:rsidR="008602E7" w:rsidRPr="00985111" w:rsidRDefault="008602E7" w:rsidP="00313DA8">
            <w:pPr>
              <w:suppressAutoHyphens/>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 xml:space="preserve">значимость профессиональной деятельности по </w:t>
            </w:r>
            <w:r w:rsidRPr="000B25DD">
              <w:rPr>
                <w:rFonts w:ascii="Times New Roman" w:eastAsia="Calibri" w:hAnsi="Times New Roman" w:cs="Times New Roman"/>
                <w:bCs/>
                <w:noProof/>
                <w:sz w:val="24"/>
                <w:szCs w:val="24"/>
              </w:rPr>
              <w:t>специальности</w:t>
            </w:r>
          </w:p>
        </w:tc>
      </w:tr>
      <w:tr w:rsidR="008602E7" w:rsidRPr="00985111" w14:paraId="5332F64A" w14:textId="77777777" w:rsidTr="008602E7">
        <w:trPr>
          <w:trHeight w:val="20"/>
        </w:trPr>
        <w:tc>
          <w:tcPr>
            <w:tcW w:w="647" w:type="pct"/>
            <w:vMerge/>
          </w:tcPr>
          <w:p w14:paraId="4C90971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2025EE5"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FFF60D8" w14:textId="489454CF"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Cs/>
                <w:iCs/>
                <w:sz w:val="24"/>
                <w:szCs w:val="24"/>
              </w:rPr>
              <w:t>стандарты антикоррупционного поведения и последствия его нарушения</w:t>
            </w:r>
          </w:p>
        </w:tc>
      </w:tr>
      <w:tr w:rsidR="008602E7" w:rsidRPr="00985111" w14:paraId="73F4FED1" w14:textId="77777777" w:rsidTr="008602E7">
        <w:trPr>
          <w:trHeight w:val="20"/>
        </w:trPr>
        <w:tc>
          <w:tcPr>
            <w:tcW w:w="647" w:type="pct"/>
            <w:vMerge w:val="restart"/>
          </w:tcPr>
          <w:p w14:paraId="651F5B15"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07</w:t>
            </w:r>
          </w:p>
        </w:tc>
        <w:tc>
          <w:tcPr>
            <w:tcW w:w="1444" w:type="pct"/>
            <w:vMerge w:val="restart"/>
          </w:tcPr>
          <w:p w14:paraId="7EF62B89"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eastAsia="Calibri"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eastAsia="Calibri" w:hAnsi="Times New Roman" w:cs="Times New Roman"/>
                <w:sz w:val="24"/>
                <w:szCs w:val="24"/>
              </w:rPr>
              <w:br/>
              <w:t>в чрезвычайных ситуациях</w:t>
            </w:r>
          </w:p>
        </w:tc>
        <w:tc>
          <w:tcPr>
            <w:tcW w:w="2909" w:type="pct"/>
          </w:tcPr>
          <w:p w14:paraId="44F13116"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 xml:space="preserve">Умения: </w:t>
            </w:r>
          </w:p>
        </w:tc>
      </w:tr>
      <w:tr w:rsidR="008602E7" w:rsidRPr="00985111" w14:paraId="1735B091" w14:textId="77777777" w:rsidTr="008602E7">
        <w:trPr>
          <w:trHeight w:val="20"/>
        </w:trPr>
        <w:tc>
          <w:tcPr>
            <w:tcW w:w="647" w:type="pct"/>
            <w:vMerge/>
          </w:tcPr>
          <w:p w14:paraId="18E0925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A5BA5C4"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8F341F2"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соблюдать нормы экологической безопасности</w:t>
            </w:r>
          </w:p>
        </w:tc>
      </w:tr>
      <w:tr w:rsidR="008602E7" w:rsidRPr="00985111" w14:paraId="7C831A15" w14:textId="77777777" w:rsidTr="008602E7">
        <w:trPr>
          <w:trHeight w:val="20"/>
        </w:trPr>
        <w:tc>
          <w:tcPr>
            <w:tcW w:w="647" w:type="pct"/>
            <w:vMerge/>
          </w:tcPr>
          <w:p w14:paraId="01C36161"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F7B6A47"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7CA90DCB" w14:textId="64C6149A"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определять направления ресурсосбережения в рамках профессиональной деятельности по </w:t>
            </w:r>
            <w:r w:rsidRPr="000B25DD">
              <w:rPr>
                <w:rFonts w:ascii="Times New Roman" w:eastAsia="Calibri" w:hAnsi="Times New Roman" w:cs="Times New Roman"/>
                <w:bCs/>
                <w:noProof/>
                <w:sz w:val="24"/>
                <w:szCs w:val="24"/>
              </w:rPr>
              <w:t>специальности</w:t>
            </w:r>
            <w:r w:rsidRPr="00985111">
              <w:rPr>
                <w:rFonts w:ascii="Times New Roman" w:eastAsia="Calibri" w:hAnsi="Times New Roman" w:cs="Times New Roman"/>
                <w:bCs/>
                <w:i/>
                <w:iCs/>
                <w:sz w:val="24"/>
                <w:szCs w:val="24"/>
              </w:rPr>
              <w:t>,</w:t>
            </w:r>
            <w:r w:rsidRPr="00985111">
              <w:rPr>
                <w:rFonts w:ascii="Times New Roman" w:eastAsia="Calibri" w:hAnsi="Times New Roman" w:cs="Times New Roman"/>
                <w:sz w:val="24"/>
                <w:szCs w:val="24"/>
              </w:rPr>
              <w:t xml:space="preserve"> </w:t>
            </w:r>
            <w:r w:rsidRPr="00985111">
              <w:rPr>
                <w:rFonts w:ascii="Times New Roman" w:eastAsia="Calibri" w:hAnsi="Times New Roman" w:cs="Times New Roman"/>
                <w:bCs/>
                <w:sz w:val="24"/>
                <w:szCs w:val="24"/>
              </w:rPr>
              <w:t>осуществлять работу с соблюдением принципов бережливого производства</w:t>
            </w:r>
          </w:p>
        </w:tc>
      </w:tr>
      <w:tr w:rsidR="008602E7" w:rsidRPr="00985111" w14:paraId="1EE84BE1" w14:textId="77777777" w:rsidTr="008602E7">
        <w:trPr>
          <w:trHeight w:val="20"/>
        </w:trPr>
        <w:tc>
          <w:tcPr>
            <w:tcW w:w="647" w:type="pct"/>
            <w:vMerge/>
          </w:tcPr>
          <w:p w14:paraId="4C8C82DA"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584BC56"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03A129A" w14:textId="2265AF0E"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r>
      <w:tr w:rsidR="008602E7" w:rsidRPr="00985111" w14:paraId="6DC2FA90" w14:textId="77777777" w:rsidTr="008602E7">
        <w:trPr>
          <w:trHeight w:val="20"/>
        </w:trPr>
        <w:tc>
          <w:tcPr>
            <w:tcW w:w="647" w:type="pct"/>
            <w:vMerge/>
          </w:tcPr>
          <w:p w14:paraId="50B3B77A"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9929AC4"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84803B5" w14:textId="77777777" w:rsidR="008602E7" w:rsidRPr="00985111" w:rsidRDefault="008602E7" w:rsidP="00313DA8">
            <w:pPr>
              <w:suppressAutoHyphens/>
              <w:rPr>
                <w:rFonts w:ascii="Times New Roman" w:eastAsia="Calibri" w:hAnsi="Times New Roman" w:cs="Times New Roman"/>
                <w:bCs/>
                <w:sz w:val="24"/>
                <w:szCs w:val="24"/>
              </w:rPr>
            </w:pPr>
            <w:r w:rsidRPr="00C6455C">
              <w:rPr>
                <w:rFonts w:ascii="Times New Roman" w:hAnsi="Times New Roman"/>
                <w:bCs/>
                <w:sz w:val="24"/>
                <w:szCs w:val="24"/>
              </w:rPr>
              <w:t>осуществлять работу с соблюдением принципов бережливого производства;</w:t>
            </w:r>
          </w:p>
        </w:tc>
      </w:tr>
      <w:tr w:rsidR="008602E7" w:rsidRPr="00985111" w14:paraId="3A8D8C2E" w14:textId="77777777" w:rsidTr="008602E7">
        <w:trPr>
          <w:trHeight w:val="20"/>
        </w:trPr>
        <w:tc>
          <w:tcPr>
            <w:tcW w:w="647" w:type="pct"/>
            <w:vMerge/>
          </w:tcPr>
          <w:p w14:paraId="6C134EE9"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BC7305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3973307" w14:textId="77777777" w:rsidR="008602E7" w:rsidRPr="00985111" w:rsidRDefault="008602E7" w:rsidP="00313DA8">
            <w:pPr>
              <w:suppressAutoHyphens/>
              <w:rPr>
                <w:rFonts w:ascii="Times New Roman" w:eastAsia="Calibri" w:hAnsi="Times New Roman" w:cs="Times New Roman"/>
                <w:bCs/>
                <w:sz w:val="24"/>
                <w:szCs w:val="24"/>
              </w:rPr>
            </w:pPr>
            <w:r w:rsidRPr="00985111">
              <w:rPr>
                <w:rFonts w:ascii="Times New Roman" w:eastAsia="Calibri" w:hAnsi="Times New Roman" w:cs="Times New Roman"/>
                <w:b/>
                <w:bCs/>
                <w:iCs/>
                <w:sz w:val="24"/>
                <w:szCs w:val="24"/>
              </w:rPr>
              <w:t>Знания:</w:t>
            </w:r>
          </w:p>
        </w:tc>
      </w:tr>
      <w:tr w:rsidR="008602E7" w:rsidRPr="00985111" w14:paraId="0646CE5E" w14:textId="77777777" w:rsidTr="008602E7">
        <w:trPr>
          <w:trHeight w:val="20"/>
        </w:trPr>
        <w:tc>
          <w:tcPr>
            <w:tcW w:w="647" w:type="pct"/>
            <w:vMerge/>
          </w:tcPr>
          <w:p w14:paraId="6347851E"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9CAC9E2"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3AFB1DB"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r>
      <w:tr w:rsidR="008602E7" w:rsidRPr="00985111" w14:paraId="177E2DF8" w14:textId="77777777" w:rsidTr="008602E7">
        <w:trPr>
          <w:trHeight w:val="20"/>
        </w:trPr>
        <w:tc>
          <w:tcPr>
            <w:tcW w:w="647" w:type="pct"/>
            <w:vMerge/>
          </w:tcPr>
          <w:p w14:paraId="65679B4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2BCD64C"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17603D7" w14:textId="04F41210"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основные ресурсы, задействованные в профессиональной деятельности</w:t>
            </w:r>
          </w:p>
        </w:tc>
      </w:tr>
      <w:tr w:rsidR="008602E7" w:rsidRPr="00985111" w14:paraId="142577FE" w14:textId="77777777" w:rsidTr="008602E7">
        <w:trPr>
          <w:trHeight w:val="20"/>
        </w:trPr>
        <w:tc>
          <w:tcPr>
            <w:tcW w:w="647" w:type="pct"/>
            <w:vMerge/>
          </w:tcPr>
          <w:p w14:paraId="5EB634EB"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F19138F"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01015E9"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пути обеспечения ресурсосбережения</w:t>
            </w:r>
          </w:p>
        </w:tc>
      </w:tr>
      <w:tr w:rsidR="008602E7" w:rsidRPr="00985111" w14:paraId="1160D914" w14:textId="77777777" w:rsidTr="008602E7">
        <w:trPr>
          <w:trHeight w:val="20"/>
        </w:trPr>
        <w:tc>
          <w:tcPr>
            <w:tcW w:w="647" w:type="pct"/>
            <w:vMerge/>
          </w:tcPr>
          <w:p w14:paraId="7C7917C6"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C91F23A"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606791C"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принципы бережливого производства</w:t>
            </w:r>
          </w:p>
        </w:tc>
      </w:tr>
      <w:tr w:rsidR="008602E7" w:rsidRPr="00985111" w14:paraId="74EDEF78" w14:textId="77777777" w:rsidTr="008602E7">
        <w:trPr>
          <w:trHeight w:val="20"/>
        </w:trPr>
        <w:tc>
          <w:tcPr>
            <w:tcW w:w="647" w:type="pct"/>
            <w:vMerge/>
          </w:tcPr>
          <w:p w14:paraId="4B7486B1"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0601781"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1729C96"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iCs/>
                <w:sz w:val="24"/>
                <w:szCs w:val="24"/>
              </w:rPr>
              <w:t>основные направления изменения климатических условий региона</w:t>
            </w:r>
          </w:p>
        </w:tc>
      </w:tr>
      <w:tr w:rsidR="008602E7" w:rsidRPr="00985111" w14:paraId="20CDE6F6" w14:textId="77777777" w:rsidTr="008602E7">
        <w:trPr>
          <w:trHeight w:val="20"/>
        </w:trPr>
        <w:tc>
          <w:tcPr>
            <w:tcW w:w="647" w:type="pct"/>
            <w:vMerge w:val="restart"/>
          </w:tcPr>
          <w:p w14:paraId="6708CBA6"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08</w:t>
            </w:r>
          </w:p>
        </w:tc>
        <w:tc>
          <w:tcPr>
            <w:tcW w:w="1444" w:type="pct"/>
            <w:vMerge w:val="restart"/>
          </w:tcPr>
          <w:p w14:paraId="57797F49" w14:textId="77777777" w:rsidR="008602E7" w:rsidRPr="00985111" w:rsidRDefault="008602E7" w:rsidP="00313DA8">
            <w:pPr>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средства физической культуры для сохранения </w:t>
            </w:r>
            <w:r w:rsidRPr="00985111">
              <w:rPr>
                <w:rFonts w:ascii="Times New Roman" w:eastAsia="Calibri" w:hAnsi="Times New Roman" w:cs="Times New Roman"/>
                <w:sz w:val="24"/>
                <w:szCs w:val="24"/>
              </w:rPr>
              <w:br/>
              <w:t xml:space="preserve">и укрепления здоровья </w:t>
            </w:r>
            <w:r w:rsidRPr="00985111">
              <w:rPr>
                <w:rFonts w:ascii="Times New Roman" w:eastAsia="Calibri" w:hAnsi="Times New Roman" w:cs="Times New Roman"/>
                <w:sz w:val="24"/>
                <w:szCs w:val="24"/>
              </w:rPr>
              <w:br/>
              <w:t xml:space="preserve">в процессе профессиональной деятельности </w:t>
            </w:r>
            <w:r w:rsidRPr="00985111">
              <w:rPr>
                <w:rFonts w:ascii="Times New Roman" w:eastAsia="Calibri" w:hAnsi="Times New Roman" w:cs="Times New Roman"/>
                <w:sz w:val="24"/>
                <w:szCs w:val="24"/>
              </w:rPr>
              <w:br/>
              <w:t>и поддержания необходимого уровня физической подготовленности</w:t>
            </w:r>
          </w:p>
        </w:tc>
        <w:tc>
          <w:tcPr>
            <w:tcW w:w="2909" w:type="pct"/>
          </w:tcPr>
          <w:p w14:paraId="6B150782"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Умения: </w:t>
            </w:r>
          </w:p>
        </w:tc>
      </w:tr>
      <w:tr w:rsidR="008602E7" w:rsidRPr="00985111" w14:paraId="4548C9BA" w14:textId="77777777" w:rsidTr="008602E7">
        <w:trPr>
          <w:trHeight w:val="20"/>
        </w:trPr>
        <w:tc>
          <w:tcPr>
            <w:tcW w:w="647" w:type="pct"/>
            <w:vMerge/>
          </w:tcPr>
          <w:p w14:paraId="1622320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8E5F509" w14:textId="77777777" w:rsidR="008602E7" w:rsidRPr="00985111" w:rsidRDefault="008602E7" w:rsidP="00313DA8">
            <w:pPr>
              <w:rPr>
                <w:rFonts w:ascii="Times New Roman" w:eastAsia="Calibri" w:hAnsi="Times New Roman" w:cs="Times New Roman"/>
                <w:sz w:val="24"/>
                <w:szCs w:val="24"/>
              </w:rPr>
            </w:pPr>
          </w:p>
        </w:tc>
        <w:tc>
          <w:tcPr>
            <w:tcW w:w="2909" w:type="pct"/>
          </w:tcPr>
          <w:p w14:paraId="68F6207A"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8602E7" w:rsidRPr="00985111" w14:paraId="45EE4970" w14:textId="77777777" w:rsidTr="008602E7">
        <w:trPr>
          <w:trHeight w:val="20"/>
        </w:trPr>
        <w:tc>
          <w:tcPr>
            <w:tcW w:w="647" w:type="pct"/>
            <w:vMerge/>
          </w:tcPr>
          <w:p w14:paraId="146FC382"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EAC0B06" w14:textId="77777777" w:rsidR="008602E7" w:rsidRPr="00985111" w:rsidRDefault="008602E7" w:rsidP="00313DA8">
            <w:pPr>
              <w:rPr>
                <w:rFonts w:ascii="Times New Roman" w:eastAsia="Calibri" w:hAnsi="Times New Roman" w:cs="Times New Roman"/>
                <w:sz w:val="24"/>
                <w:szCs w:val="24"/>
              </w:rPr>
            </w:pPr>
          </w:p>
        </w:tc>
        <w:tc>
          <w:tcPr>
            <w:tcW w:w="2909" w:type="pct"/>
          </w:tcPr>
          <w:p w14:paraId="492FB2E1"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8602E7" w:rsidRPr="00985111" w14:paraId="788721C9" w14:textId="77777777" w:rsidTr="008602E7">
        <w:trPr>
          <w:trHeight w:val="20"/>
        </w:trPr>
        <w:tc>
          <w:tcPr>
            <w:tcW w:w="647" w:type="pct"/>
            <w:vMerge/>
          </w:tcPr>
          <w:p w14:paraId="6184368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282C1DDA" w14:textId="77777777" w:rsidR="008602E7" w:rsidRPr="00985111" w:rsidRDefault="008602E7" w:rsidP="00313DA8">
            <w:pPr>
              <w:rPr>
                <w:rFonts w:ascii="Times New Roman" w:eastAsia="Calibri" w:hAnsi="Times New Roman" w:cs="Times New Roman"/>
                <w:sz w:val="24"/>
                <w:szCs w:val="24"/>
              </w:rPr>
            </w:pPr>
          </w:p>
        </w:tc>
        <w:tc>
          <w:tcPr>
            <w:tcW w:w="2909" w:type="pct"/>
          </w:tcPr>
          <w:p w14:paraId="3F81FB01"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eastAsia="Calibri" w:hAnsi="Times New Roman" w:cs="Times New Roman"/>
                <w:bCs/>
                <w:noProof/>
                <w:sz w:val="24"/>
                <w:szCs w:val="24"/>
              </w:rPr>
              <w:t>специальности</w:t>
            </w:r>
          </w:p>
        </w:tc>
      </w:tr>
      <w:tr w:rsidR="008602E7" w:rsidRPr="00985111" w14:paraId="170276DD" w14:textId="77777777" w:rsidTr="008602E7">
        <w:trPr>
          <w:trHeight w:val="20"/>
        </w:trPr>
        <w:tc>
          <w:tcPr>
            <w:tcW w:w="647" w:type="pct"/>
            <w:vMerge/>
          </w:tcPr>
          <w:p w14:paraId="732826B6"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661F659" w14:textId="77777777" w:rsidR="008602E7" w:rsidRPr="00985111" w:rsidRDefault="008602E7" w:rsidP="00313DA8">
            <w:pPr>
              <w:rPr>
                <w:rFonts w:ascii="Times New Roman" w:eastAsia="Calibri" w:hAnsi="Times New Roman" w:cs="Times New Roman"/>
                <w:sz w:val="24"/>
                <w:szCs w:val="24"/>
              </w:rPr>
            </w:pPr>
          </w:p>
        </w:tc>
        <w:tc>
          <w:tcPr>
            <w:tcW w:w="2909" w:type="pct"/>
          </w:tcPr>
          <w:p w14:paraId="57349344"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8602E7" w:rsidRPr="00985111" w14:paraId="3A7DA961" w14:textId="77777777" w:rsidTr="008602E7">
        <w:trPr>
          <w:trHeight w:val="20"/>
        </w:trPr>
        <w:tc>
          <w:tcPr>
            <w:tcW w:w="647" w:type="pct"/>
            <w:vMerge/>
          </w:tcPr>
          <w:p w14:paraId="5496C9FC"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37CFB040" w14:textId="77777777" w:rsidR="008602E7" w:rsidRPr="00985111" w:rsidRDefault="008602E7" w:rsidP="00313DA8">
            <w:pPr>
              <w:rPr>
                <w:rFonts w:ascii="Times New Roman" w:eastAsia="Calibri" w:hAnsi="Times New Roman" w:cs="Times New Roman"/>
                <w:sz w:val="24"/>
                <w:szCs w:val="24"/>
              </w:rPr>
            </w:pPr>
          </w:p>
        </w:tc>
        <w:tc>
          <w:tcPr>
            <w:tcW w:w="2909" w:type="pct"/>
          </w:tcPr>
          <w:p w14:paraId="35A949B6"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r>
      <w:tr w:rsidR="008602E7" w:rsidRPr="00985111" w14:paraId="0678477F" w14:textId="77777777" w:rsidTr="008602E7">
        <w:trPr>
          <w:trHeight w:val="20"/>
        </w:trPr>
        <w:tc>
          <w:tcPr>
            <w:tcW w:w="647" w:type="pct"/>
            <w:vMerge/>
          </w:tcPr>
          <w:p w14:paraId="01D7B50D"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4B4959C9" w14:textId="77777777" w:rsidR="008602E7" w:rsidRPr="00985111" w:rsidRDefault="008602E7" w:rsidP="00313DA8">
            <w:pPr>
              <w:suppressAutoHyphens/>
              <w:jc w:val="both"/>
              <w:rPr>
                <w:rFonts w:ascii="Times New Roman" w:eastAsia="Calibri" w:hAnsi="Times New Roman" w:cs="Times New Roman"/>
                <w:sz w:val="24"/>
                <w:szCs w:val="24"/>
              </w:rPr>
            </w:pPr>
          </w:p>
        </w:tc>
        <w:tc>
          <w:tcPr>
            <w:tcW w:w="2909" w:type="pct"/>
          </w:tcPr>
          <w:p w14:paraId="5806585A"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основы здорового образа жизни</w:t>
            </w:r>
          </w:p>
        </w:tc>
      </w:tr>
      <w:tr w:rsidR="008602E7" w:rsidRPr="00985111" w14:paraId="4EB676DC" w14:textId="77777777" w:rsidTr="008602E7">
        <w:trPr>
          <w:trHeight w:val="20"/>
        </w:trPr>
        <w:tc>
          <w:tcPr>
            <w:tcW w:w="647" w:type="pct"/>
            <w:vMerge/>
          </w:tcPr>
          <w:p w14:paraId="4F5B7B99"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3A179B9" w14:textId="77777777" w:rsidR="008602E7" w:rsidRPr="00985111" w:rsidRDefault="008602E7" w:rsidP="00313DA8">
            <w:pPr>
              <w:suppressAutoHyphens/>
              <w:jc w:val="both"/>
              <w:rPr>
                <w:rFonts w:ascii="Times New Roman" w:eastAsia="Calibri" w:hAnsi="Times New Roman" w:cs="Times New Roman"/>
                <w:sz w:val="24"/>
                <w:szCs w:val="24"/>
              </w:rPr>
            </w:pPr>
          </w:p>
        </w:tc>
        <w:tc>
          <w:tcPr>
            <w:tcW w:w="2909" w:type="pct"/>
          </w:tcPr>
          <w:p w14:paraId="64C75937"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eastAsia="Calibri" w:hAnsi="Times New Roman" w:cs="Times New Roman"/>
                <w:bCs/>
                <w:noProof/>
                <w:sz w:val="24"/>
                <w:szCs w:val="24"/>
              </w:rPr>
              <w:t>специальности</w:t>
            </w:r>
          </w:p>
        </w:tc>
      </w:tr>
      <w:tr w:rsidR="008602E7" w:rsidRPr="00985111" w14:paraId="747C5F96" w14:textId="77777777" w:rsidTr="008602E7">
        <w:trPr>
          <w:trHeight w:val="20"/>
        </w:trPr>
        <w:tc>
          <w:tcPr>
            <w:tcW w:w="647" w:type="pct"/>
            <w:vMerge/>
          </w:tcPr>
          <w:p w14:paraId="48FAB4A2"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54F0751B" w14:textId="77777777" w:rsidR="008602E7" w:rsidRPr="00985111" w:rsidRDefault="008602E7" w:rsidP="00313DA8">
            <w:pPr>
              <w:suppressAutoHyphens/>
              <w:jc w:val="both"/>
              <w:rPr>
                <w:rFonts w:ascii="Times New Roman" w:eastAsia="Calibri" w:hAnsi="Times New Roman" w:cs="Times New Roman"/>
                <w:sz w:val="24"/>
                <w:szCs w:val="24"/>
              </w:rPr>
            </w:pPr>
          </w:p>
        </w:tc>
        <w:tc>
          <w:tcPr>
            <w:tcW w:w="2909" w:type="pct"/>
          </w:tcPr>
          <w:p w14:paraId="27C966E0" w14:textId="77777777" w:rsidR="008602E7" w:rsidRPr="00985111" w:rsidRDefault="008602E7" w:rsidP="00313DA8">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средства профилактики перенапряжения</w:t>
            </w:r>
          </w:p>
        </w:tc>
      </w:tr>
      <w:tr w:rsidR="008602E7" w:rsidRPr="00985111" w14:paraId="5E38AD67" w14:textId="77777777" w:rsidTr="008602E7">
        <w:trPr>
          <w:trHeight w:val="20"/>
        </w:trPr>
        <w:tc>
          <w:tcPr>
            <w:tcW w:w="647" w:type="pct"/>
            <w:vMerge w:val="restart"/>
          </w:tcPr>
          <w:p w14:paraId="626BF0E1" w14:textId="77777777" w:rsidR="008602E7" w:rsidRPr="00985111" w:rsidRDefault="008602E7" w:rsidP="00313DA8">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09</w:t>
            </w:r>
          </w:p>
        </w:tc>
        <w:tc>
          <w:tcPr>
            <w:tcW w:w="1444" w:type="pct"/>
            <w:vMerge w:val="restart"/>
          </w:tcPr>
          <w:p w14:paraId="6204DD73" w14:textId="77777777" w:rsidR="008602E7" w:rsidRPr="00985111" w:rsidRDefault="008602E7" w:rsidP="00313DA8">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Пользоваться профессиональной документацией </w:t>
            </w:r>
            <w:r w:rsidRPr="00985111">
              <w:rPr>
                <w:rFonts w:ascii="Times New Roman" w:eastAsia="Calibri" w:hAnsi="Times New Roman" w:cs="Times New Roman"/>
                <w:sz w:val="24"/>
                <w:szCs w:val="24"/>
              </w:rPr>
              <w:br/>
              <w:t xml:space="preserve">на государственном </w:t>
            </w:r>
            <w:r w:rsidRPr="00985111">
              <w:rPr>
                <w:rFonts w:ascii="Times New Roman" w:eastAsia="Calibri" w:hAnsi="Times New Roman" w:cs="Times New Roman"/>
                <w:sz w:val="24"/>
                <w:szCs w:val="24"/>
              </w:rPr>
              <w:br/>
              <w:t>и иностранном языках</w:t>
            </w:r>
          </w:p>
        </w:tc>
        <w:tc>
          <w:tcPr>
            <w:tcW w:w="2909" w:type="pct"/>
          </w:tcPr>
          <w:p w14:paraId="6FB06C53"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8602E7" w:rsidRPr="00985111" w14:paraId="7AE9B95B" w14:textId="77777777" w:rsidTr="008602E7">
        <w:trPr>
          <w:trHeight w:val="20"/>
        </w:trPr>
        <w:tc>
          <w:tcPr>
            <w:tcW w:w="647" w:type="pct"/>
            <w:vMerge/>
          </w:tcPr>
          <w:p w14:paraId="3F612EF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E54B9AB"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3637E1B"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8602E7" w:rsidRPr="00985111" w14:paraId="002C7997" w14:textId="77777777" w:rsidTr="008602E7">
        <w:trPr>
          <w:trHeight w:val="20"/>
        </w:trPr>
        <w:tc>
          <w:tcPr>
            <w:tcW w:w="647" w:type="pct"/>
            <w:vMerge/>
          </w:tcPr>
          <w:p w14:paraId="7378D94F"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E359246"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8397AE4"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участвовать в диалогах на знакомые общие </w:t>
            </w:r>
            <w:r w:rsidRPr="00985111">
              <w:rPr>
                <w:rFonts w:ascii="Times New Roman" w:eastAsia="Calibri" w:hAnsi="Times New Roman" w:cs="Times New Roman"/>
                <w:iCs/>
                <w:sz w:val="24"/>
                <w:szCs w:val="24"/>
              </w:rPr>
              <w:br/>
              <w:t>и профессиональные темы</w:t>
            </w:r>
          </w:p>
        </w:tc>
      </w:tr>
      <w:tr w:rsidR="008602E7" w:rsidRPr="00985111" w14:paraId="6135CE93" w14:textId="77777777" w:rsidTr="008602E7">
        <w:trPr>
          <w:trHeight w:val="20"/>
        </w:trPr>
        <w:tc>
          <w:tcPr>
            <w:tcW w:w="647" w:type="pct"/>
            <w:vMerge/>
          </w:tcPr>
          <w:p w14:paraId="4541338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162992F"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6E9B91D0"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8602E7" w:rsidRPr="00985111" w14:paraId="7FDB08BB" w14:textId="77777777" w:rsidTr="008602E7">
        <w:trPr>
          <w:trHeight w:val="20"/>
        </w:trPr>
        <w:tc>
          <w:tcPr>
            <w:tcW w:w="647" w:type="pct"/>
            <w:vMerge/>
          </w:tcPr>
          <w:p w14:paraId="6842BA89"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62FB1181"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4DB65BE"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8602E7" w:rsidRPr="00985111" w14:paraId="5FED79FF" w14:textId="77777777" w:rsidTr="008602E7">
        <w:trPr>
          <w:trHeight w:val="20"/>
        </w:trPr>
        <w:tc>
          <w:tcPr>
            <w:tcW w:w="647" w:type="pct"/>
            <w:vMerge/>
          </w:tcPr>
          <w:p w14:paraId="10EADE8E"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D68A15D"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20333F7"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8602E7" w:rsidRPr="00985111" w14:paraId="678AC36D" w14:textId="77777777" w:rsidTr="008602E7">
        <w:trPr>
          <w:trHeight w:val="20"/>
        </w:trPr>
        <w:tc>
          <w:tcPr>
            <w:tcW w:w="647" w:type="pct"/>
            <w:vMerge/>
          </w:tcPr>
          <w:p w14:paraId="346E21BA"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0109A3E"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17F9DC72"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8602E7" w:rsidRPr="00985111" w14:paraId="493F6CE8" w14:textId="77777777" w:rsidTr="008602E7">
        <w:trPr>
          <w:trHeight w:val="20"/>
        </w:trPr>
        <w:tc>
          <w:tcPr>
            <w:tcW w:w="647" w:type="pct"/>
            <w:vMerge/>
          </w:tcPr>
          <w:p w14:paraId="51781511"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6CD0718"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0295D600"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8602E7" w:rsidRPr="00985111" w14:paraId="7A25B45F" w14:textId="77777777" w:rsidTr="008602E7">
        <w:trPr>
          <w:trHeight w:val="20"/>
        </w:trPr>
        <w:tc>
          <w:tcPr>
            <w:tcW w:w="647" w:type="pct"/>
            <w:vMerge/>
          </w:tcPr>
          <w:p w14:paraId="2141CEE3"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4AA9355"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4EE31EE9"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8602E7" w:rsidRPr="00985111" w14:paraId="75A8426B" w14:textId="77777777" w:rsidTr="008602E7">
        <w:trPr>
          <w:trHeight w:val="20"/>
        </w:trPr>
        <w:tc>
          <w:tcPr>
            <w:tcW w:w="647" w:type="pct"/>
            <w:vMerge/>
          </w:tcPr>
          <w:p w14:paraId="138597A7"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07178DF4"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2DAD8A88"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8602E7" w:rsidRPr="00985111" w14:paraId="56BF9A08" w14:textId="77777777" w:rsidTr="008602E7">
        <w:trPr>
          <w:trHeight w:val="20"/>
        </w:trPr>
        <w:tc>
          <w:tcPr>
            <w:tcW w:w="647" w:type="pct"/>
            <w:vMerge/>
          </w:tcPr>
          <w:p w14:paraId="5308F9DB"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1A66317C"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5D851D3D" w14:textId="77777777" w:rsidR="008602E7" w:rsidRPr="00985111" w:rsidRDefault="008602E7" w:rsidP="00313DA8">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особенности произношения</w:t>
            </w:r>
          </w:p>
        </w:tc>
      </w:tr>
      <w:tr w:rsidR="008602E7" w:rsidRPr="00985111" w14:paraId="75983592" w14:textId="77777777" w:rsidTr="008602E7">
        <w:trPr>
          <w:trHeight w:val="20"/>
        </w:trPr>
        <w:tc>
          <w:tcPr>
            <w:tcW w:w="647" w:type="pct"/>
            <w:vMerge/>
          </w:tcPr>
          <w:p w14:paraId="0F84FBD4" w14:textId="77777777" w:rsidR="008602E7" w:rsidRPr="00985111" w:rsidRDefault="008602E7" w:rsidP="00313DA8">
            <w:pPr>
              <w:jc w:val="center"/>
              <w:rPr>
                <w:rFonts w:ascii="Times New Roman" w:eastAsia="Calibri" w:hAnsi="Times New Roman" w:cs="Times New Roman"/>
                <w:iCs/>
                <w:sz w:val="24"/>
                <w:szCs w:val="24"/>
              </w:rPr>
            </w:pPr>
          </w:p>
        </w:tc>
        <w:tc>
          <w:tcPr>
            <w:tcW w:w="1444" w:type="pct"/>
            <w:vMerge/>
          </w:tcPr>
          <w:p w14:paraId="7BBD9C19" w14:textId="77777777" w:rsidR="008602E7" w:rsidRPr="00985111" w:rsidRDefault="008602E7" w:rsidP="00313DA8">
            <w:pPr>
              <w:suppressAutoHyphens/>
              <w:rPr>
                <w:rFonts w:ascii="Times New Roman" w:eastAsia="Calibri" w:hAnsi="Times New Roman" w:cs="Times New Roman"/>
                <w:sz w:val="24"/>
                <w:szCs w:val="24"/>
              </w:rPr>
            </w:pPr>
          </w:p>
        </w:tc>
        <w:tc>
          <w:tcPr>
            <w:tcW w:w="2909" w:type="pct"/>
          </w:tcPr>
          <w:p w14:paraId="341A721B" w14:textId="77777777" w:rsidR="008602E7" w:rsidRPr="00985111" w:rsidRDefault="008602E7" w:rsidP="00313DA8">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правила чтения текстов профессиональной направленности</w:t>
            </w:r>
          </w:p>
        </w:tc>
      </w:tr>
    </w:tbl>
    <w:p w14:paraId="6B4C11FB" w14:textId="3712C257" w:rsidR="00184AF7" w:rsidRDefault="00184AF7" w:rsidP="008602E7">
      <w:pPr>
        <w:pStyle w:val="af8"/>
        <w:spacing w:before="240"/>
        <w:rPr>
          <w:rFonts w:ascii="Times New Roman" w:hAnsi="Times New Roman" w:cs="Times New Roman"/>
          <w:sz w:val="24"/>
          <w:szCs w:val="24"/>
        </w:rPr>
      </w:pPr>
    </w:p>
    <w:p w14:paraId="65B6482A" w14:textId="77777777" w:rsidR="00184AF7" w:rsidRDefault="00184AF7">
      <w:pPr>
        <w:rPr>
          <w:rFonts w:ascii="Times New Roman" w:eastAsiaTheme="minorEastAsia" w:hAnsi="Times New Roman" w:cs="Times New Roman"/>
          <w:color w:val="5A5A5A" w:themeColor="text1" w:themeTint="A5"/>
          <w:spacing w:val="15"/>
          <w:sz w:val="24"/>
          <w:szCs w:val="24"/>
        </w:rPr>
      </w:pPr>
      <w:r>
        <w:rPr>
          <w:rFonts w:ascii="Times New Roman" w:hAnsi="Times New Roman" w:cs="Times New Roman"/>
          <w:sz w:val="24"/>
          <w:szCs w:val="24"/>
        </w:rPr>
        <w:br w:type="page"/>
      </w:r>
    </w:p>
    <w:p w14:paraId="73DE6D44" w14:textId="77777777" w:rsidR="008602E7" w:rsidRPr="005F59C7" w:rsidRDefault="008602E7" w:rsidP="008602E7">
      <w:pPr>
        <w:pStyle w:val="af8"/>
        <w:spacing w:before="240"/>
        <w:rPr>
          <w:rFonts w:ascii="Times New Roman" w:hAnsi="Times New Roman" w:cs="Times New Roman"/>
          <w:sz w:val="24"/>
          <w:szCs w:val="24"/>
        </w:rPr>
      </w:pPr>
    </w:p>
    <w:p w14:paraId="605AB268" w14:textId="25653317" w:rsidR="008602E7" w:rsidRPr="00415F84" w:rsidRDefault="008602E7" w:rsidP="008602E7">
      <w:pPr>
        <w:pStyle w:val="114"/>
        <w:rPr>
          <w:lang w:eastAsia="en-US"/>
        </w:rPr>
      </w:pPr>
      <w:r w:rsidRPr="00F23FB1">
        <w:rPr>
          <w:lang w:eastAsia="en-US"/>
        </w:rPr>
        <w:t>4.2. Профессиональные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4"/>
        <w:gridCol w:w="3226"/>
        <w:gridCol w:w="8562"/>
      </w:tblGrid>
      <w:tr w:rsidR="008602E7" w:rsidRPr="00A13D2F" w14:paraId="520078A5" w14:textId="77777777" w:rsidTr="00184AF7">
        <w:trPr>
          <w:trHeight w:val="20"/>
        </w:trPr>
        <w:tc>
          <w:tcPr>
            <w:tcW w:w="999" w:type="pct"/>
            <w:shd w:val="clear" w:color="auto" w:fill="auto"/>
            <w:hideMark/>
          </w:tcPr>
          <w:p w14:paraId="127B3319" w14:textId="77777777" w:rsidR="008602E7" w:rsidRPr="00A13D2F" w:rsidRDefault="008602E7" w:rsidP="00313DA8">
            <w:pPr>
              <w:jc w:val="cente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Виды деятельности</w:t>
            </w:r>
          </w:p>
        </w:tc>
        <w:tc>
          <w:tcPr>
            <w:tcW w:w="1095" w:type="pct"/>
            <w:shd w:val="clear" w:color="auto" w:fill="auto"/>
            <w:hideMark/>
          </w:tcPr>
          <w:p w14:paraId="1B640E77" w14:textId="77777777" w:rsidR="008602E7" w:rsidRPr="00A13D2F" w:rsidRDefault="008602E7" w:rsidP="00313DA8">
            <w:pPr>
              <w:jc w:val="cente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Код и наименование компетенции</w:t>
            </w:r>
          </w:p>
        </w:tc>
        <w:tc>
          <w:tcPr>
            <w:tcW w:w="2906" w:type="pct"/>
            <w:shd w:val="clear" w:color="auto" w:fill="auto"/>
            <w:hideMark/>
          </w:tcPr>
          <w:p w14:paraId="688BB089" w14:textId="77777777" w:rsidR="008602E7" w:rsidRPr="00A13D2F" w:rsidRDefault="008602E7" w:rsidP="00313DA8">
            <w:pPr>
              <w:jc w:val="cente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Показатели освоения компетенции</w:t>
            </w:r>
          </w:p>
        </w:tc>
      </w:tr>
      <w:tr w:rsidR="008602E7" w:rsidRPr="00A13D2F" w14:paraId="5248C20B" w14:textId="77777777" w:rsidTr="00184AF7">
        <w:trPr>
          <w:trHeight w:val="20"/>
        </w:trPr>
        <w:tc>
          <w:tcPr>
            <w:tcW w:w="999" w:type="pct"/>
            <w:vMerge w:val="restart"/>
            <w:shd w:val="clear" w:color="auto" w:fill="auto"/>
            <w:hideMark/>
          </w:tcPr>
          <w:p w14:paraId="77213BF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Выполнение подготовительных и организационно-технологических процедур при изготовлении зубных протезов и аппаратов</w:t>
            </w:r>
          </w:p>
        </w:tc>
        <w:tc>
          <w:tcPr>
            <w:tcW w:w="1095" w:type="pct"/>
            <w:vMerge w:val="restart"/>
            <w:shd w:val="clear" w:color="auto" w:fill="auto"/>
            <w:hideMark/>
          </w:tcPr>
          <w:p w14:paraId="51064D6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1.1. Осуществлять подготовку стоматологического оборудования и оснащения зуботехнической лаборатории к работе с учетом организации зуботехнического производства</w:t>
            </w:r>
          </w:p>
        </w:tc>
        <w:tc>
          <w:tcPr>
            <w:tcW w:w="2906" w:type="pct"/>
            <w:shd w:val="clear" w:color="auto" w:fill="auto"/>
            <w:hideMark/>
          </w:tcPr>
          <w:p w14:paraId="79D3ED6F"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34CA8A6C" w14:textId="77777777" w:rsidTr="00184AF7">
        <w:trPr>
          <w:trHeight w:val="20"/>
        </w:trPr>
        <w:tc>
          <w:tcPr>
            <w:tcW w:w="999" w:type="pct"/>
            <w:vMerge/>
            <w:vAlign w:val="center"/>
            <w:hideMark/>
          </w:tcPr>
          <w:p w14:paraId="4C49109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A0F311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3DB72A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sz w:val="24"/>
                <w:szCs w:val="24"/>
                <w:lang w:eastAsia="ru-RU"/>
              </w:rPr>
              <w:t xml:space="preserve"> осуществления подготовки стоматологического оборудования и оснащения зуботехнической лаборатории к работе с учетом </w:t>
            </w:r>
            <w:r w:rsidRPr="00A13D2F">
              <w:rPr>
                <w:rFonts w:ascii="Times New Roman" w:eastAsia="Times New Roman" w:hAnsi="Times New Roman" w:cs="Times New Roman"/>
                <w:color w:val="000000"/>
                <w:sz w:val="24"/>
                <w:szCs w:val="24"/>
                <w:lang w:eastAsia="ru-RU"/>
              </w:rPr>
              <w:t>организации зуботехнического производства</w:t>
            </w:r>
          </w:p>
        </w:tc>
      </w:tr>
      <w:tr w:rsidR="008602E7" w:rsidRPr="00A13D2F" w14:paraId="74A30E95" w14:textId="77777777" w:rsidTr="00184AF7">
        <w:trPr>
          <w:trHeight w:val="20"/>
        </w:trPr>
        <w:tc>
          <w:tcPr>
            <w:tcW w:w="999" w:type="pct"/>
            <w:vMerge/>
            <w:vAlign w:val="center"/>
            <w:hideMark/>
          </w:tcPr>
          <w:p w14:paraId="592D209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347DBA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6C37D19"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 xml:space="preserve">Умения: </w:t>
            </w:r>
          </w:p>
        </w:tc>
      </w:tr>
      <w:tr w:rsidR="008602E7" w:rsidRPr="00A13D2F" w14:paraId="11236BA0" w14:textId="77777777" w:rsidTr="00184AF7">
        <w:trPr>
          <w:trHeight w:val="20"/>
        </w:trPr>
        <w:tc>
          <w:tcPr>
            <w:tcW w:w="999" w:type="pct"/>
            <w:vMerge/>
            <w:vAlign w:val="center"/>
            <w:hideMark/>
          </w:tcPr>
          <w:p w14:paraId="2E73568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9CC32C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9C4775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sz w:val="24"/>
                <w:szCs w:val="24"/>
                <w:lang w:eastAsia="ru-RU"/>
              </w:rPr>
              <w:t xml:space="preserve">подготавливать стоматологическое оборудование зуботехнической лаборатории к работе с учетом </w:t>
            </w:r>
            <w:r w:rsidRPr="00A13D2F">
              <w:rPr>
                <w:rFonts w:ascii="Times New Roman" w:eastAsia="Times New Roman" w:hAnsi="Times New Roman" w:cs="Times New Roman"/>
                <w:color w:val="000000"/>
                <w:sz w:val="24"/>
                <w:szCs w:val="24"/>
                <w:lang w:eastAsia="ru-RU"/>
              </w:rPr>
              <w:t>организации зуботехнического производства;</w:t>
            </w:r>
          </w:p>
        </w:tc>
      </w:tr>
      <w:tr w:rsidR="008602E7" w:rsidRPr="00A13D2F" w14:paraId="21A28DD6" w14:textId="77777777" w:rsidTr="00184AF7">
        <w:trPr>
          <w:trHeight w:val="20"/>
        </w:trPr>
        <w:tc>
          <w:tcPr>
            <w:tcW w:w="999" w:type="pct"/>
            <w:vMerge/>
            <w:vAlign w:val="center"/>
            <w:hideMark/>
          </w:tcPr>
          <w:p w14:paraId="16E487E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83DA9C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0A694A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sz w:val="24"/>
                <w:szCs w:val="24"/>
                <w:lang w:eastAsia="ru-RU"/>
              </w:rPr>
              <w:t xml:space="preserve">подготавливать стоматологическое оснащение зуботехнической лаборатории к работе с учетом </w:t>
            </w:r>
            <w:r w:rsidRPr="00A13D2F">
              <w:rPr>
                <w:rFonts w:ascii="Times New Roman" w:eastAsia="Times New Roman" w:hAnsi="Times New Roman" w:cs="Times New Roman"/>
                <w:color w:val="000000"/>
                <w:sz w:val="24"/>
                <w:szCs w:val="24"/>
                <w:lang w:eastAsia="ru-RU"/>
              </w:rPr>
              <w:t>организации зуботехнического производства</w:t>
            </w:r>
          </w:p>
        </w:tc>
      </w:tr>
      <w:tr w:rsidR="008602E7" w:rsidRPr="00A13D2F" w14:paraId="403A8DC1" w14:textId="77777777" w:rsidTr="00184AF7">
        <w:trPr>
          <w:trHeight w:val="20"/>
        </w:trPr>
        <w:tc>
          <w:tcPr>
            <w:tcW w:w="999" w:type="pct"/>
            <w:vMerge/>
            <w:vAlign w:val="center"/>
            <w:hideMark/>
          </w:tcPr>
          <w:p w14:paraId="74280E2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FB4C07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44899A2"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091C7388" w14:textId="77777777" w:rsidTr="00184AF7">
        <w:trPr>
          <w:trHeight w:val="20"/>
        </w:trPr>
        <w:tc>
          <w:tcPr>
            <w:tcW w:w="999" w:type="pct"/>
            <w:vMerge/>
            <w:vAlign w:val="center"/>
            <w:hideMark/>
          </w:tcPr>
          <w:p w14:paraId="215CFDE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7856A2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44513F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структура и организация зуботехнического производства;</w:t>
            </w:r>
          </w:p>
        </w:tc>
      </w:tr>
      <w:tr w:rsidR="008602E7" w:rsidRPr="00A13D2F" w14:paraId="3C62EE80" w14:textId="77777777" w:rsidTr="00184AF7">
        <w:trPr>
          <w:trHeight w:val="20"/>
        </w:trPr>
        <w:tc>
          <w:tcPr>
            <w:tcW w:w="999" w:type="pct"/>
            <w:vMerge/>
            <w:vAlign w:val="center"/>
            <w:hideMark/>
          </w:tcPr>
          <w:p w14:paraId="2388D8B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3EF84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6AFABE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Times New Roman"/>
                <w:color w:val="000000"/>
                <w:sz w:val="24"/>
                <w:szCs w:val="24"/>
                <w:lang w:eastAsia="ru-RU"/>
              </w:rPr>
              <w:t>стоматологическое оборудование и оснащение зуботехнической лаборатории с учетом организации зуботехнического производства</w:t>
            </w:r>
          </w:p>
        </w:tc>
      </w:tr>
      <w:tr w:rsidR="008602E7" w:rsidRPr="00A13D2F" w14:paraId="5272962C" w14:textId="77777777" w:rsidTr="00184AF7">
        <w:trPr>
          <w:trHeight w:val="20"/>
        </w:trPr>
        <w:tc>
          <w:tcPr>
            <w:tcW w:w="999" w:type="pct"/>
            <w:vMerge/>
            <w:vAlign w:val="center"/>
            <w:hideMark/>
          </w:tcPr>
          <w:p w14:paraId="3A646AB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395E832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ПК 1.2. Проводить контроль исправности, правильности эксплуатации стоматологического оборудования и оснащения, материалов зуботехнической лаборатории </w:t>
            </w:r>
          </w:p>
        </w:tc>
        <w:tc>
          <w:tcPr>
            <w:tcW w:w="2906" w:type="pct"/>
            <w:shd w:val="clear" w:color="auto" w:fill="auto"/>
            <w:hideMark/>
          </w:tcPr>
          <w:p w14:paraId="79DA9AD3"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 xml:space="preserve">Навыки: </w:t>
            </w:r>
          </w:p>
        </w:tc>
      </w:tr>
      <w:tr w:rsidR="008602E7" w:rsidRPr="00A13D2F" w14:paraId="76390A18" w14:textId="77777777" w:rsidTr="00184AF7">
        <w:trPr>
          <w:trHeight w:val="20"/>
        </w:trPr>
        <w:tc>
          <w:tcPr>
            <w:tcW w:w="999" w:type="pct"/>
            <w:vMerge/>
            <w:vAlign w:val="center"/>
            <w:hideMark/>
          </w:tcPr>
          <w:p w14:paraId="10F80A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6AC15C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2CD3A0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проведения контроля исправности, правильности эксплуатации стоматологического оборудования и оснащения, материалов зуботехнической лаборатории</w:t>
            </w:r>
          </w:p>
        </w:tc>
      </w:tr>
      <w:tr w:rsidR="008602E7" w:rsidRPr="00A13D2F" w14:paraId="199D258A" w14:textId="77777777" w:rsidTr="00184AF7">
        <w:trPr>
          <w:trHeight w:val="20"/>
        </w:trPr>
        <w:tc>
          <w:tcPr>
            <w:tcW w:w="999" w:type="pct"/>
            <w:vMerge/>
            <w:vAlign w:val="center"/>
            <w:hideMark/>
          </w:tcPr>
          <w:p w14:paraId="054520D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809EE7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00EFA17"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599285AE" w14:textId="77777777" w:rsidTr="00184AF7">
        <w:trPr>
          <w:trHeight w:val="20"/>
        </w:trPr>
        <w:tc>
          <w:tcPr>
            <w:tcW w:w="999" w:type="pct"/>
            <w:vMerge/>
            <w:vAlign w:val="center"/>
            <w:hideMark/>
          </w:tcPr>
          <w:p w14:paraId="3CB5E92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9BEB56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442967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контроль исправности, правильности эксплуатации стоматологического оборудования и оснащения, материалов зуботехнической лаборатории</w:t>
            </w:r>
          </w:p>
        </w:tc>
      </w:tr>
      <w:tr w:rsidR="008602E7" w:rsidRPr="00A13D2F" w14:paraId="7C46EA34" w14:textId="77777777" w:rsidTr="00184AF7">
        <w:trPr>
          <w:trHeight w:val="20"/>
        </w:trPr>
        <w:tc>
          <w:tcPr>
            <w:tcW w:w="999" w:type="pct"/>
            <w:vMerge/>
            <w:vAlign w:val="center"/>
            <w:hideMark/>
          </w:tcPr>
          <w:p w14:paraId="651F3E1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A9F2A4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72547F9"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1A0476EB" w14:textId="77777777" w:rsidTr="00184AF7">
        <w:trPr>
          <w:trHeight w:val="20"/>
        </w:trPr>
        <w:tc>
          <w:tcPr>
            <w:tcW w:w="999" w:type="pct"/>
            <w:vMerge/>
            <w:vAlign w:val="center"/>
            <w:hideMark/>
          </w:tcPr>
          <w:p w14:paraId="4793C96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BA309E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8BEC7D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правила эксплуатации стоматологического оборудования и оснащения зуботехнической лаборатории к работе с учетом организации зуботехнического производства;</w:t>
            </w:r>
          </w:p>
        </w:tc>
      </w:tr>
      <w:tr w:rsidR="008602E7" w:rsidRPr="00A13D2F" w14:paraId="5183CF73" w14:textId="77777777" w:rsidTr="00184AF7">
        <w:trPr>
          <w:trHeight w:val="20"/>
        </w:trPr>
        <w:tc>
          <w:tcPr>
            <w:tcW w:w="999" w:type="pct"/>
            <w:vMerge/>
            <w:vAlign w:val="center"/>
            <w:hideMark/>
          </w:tcPr>
          <w:p w14:paraId="3852CE9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BCD548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F314DD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критерии исправности стоматологического оборудования и оснащения зуботехнической лаборатории к работе с учетом организации зуботехнического производства;</w:t>
            </w:r>
          </w:p>
        </w:tc>
      </w:tr>
      <w:tr w:rsidR="008602E7" w:rsidRPr="00A13D2F" w14:paraId="4938F17D" w14:textId="77777777" w:rsidTr="00184AF7">
        <w:trPr>
          <w:trHeight w:val="20"/>
        </w:trPr>
        <w:tc>
          <w:tcPr>
            <w:tcW w:w="999" w:type="pct"/>
            <w:vMerge/>
            <w:vAlign w:val="center"/>
            <w:hideMark/>
          </w:tcPr>
          <w:p w14:paraId="48BA5E5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0C2419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75A2B3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состав, физические, химические, механические, технологические свойства зуботехнических материалов, правила работы с ними;</w:t>
            </w:r>
          </w:p>
        </w:tc>
      </w:tr>
      <w:tr w:rsidR="00184AF7" w:rsidRPr="00A13D2F" w14:paraId="7262C824" w14:textId="77777777" w:rsidTr="00184AF7">
        <w:trPr>
          <w:trHeight w:val="582"/>
        </w:trPr>
        <w:tc>
          <w:tcPr>
            <w:tcW w:w="999" w:type="pct"/>
            <w:vMerge/>
            <w:vAlign w:val="center"/>
            <w:hideMark/>
          </w:tcPr>
          <w:p w14:paraId="289522B3" w14:textId="77777777" w:rsidR="00184AF7" w:rsidRPr="00A13D2F" w:rsidRDefault="00184AF7" w:rsidP="00313DA8">
            <w:pPr>
              <w:rPr>
                <w:rFonts w:ascii="Times New Roman" w:eastAsia="Times New Roman" w:hAnsi="Times New Roman" w:cs="Times New Roman"/>
                <w:color w:val="000000"/>
                <w:sz w:val="24"/>
                <w:szCs w:val="24"/>
                <w:lang w:eastAsia="ru-RU"/>
              </w:rPr>
            </w:pPr>
          </w:p>
        </w:tc>
        <w:tc>
          <w:tcPr>
            <w:tcW w:w="1095" w:type="pct"/>
            <w:vMerge/>
            <w:hideMark/>
          </w:tcPr>
          <w:p w14:paraId="7C610224" w14:textId="77777777" w:rsidR="00184AF7" w:rsidRPr="00A13D2F" w:rsidRDefault="00184AF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09C2C78" w14:textId="2E1905B2" w:rsidR="00184AF7" w:rsidRPr="00A13D2F" w:rsidRDefault="00184AF7" w:rsidP="00184AF7">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нормы расходования, порядок учета, хранения и списания зуботехнических материалов</w:t>
            </w:r>
          </w:p>
        </w:tc>
      </w:tr>
      <w:tr w:rsidR="008602E7" w:rsidRPr="00A13D2F" w14:paraId="2BF3A4D1" w14:textId="77777777" w:rsidTr="00184AF7">
        <w:trPr>
          <w:trHeight w:val="20"/>
        </w:trPr>
        <w:tc>
          <w:tcPr>
            <w:tcW w:w="999" w:type="pct"/>
            <w:vMerge/>
            <w:vAlign w:val="center"/>
            <w:hideMark/>
          </w:tcPr>
          <w:p w14:paraId="522794D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5386278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1.3. 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c>
          <w:tcPr>
            <w:tcW w:w="2906" w:type="pct"/>
            <w:shd w:val="clear" w:color="auto" w:fill="auto"/>
            <w:hideMark/>
          </w:tcPr>
          <w:p w14:paraId="5CA7C9C0"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 xml:space="preserve">Навыки: </w:t>
            </w:r>
          </w:p>
        </w:tc>
      </w:tr>
      <w:tr w:rsidR="008602E7" w:rsidRPr="00A13D2F" w14:paraId="23B8F516" w14:textId="77777777" w:rsidTr="00184AF7">
        <w:trPr>
          <w:trHeight w:val="20"/>
        </w:trPr>
        <w:tc>
          <w:tcPr>
            <w:tcW w:w="999" w:type="pct"/>
            <w:vMerge/>
            <w:vAlign w:val="center"/>
            <w:hideMark/>
          </w:tcPr>
          <w:p w14:paraId="3D06A62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320801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0DF5B2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 обеспечения требований охраны труда, правил техники безопасности, </w:t>
            </w:r>
            <w:proofErr w:type="spellStart"/>
            <w:r w:rsidRPr="00A13D2F">
              <w:rPr>
                <w:rFonts w:ascii="Times New Roman" w:eastAsia="Times New Roman" w:hAnsi="Times New Roman" w:cs="Times New Roman"/>
                <w:color w:val="000000"/>
                <w:sz w:val="24"/>
                <w:szCs w:val="24"/>
                <w:lang w:eastAsia="ru-RU"/>
              </w:rPr>
              <w:t>санитарно</w:t>
            </w:r>
            <w:proofErr w:type="spellEnd"/>
            <w:r w:rsidRPr="00A13D2F">
              <w:rPr>
                <w:rFonts w:ascii="Times New Roman" w:eastAsia="Times New Roman" w:hAnsi="Times New Roman" w:cs="Times New Roman"/>
                <w:color w:val="000000"/>
                <w:sz w:val="24"/>
                <w:szCs w:val="24"/>
                <w:lang w:eastAsia="ru-RU"/>
              </w:rPr>
              <w:t xml:space="preserve"> - эпидемиологического и гигиенического режимов при изготовлении зубных протезов и аппаратов</w:t>
            </w:r>
          </w:p>
        </w:tc>
      </w:tr>
      <w:tr w:rsidR="008602E7" w:rsidRPr="00A13D2F" w14:paraId="6FBA60C8" w14:textId="77777777" w:rsidTr="00184AF7">
        <w:trPr>
          <w:trHeight w:val="20"/>
        </w:trPr>
        <w:tc>
          <w:tcPr>
            <w:tcW w:w="999" w:type="pct"/>
            <w:vMerge/>
            <w:vAlign w:val="center"/>
            <w:hideMark/>
          </w:tcPr>
          <w:p w14:paraId="099F018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40A0B7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0664D91"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 xml:space="preserve">Умения: </w:t>
            </w:r>
          </w:p>
        </w:tc>
      </w:tr>
      <w:tr w:rsidR="008602E7" w:rsidRPr="00A13D2F" w14:paraId="67118912" w14:textId="77777777" w:rsidTr="00184AF7">
        <w:trPr>
          <w:trHeight w:val="20"/>
        </w:trPr>
        <w:tc>
          <w:tcPr>
            <w:tcW w:w="999" w:type="pct"/>
            <w:vMerge/>
            <w:vAlign w:val="center"/>
            <w:hideMark/>
          </w:tcPr>
          <w:p w14:paraId="5C1FBFD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90F3B4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860DD2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соблюдать правила внутреннего трудового распорядка;</w:t>
            </w:r>
          </w:p>
        </w:tc>
      </w:tr>
      <w:tr w:rsidR="008602E7" w:rsidRPr="00A13D2F" w14:paraId="42AA1CF2" w14:textId="77777777" w:rsidTr="00184AF7">
        <w:trPr>
          <w:trHeight w:val="20"/>
        </w:trPr>
        <w:tc>
          <w:tcPr>
            <w:tcW w:w="999" w:type="pct"/>
            <w:vMerge/>
            <w:vAlign w:val="center"/>
            <w:hideMark/>
          </w:tcPr>
          <w:p w14:paraId="26C4583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5785C2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573B31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соблюдать санитарно-эпидемиологический и гигиенический режим на зуботехническом производстве;</w:t>
            </w:r>
          </w:p>
        </w:tc>
      </w:tr>
      <w:tr w:rsidR="008602E7" w:rsidRPr="00A13D2F" w14:paraId="053A415F" w14:textId="77777777" w:rsidTr="00184AF7">
        <w:trPr>
          <w:trHeight w:val="20"/>
        </w:trPr>
        <w:tc>
          <w:tcPr>
            <w:tcW w:w="999" w:type="pct"/>
            <w:vMerge/>
            <w:vAlign w:val="center"/>
            <w:hideMark/>
          </w:tcPr>
          <w:p w14:paraId="1325547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A26504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AE318C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соблюдать требования пожарной безопасности, охраны труда при изготовлении зубных протезов и аппаратов;</w:t>
            </w:r>
          </w:p>
        </w:tc>
      </w:tr>
      <w:tr w:rsidR="008602E7" w:rsidRPr="00A13D2F" w14:paraId="2503613E" w14:textId="77777777" w:rsidTr="00184AF7">
        <w:trPr>
          <w:trHeight w:val="20"/>
        </w:trPr>
        <w:tc>
          <w:tcPr>
            <w:tcW w:w="999" w:type="pct"/>
            <w:vMerge/>
            <w:vAlign w:val="center"/>
            <w:hideMark/>
          </w:tcPr>
          <w:p w14:paraId="26EA7A0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C58584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440622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соблюдать требования правил техники безопасности при изготовлении зубных протезов и аппаратов</w:t>
            </w:r>
          </w:p>
        </w:tc>
      </w:tr>
      <w:tr w:rsidR="008602E7" w:rsidRPr="00A13D2F" w14:paraId="41B1EB9D" w14:textId="77777777" w:rsidTr="00184AF7">
        <w:trPr>
          <w:trHeight w:val="20"/>
        </w:trPr>
        <w:tc>
          <w:tcPr>
            <w:tcW w:w="999" w:type="pct"/>
            <w:vMerge/>
            <w:vAlign w:val="center"/>
          </w:tcPr>
          <w:p w14:paraId="0DB65BE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27F027E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433775E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7D7570">
              <w:rPr>
                <w:rFonts w:ascii="Times New Roman" w:hAnsi="Times New Roman"/>
                <w:color w:val="000000"/>
                <w:sz w:val="24"/>
                <w:szCs w:val="24"/>
              </w:rPr>
              <w:t>составлять план работы и отчет о своей работе</w:t>
            </w:r>
          </w:p>
        </w:tc>
      </w:tr>
      <w:tr w:rsidR="008602E7" w:rsidRPr="00A13D2F" w14:paraId="6DF98DA5" w14:textId="77777777" w:rsidTr="00184AF7">
        <w:trPr>
          <w:trHeight w:val="20"/>
        </w:trPr>
        <w:tc>
          <w:tcPr>
            <w:tcW w:w="999" w:type="pct"/>
            <w:vMerge/>
            <w:vAlign w:val="center"/>
          </w:tcPr>
          <w:p w14:paraId="61A8CCA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23C14FE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4A244F0D" w14:textId="77777777" w:rsidR="008602E7" w:rsidRPr="007D7570" w:rsidRDefault="008602E7" w:rsidP="00313DA8">
            <w:pPr>
              <w:rPr>
                <w:rFonts w:ascii="Times New Roman" w:hAnsi="Times New Roman"/>
                <w:color w:val="000000"/>
                <w:sz w:val="24"/>
                <w:szCs w:val="24"/>
              </w:rPr>
            </w:pPr>
            <w:r w:rsidRPr="007D7570">
              <w:rPr>
                <w:rFonts w:ascii="Times New Roman" w:hAnsi="Times New Roman"/>
                <w:color w:val="000000"/>
                <w:sz w:val="24"/>
                <w:szCs w:val="24"/>
              </w:rPr>
              <w:t>контролировать выполнение должностных обязанностей находящимся в распоряжении младшим медицинским персоналом</w:t>
            </w:r>
          </w:p>
        </w:tc>
      </w:tr>
      <w:tr w:rsidR="008602E7" w:rsidRPr="00A13D2F" w14:paraId="4003606A" w14:textId="77777777" w:rsidTr="00184AF7">
        <w:trPr>
          <w:trHeight w:val="20"/>
        </w:trPr>
        <w:tc>
          <w:tcPr>
            <w:tcW w:w="999" w:type="pct"/>
            <w:vMerge/>
            <w:vAlign w:val="center"/>
            <w:hideMark/>
          </w:tcPr>
          <w:p w14:paraId="19BBF0A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A0CC88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775DF46"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3F07C04A" w14:textId="77777777" w:rsidTr="00184AF7">
        <w:trPr>
          <w:trHeight w:val="20"/>
        </w:trPr>
        <w:tc>
          <w:tcPr>
            <w:tcW w:w="999" w:type="pct"/>
            <w:vMerge/>
            <w:vAlign w:val="center"/>
            <w:hideMark/>
          </w:tcPr>
          <w:p w14:paraId="5C96902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724491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614979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законодательство Российской Федерации в сфере охраны здоровья;</w:t>
            </w:r>
          </w:p>
        </w:tc>
      </w:tr>
      <w:tr w:rsidR="008602E7" w:rsidRPr="00A13D2F" w14:paraId="0F0F5D65" w14:textId="77777777" w:rsidTr="00184AF7">
        <w:trPr>
          <w:trHeight w:val="20"/>
        </w:trPr>
        <w:tc>
          <w:tcPr>
            <w:tcW w:w="999" w:type="pct"/>
            <w:vMerge/>
            <w:vAlign w:val="center"/>
            <w:hideMark/>
          </w:tcPr>
          <w:p w14:paraId="2768A13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3FD75A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D9743C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нормативные правовые акты и иные документы, определяющие деятельность медицинских организаций и медицинских работников;</w:t>
            </w:r>
          </w:p>
        </w:tc>
      </w:tr>
      <w:tr w:rsidR="008602E7" w:rsidRPr="00A13D2F" w14:paraId="3D249F3D" w14:textId="77777777" w:rsidTr="00184AF7">
        <w:trPr>
          <w:trHeight w:val="20"/>
        </w:trPr>
        <w:tc>
          <w:tcPr>
            <w:tcW w:w="999" w:type="pct"/>
            <w:vMerge/>
            <w:vAlign w:val="center"/>
            <w:hideMark/>
          </w:tcPr>
          <w:p w14:paraId="5B7E9F1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3AA266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190DAB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правила охраны труда и техники безопасности зуботехнического производства;</w:t>
            </w:r>
          </w:p>
        </w:tc>
      </w:tr>
      <w:tr w:rsidR="008602E7" w:rsidRPr="00A13D2F" w14:paraId="1BE1D403" w14:textId="77777777" w:rsidTr="00184AF7">
        <w:trPr>
          <w:trHeight w:val="20"/>
        </w:trPr>
        <w:tc>
          <w:tcPr>
            <w:tcW w:w="999" w:type="pct"/>
            <w:vMerge/>
            <w:vAlign w:val="center"/>
            <w:hideMark/>
          </w:tcPr>
          <w:p w14:paraId="40FDB66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04CA0E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6C5C34A" w14:textId="77777777" w:rsidR="008602E7" w:rsidRPr="00A13D2F" w:rsidRDefault="008602E7" w:rsidP="00313DA8">
            <w:pPr>
              <w:rPr>
                <w:rFonts w:ascii="Times New Roman" w:eastAsia="Times New Roman" w:hAnsi="Times New Roman" w:cs="Times New Roman"/>
                <w:color w:val="000000"/>
                <w:sz w:val="24"/>
                <w:szCs w:val="24"/>
                <w:lang w:eastAsia="ru-RU"/>
              </w:rPr>
            </w:pPr>
            <w:proofErr w:type="spellStart"/>
            <w:r w:rsidRPr="00A13D2F">
              <w:rPr>
                <w:rFonts w:ascii="Times New Roman" w:eastAsia="Symbol" w:hAnsi="Times New Roman" w:cs="Symbol"/>
                <w:color w:val="000000"/>
                <w:sz w:val="24"/>
                <w:szCs w:val="24"/>
                <w:lang w:eastAsia="ru-RU"/>
              </w:rPr>
              <w:t>санитарно</w:t>
            </w:r>
            <w:proofErr w:type="spellEnd"/>
            <w:r w:rsidRPr="00A13D2F">
              <w:rPr>
                <w:rFonts w:ascii="Times New Roman" w:eastAsia="Symbol" w:hAnsi="Times New Roman" w:cs="Symbol"/>
                <w:color w:val="000000"/>
                <w:sz w:val="24"/>
                <w:szCs w:val="24"/>
                <w:lang w:eastAsia="ru-RU"/>
              </w:rPr>
              <w:t xml:space="preserve"> - эпидемиологический и гигиенический режим на зуботехническом производстве;</w:t>
            </w:r>
          </w:p>
        </w:tc>
      </w:tr>
      <w:tr w:rsidR="008602E7" w:rsidRPr="00A13D2F" w14:paraId="28FA1474" w14:textId="77777777" w:rsidTr="00184AF7">
        <w:trPr>
          <w:trHeight w:val="20"/>
        </w:trPr>
        <w:tc>
          <w:tcPr>
            <w:tcW w:w="999" w:type="pct"/>
            <w:vMerge/>
            <w:vAlign w:val="center"/>
            <w:hideMark/>
          </w:tcPr>
          <w:p w14:paraId="418F40B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FB3A81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A43755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меры профилактики профессиональных заболеваний на зуботехническом производстве;</w:t>
            </w:r>
          </w:p>
        </w:tc>
      </w:tr>
      <w:tr w:rsidR="008602E7" w:rsidRPr="00A13D2F" w14:paraId="34715B8A" w14:textId="77777777" w:rsidTr="00184AF7">
        <w:trPr>
          <w:trHeight w:val="20"/>
        </w:trPr>
        <w:tc>
          <w:tcPr>
            <w:tcW w:w="999" w:type="pct"/>
            <w:vMerge/>
            <w:vAlign w:val="center"/>
            <w:hideMark/>
          </w:tcPr>
          <w:p w14:paraId="1CEF6B4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7F4358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EB72E2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правила применения средств индивидуальной защиты на зуботехническом производстве;</w:t>
            </w:r>
          </w:p>
        </w:tc>
      </w:tr>
      <w:tr w:rsidR="008602E7" w:rsidRPr="00A13D2F" w14:paraId="65B372F5" w14:textId="77777777" w:rsidTr="00184AF7">
        <w:trPr>
          <w:trHeight w:val="20"/>
        </w:trPr>
        <w:tc>
          <w:tcPr>
            <w:tcW w:w="999" w:type="pct"/>
            <w:vMerge/>
            <w:vAlign w:val="center"/>
          </w:tcPr>
          <w:p w14:paraId="7BD195C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326BA23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663A4D46" w14:textId="77777777" w:rsidR="008602E7" w:rsidRPr="00A13D2F" w:rsidRDefault="008602E7" w:rsidP="00313DA8">
            <w:pPr>
              <w:rPr>
                <w:rFonts w:ascii="Times New Roman" w:eastAsia="Symbol" w:hAnsi="Times New Roman" w:cs="Symbol"/>
                <w:color w:val="000000"/>
                <w:sz w:val="24"/>
                <w:szCs w:val="24"/>
                <w:lang w:eastAsia="ru-RU"/>
              </w:rPr>
            </w:pPr>
            <w:r w:rsidRPr="007D7570">
              <w:rPr>
                <w:rFonts w:ascii="Times New Roman" w:hAnsi="Times New Roman"/>
                <w:color w:val="000000"/>
                <w:sz w:val="24"/>
                <w:szCs w:val="24"/>
              </w:rPr>
              <w:t>должностных обязанностей находящегося в распоряжении младшего медицинского персонала</w:t>
            </w:r>
          </w:p>
        </w:tc>
      </w:tr>
      <w:tr w:rsidR="008602E7" w:rsidRPr="00A13D2F" w14:paraId="6D0A1DDF" w14:textId="77777777" w:rsidTr="00184AF7">
        <w:trPr>
          <w:trHeight w:val="20"/>
        </w:trPr>
        <w:tc>
          <w:tcPr>
            <w:tcW w:w="999" w:type="pct"/>
            <w:vMerge/>
            <w:vAlign w:val="center"/>
          </w:tcPr>
          <w:p w14:paraId="304E1CD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3FB6076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4547C2D4" w14:textId="77777777" w:rsidR="008602E7" w:rsidRPr="007D7570" w:rsidRDefault="008602E7" w:rsidP="00313DA8">
            <w:pPr>
              <w:rPr>
                <w:rFonts w:ascii="Times New Roman" w:hAnsi="Times New Roman"/>
                <w:color w:val="000000"/>
                <w:sz w:val="24"/>
                <w:szCs w:val="24"/>
              </w:rPr>
            </w:pPr>
            <w:r w:rsidRPr="007D7570">
              <w:rPr>
                <w:rFonts w:ascii="Times New Roman" w:hAnsi="Times New Roman"/>
                <w:color w:val="000000"/>
                <w:sz w:val="24"/>
                <w:szCs w:val="24"/>
              </w:rPr>
              <w:t>требований охраны труда, основы личной безопасности и конфликтологии</w:t>
            </w:r>
          </w:p>
        </w:tc>
      </w:tr>
      <w:tr w:rsidR="008602E7" w:rsidRPr="00A13D2F" w14:paraId="70D17E1A" w14:textId="77777777" w:rsidTr="00184AF7">
        <w:trPr>
          <w:trHeight w:val="20"/>
        </w:trPr>
        <w:tc>
          <w:tcPr>
            <w:tcW w:w="999" w:type="pct"/>
            <w:vMerge/>
            <w:vAlign w:val="center"/>
            <w:hideMark/>
          </w:tcPr>
          <w:p w14:paraId="3828F29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15EE769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1.4. Организовывать деятельность находящегося в распоряжении медицинского персонала</w:t>
            </w:r>
          </w:p>
        </w:tc>
        <w:tc>
          <w:tcPr>
            <w:tcW w:w="2906" w:type="pct"/>
            <w:shd w:val="clear" w:color="auto" w:fill="auto"/>
            <w:hideMark/>
          </w:tcPr>
          <w:p w14:paraId="7847AD55"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7C77CCDB" w14:textId="77777777" w:rsidTr="00184AF7">
        <w:trPr>
          <w:trHeight w:val="20"/>
        </w:trPr>
        <w:tc>
          <w:tcPr>
            <w:tcW w:w="999" w:type="pct"/>
            <w:vMerge/>
            <w:vAlign w:val="center"/>
            <w:hideMark/>
          </w:tcPr>
          <w:p w14:paraId="2FDF9EC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0DA674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5B99AE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организации деятельности находящегося в распоряжении медицинского персонала</w:t>
            </w:r>
          </w:p>
        </w:tc>
      </w:tr>
      <w:tr w:rsidR="008602E7" w:rsidRPr="00A13D2F" w14:paraId="42CE0D67" w14:textId="77777777" w:rsidTr="00184AF7">
        <w:trPr>
          <w:trHeight w:val="20"/>
        </w:trPr>
        <w:tc>
          <w:tcPr>
            <w:tcW w:w="999" w:type="pct"/>
            <w:vMerge/>
            <w:vAlign w:val="center"/>
            <w:hideMark/>
          </w:tcPr>
          <w:p w14:paraId="1AFAD7F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43BA92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FD4D3CC"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 xml:space="preserve">Умения: </w:t>
            </w:r>
          </w:p>
        </w:tc>
      </w:tr>
      <w:tr w:rsidR="008602E7" w:rsidRPr="00A13D2F" w14:paraId="49962AB9" w14:textId="77777777" w:rsidTr="00184AF7">
        <w:trPr>
          <w:trHeight w:val="20"/>
        </w:trPr>
        <w:tc>
          <w:tcPr>
            <w:tcW w:w="999" w:type="pct"/>
            <w:vMerge/>
            <w:vAlign w:val="center"/>
            <w:hideMark/>
          </w:tcPr>
          <w:p w14:paraId="75E50F8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F9138C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13B436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организовывать деятельность находящегося в распоряжении медицинского персонала</w:t>
            </w:r>
          </w:p>
        </w:tc>
      </w:tr>
      <w:tr w:rsidR="008602E7" w:rsidRPr="00A13D2F" w14:paraId="1949647D" w14:textId="77777777" w:rsidTr="00184AF7">
        <w:trPr>
          <w:trHeight w:val="20"/>
        </w:trPr>
        <w:tc>
          <w:tcPr>
            <w:tcW w:w="999" w:type="pct"/>
            <w:vMerge/>
            <w:vAlign w:val="center"/>
          </w:tcPr>
          <w:p w14:paraId="20F1E6A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7B2A80A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2895E39A" w14:textId="77777777" w:rsidR="008602E7" w:rsidRPr="00A13D2F" w:rsidRDefault="008602E7" w:rsidP="00313DA8">
            <w:pPr>
              <w:rPr>
                <w:rFonts w:ascii="Times New Roman" w:eastAsia="Symbol" w:hAnsi="Times New Roman" w:cs="Symbol"/>
                <w:color w:val="000000"/>
                <w:sz w:val="24"/>
                <w:szCs w:val="24"/>
                <w:lang w:eastAsia="ru-RU"/>
              </w:rPr>
            </w:pPr>
            <w:r w:rsidRPr="007D7570">
              <w:rPr>
                <w:rFonts w:ascii="Times New Roman" w:hAnsi="Times New Roman"/>
                <w:color w:val="000000"/>
                <w:sz w:val="24"/>
                <w:szCs w:val="24"/>
              </w:rPr>
              <w:t xml:space="preserve">регистрировать неполадки в работе используемого оборудования в контрольно-технической </w:t>
            </w:r>
            <w:proofErr w:type="spellStart"/>
            <w:r w:rsidRPr="007D7570">
              <w:rPr>
                <w:rFonts w:ascii="Times New Roman" w:hAnsi="Times New Roman"/>
                <w:color w:val="000000"/>
                <w:sz w:val="24"/>
                <w:szCs w:val="24"/>
              </w:rPr>
              <w:t>документациизаполнять</w:t>
            </w:r>
            <w:proofErr w:type="spellEnd"/>
            <w:r w:rsidRPr="007D7570">
              <w:rPr>
                <w:rFonts w:ascii="Times New Roman" w:hAnsi="Times New Roman"/>
                <w:color w:val="000000"/>
                <w:sz w:val="24"/>
                <w:szCs w:val="24"/>
              </w:rPr>
              <w:t xml:space="preserve"> и вести медицинскую документацию, в том числе в форме электронного документа</w:t>
            </w:r>
          </w:p>
        </w:tc>
      </w:tr>
      <w:tr w:rsidR="008602E7" w:rsidRPr="00A13D2F" w14:paraId="07E91853" w14:textId="77777777" w:rsidTr="00184AF7">
        <w:trPr>
          <w:trHeight w:val="20"/>
        </w:trPr>
        <w:tc>
          <w:tcPr>
            <w:tcW w:w="999" w:type="pct"/>
            <w:vMerge/>
            <w:vAlign w:val="center"/>
            <w:hideMark/>
          </w:tcPr>
          <w:p w14:paraId="2FA0C53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5BA6C2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BD2FAB8"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41AA27A5" w14:textId="77777777" w:rsidTr="00184AF7">
        <w:trPr>
          <w:trHeight w:val="20"/>
        </w:trPr>
        <w:tc>
          <w:tcPr>
            <w:tcW w:w="999" w:type="pct"/>
            <w:vMerge/>
            <w:vAlign w:val="center"/>
            <w:hideMark/>
          </w:tcPr>
          <w:p w14:paraId="1456D37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1FB2F4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C50C53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должностные обязанности сотрудников на зуботехническом производстве;</w:t>
            </w:r>
          </w:p>
        </w:tc>
      </w:tr>
      <w:tr w:rsidR="008602E7" w:rsidRPr="00A13D2F" w14:paraId="79F69032" w14:textId="77777777" w:rsidTr="00184AF7">
        <w:trPr>
          <w:trHeight w:val="20"/>
        </w:trPr>
        <w:tc>
          <w:tcPr>
            <w:tcW w:w="999" w:type="pct"/>
            <w:vMerge/>
            <w:vAlign w:val="center"/>
            <w:hideMark/>
          </w:tcPr>
          <w:p w14:paraId="37BFB0F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FF5E82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7D6E40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нормативные правовые акты, регламентирующие профессиональную деятельность на зуботехническом производстве;</w:t>
            </w:r>
          </w:p>
        </w:tc>
      </w:tr>
      <w:tr w:rsidR="008602E7" w:rsidRPr="00A13D2F" w14:paraId="7F8CC2DA" w14:textId="77777777" w:rsidTr="00184AF7">
        <w:trPr>
          <w:trHeight w:val="20"/>
        </w:trPr>
        <w:tc>
          <w:tcPr>
            <w:tcW w:w="999" w:type="pct"/>
            <w:vMerge/>
            <w:vAlign w:val="center"/>
            <w:hideMark/>
          </w:tcPr>
          <w:p w14:paraId="0306BC1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46A5D7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F8FED3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требования охраны труда;</w:t>
            </w:r>
          </w:p>
        </w:tc>
      </w:tr>
      <w:tr w:rsidR="008602E7" w:rsidRPr="00A13D2F" w14:paraId="417ABC35" w14:textId="77777777" w:rsidTr="00184AF7">
        <w:trPr>
          <w:trHeight w:val="20"/>
        </w:trPr>
        <w:tc>
          <w:tcPr>
            <w:tcW w:w="999" w:type="pct"/>
            <w:vMerge/>
            <w:vAlign w:val="center"/>
            <w:hideMark/>
          </w:tcPr>
          <w:p w14:paraId="561C1DE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FB418B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B25BAC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нормы и правила делового общения;</w:t>
            </w:r>
          </w:p>
        </w:tc>
      </w:tr>
      <w:tr w:rsidR="008602E7" w:rsidRPr="00A13D2F" w14:paraId="4BBEEC9E" w14:textId="77777777" w:rsidTr="00184AF7">
        <w:trPr>
          <w:trHeight w:val="20"/>
        </w:trPr>
        <w:tc>
          <w:tcPr>
            <w:tcW w:w="999" w:type="pct"/>
            <w:vMerge/>
            <w:vAlign w:val="center"/>
            <w:hideMark/>
          </w:tcPr>
          <w:p w14:paraId="1C93104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0E4312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D3EC2A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способы разрешения конфликтных ситуаций на зуботехническом производстве</w:t>
            </w:r>
          </w:p>
        </w:tc>
      </w:tr>
      <w:tr w:rsidR="008602E7" w:rsidRPr="00A13D2F" w14:paraId="4B91E23E" w14:textId="77777777" w:rsidTr="00184AF7">
        <w:trPr>
          <w:trHeight w:val="20"/>
        </w:trPr>
        <w:tc>
          <w:tcPr>
            <w:tcW w:w="999" w:type="pct"/>
            <w:vMerge/>
            <w:vAlign w:val="center"/>
          </w:tcPr>
          <w:p w14:paraId="768842B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64742DB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580B7B9C" w14:textId="77777777" w:rsidR="008602E7" w:rsidRPr="00A13D2F" w:rsidRDefault="008602E7" w:rsidP="00313DA8">
            <w:pPr>
              <w:rPr>
                <w:rFonts w:ascii="Times New Roman" w:eastAsia="Symbol" w:hAnsi="Times New Roman" w:cs="Symbol"/>
                <w:color w:val="000000"/>
                <w:sz w:val="24"/>
                <w:szCs w:val="24"/>
                <w:lang w:eastAsia="ru-RU"/>
              </w:rPr>
            </w:pPr>
            <w:r w:rsidRPr="007D7570">
              <w:rPr>
                <w:rFonts w:ascii="Times New Roman" w:hAnsi="Times New Roman"/>
                <w:color w:val="000000"/>
                <w:sz w:val="24"/>
                <w:szCs w:val="24"/>
              </w:rPr>
              <w:t>правила оформления медицинской документации, в том числе в форме электронного документа</w:t>
            </w:r>
          </w:p>
        </w:tc>
      </w:tr>
      <w:tr w:rsidR="008602E7" w:rsidRPr="00A13D2F" w14:paraId="3E560CDB" w14:textId="77777777" w:rsidTr="00184AF7">
        <w:trPr>
          <w:trHeight w:val="20"/>
        </w:trPr>
        <w:tc>
          <w:tcPr>
            <w:tcW w:w="999" w:type="pct"/>
            <w:vMerge/>
            <w:vAlign w:val="center"/>
          </w:tcPr>
          <w:p w14:paraId="36A144C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tcPr>
          <w:p w14:paraId="63D97C5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tcPr>
          <w:p w14:paraId="2983BF7E" w14:textId="77777777" w:rsidR="008602E7" w:rsidRPr="00A13D2F" w:rsidRDefault="008602E7" w:rsidP="00313DA8">
            <w:pPr>
              <w:rPr>
                <w:rFonts w:ascii="Times New Roman" w:eastAsia="Symbol" w:hAnsi="Times New Roman" w:cs="Symbol"/>
                <w:color w:val="000000"/>
                <w:sz w:val="24"/>
                <w:szCs w:val="24"/>
                <w:lang w:eastAsia="ru-RU"/>
              </w:rPr>
            </w:pPr>
            <w:r w:rsidRPr="007D7570">
              <w:rPr>
                <w:rFonts w:ascii="Times New Roman" w:hAnsi="Times New Roman"/>
                <w:color w:val="000000"/>
                <w:sz w:val="24"/>
                <w:szCs w:val="24"/>
              </w:rPr>
              <w:t>принципы ведения документации, связанной с поступлением в лабораторию биоматериала</w:t>
            </w:r>
          </w:p>
        </w:tc>
      </w:tr>
      <w:tr w:rsidR="008602E7" w:rsidRPr="00A13D2F" w14:paraId="622D156B" w14:textId="77777777" w:rsidTr="00184AF7">
        <w:trPr>
          <w:trHeight w:val="20"/>
        </w:trPr>
        <w:tc>
          <w:tcPr>
            <w:tcW w:w="999" w:type="pct"/>
            <w:vMerge/>
            <w:vAlign w:val="center"/>
            <w:hideMark/>
          </w:tcPr>
          <w:p w14:paraId="0637FD5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2CFF770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1.5. Вести медицинскую документацию при изготовлении зубных протезов и аппаратов</w:t>
            </w:r>
          </w:p>
        </w:tc>
        <w:tc>
          <w:tcPr>
            <w:tcW w:w="2906" w:type="pct"/>
            <w:shd w:val="clear" w:color="auto" w:fill="auto"/>
            <w:hideMark/>
          </w:tcPr>
          <w:p w14:paraId="5F873C9C"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 xml:space="preserve">Навыки: </w:t>
            </w:r>
          </w:p>
        </w:tc>
      </w:tr>
      <w:tr w:rsidR="008602E7" w:rsidRPr="00A13D2F" w14:paraId="659CBF13" w14:textId="77777777" w:rsidTr="00184AF7">
        <w:trPr>
          <w:trHeight w:val="20"/>
        </w:trPr>
        <w:tc>
          <w:tcPr>
            <w:tcW w:w="999" w:type="pct"/>
            <w:vMerge/>
            <w:vAlign w:val="center"/>
            <w:hideMark/>
          </w:tcPr>
          <w:p w14:paraId="769BA78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C76B0F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0700C8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ведения медицинской документации,</w:t>
            </w:r>
          </w:p>
        </w:tc>
      </w:tr>
      <w:tr w:rsidR="008602E7" w:rsidRPr="00A13D2F" w14:paraId="22B14FDA" w14:textId="77777777" w:rsidTr="00184AF7">
        <w:trPr>
          <w:trHeight w:val="20"/>
        </w:trPr>
        <w:tc>
          <w:tcPr>
            <w:tcW w:w="999" w:type="pct"/>
            <w:vMerge/>
            <w:vAlign w:val="center"/>
            <w:hideMark/>
          </w:tcPr>
          <w:p w14:paraId="495B32A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AB3853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40B5B1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в том числе в форме электронного документа;</w:t>
            </w:r>
          </w:p>
        </w:tc>
      </w:tr>
      <w:tr w:rsidR="008602E7" w:rsidRPr="00A13D2F" w14:paraId="04282BF2" w14:textId="77777777" w:rsidTr="00184AF7">
        <w:trPr>
          <w:trHeight w:val="20"/>
        </w:trPr>
        <w:tc>
          <w:tcPr>
            <w:tcW w:w="999" w:type="pct"/>
            <w:vMerge/>
            <w:vAlign w:val="center"/>
            <w:hideMark/>
          </w:tcPr>
          <w:p w14:paraId="07512C4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01C373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580401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использования информационно-аналитических систем и информационно-телекоммуникационной сети «Интернет»;</w:t>
            </w:r>
          </w:p>
        </w:tc>
      </w:tr>
      <w:tr w:rsidR="008602E7" w:rsidRPr="00A13D2F" w14:paraId="70C78037" w14:textId="77777777" w:rsidTr="00184AF7">
        <w:trPr>
          <w:trHeight w:val="20"/>
        </w:trPr>
        <w:tc>
          <w:tcPr>
            <w:tcW w:w="999" w:type="pct"/>
            <w:vMerge/>
            <w:vAlign w:val="center"/>
            <w:hideMark/>
          </w:tcPr>
          <w:p w14:paraId="142A981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11A690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D3BF8E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использования в работе персональных данных пациентов и сведений, составляющих врачебную тайну</w:t>
            </w:r>
          </w:p>
        </w:tc>
      </w:tr>
      <w:tr w:rsidR="008602E7" w:rsidRPr="00A13D2F" w14:paraId="76CCBCC5" w14:textId="77777777" w:rsidTr="00184AF7">
        <w:trPr>
          <w:trHeight w:val="20"/>
        </w:trPr>
        <w:tc>
          <w:tcPr>
            <w:tcW w:w="999" w:type="pct"/>
            <w:vMerge/>
            <w:vAlign w:val="center"/>
            <w:hideMark/>
          </w:tcPr>
          <w:p w14:paraId="308EABD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C62A29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F03FB4F"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0ACDCD15" w14:textId="77777777" w:rsidTr="00184AF7">
        <w:trPr>
          <w:trHeight w:val="20"/>
        </w:trPr>
        <w:tc>
          <w:tcPr>
            <w:tcW w:w="999" w:type="pct"/>
            <w:vMerge/>
            <w:vAlign w:val="center"/>
            <w:hideMark/>
          </w:tcPr>
          <w:p w14:paraId="2772BED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80F051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343CAF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заполнять медицинскую документацию, в том числе в форме электронного документа;</w:t>
            </w:r>
          </w:p>
        </w:tc>
      </w:tr>
      <w:tr w:rsidR="008602E7" w:rsidRPr="00A13D2F" w14:paraId="4CD0C745" w14:textId="77777777" w:rsidTr="00184AF7">
        <w:trPr>
          <w:trHeight w:val="20"/>
        </w:trPr>
        <w:tc>
          <w:tcPr>
            <w:tcW w:w="999" w:type="pct"/>
            <w:vMerge/>
            <w:vAlign w:val="center"/>
            <w:hideMark/>
          </w:tcPr>
          <w:p w14:paraId="14415B6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A5C177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9FC3D8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использовать информационно-аналитические системы и информационно-</w:t>
            </w:r>
            <w:r w:rsidRPr="00A13D2F">
              <w:rPr>
                <w:rFonts w:ascii="Times New Roman" w:eastAsia="Times New Roman" w:hAnsi="Times New Roman" w:cs="Times New Roman"/>
                <w:color w:val="000000"/>
                <w:sz w:val="24"/>
                <w:szCs w:val="24"/>
                <w:lang w:eastAsia="ru-RU"/>
              </w:rPr>
              <w:softHyphen/>
              <w:t>телекоммуникационную сеть «Интернет»;</w:t>
            </w:r>
          </w:p>
        </w:tc>
      </w:tr>
      <w:tr w:rsidR="008602E7" w:rsidRPr="00A13D2F" w14:paraId="67BA0C8C" w14:textId="77777777" w:rsidTr="00184AF7">
        <w:trPr>
          <w:trHeight w:val="20"/>
        </w:trPr>
        <w:tc>
          <w:tcPr>
            <w:tcW w:w="999" w:type="pct"/>
            <w:vMerge/>
            <w:vAlign w:val="center"/>
            <w:hideMark/>
          </w:tcPr>
          <w:p w14:paraId="0079858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103346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2FE100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использовать в работе персональные данные пациентов и сведения, составляющие врачебную тайну</w:t>
            </w:r>
          </w:p>
        </w:tc>
      </w:tr>
      <w:tr w:rsidR="008602E7" w:rsidRPr="00A13D2F" w14:paraId="398C197C" w14:textId="77777777" w:rsidTr="00184AF7">
        <w:trPr>
          <w:trHeight w:val="20"/>
        </w:trPr>
        <w:tc>
          <w:tcPr>
            <w:tcW w:w="999" w:type="pct"/>
            <w:vMerge/>
            <w:vAlign w:val="center"/>
            <w:hideMark/>
          </w:tcPr>
          <w:p w14:paraId="67804A8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FB8DF1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2531CFE"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2CFDE2FB" w14:textId="77777777" w:rsidTr="00184AF7">
        <w:trPr>
          <w:trHeight w:val="20"/>
        </w:trPr>
        <w:tc>
          <w:tcPr>
            <w:tcW w:w="999" w:type="pct"/>
            <w:vMerge/>
            <w:vAlign w:val="center"/>
            <w:hideMark/>
          </w:tcPr>
          <w:p w14:paraId="4EBA826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428EFB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1816B4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правила оформления медицинской документации, в том числе в форме электронного документа;</w:t>
            </w:r>
          </w:p>
        </w:tc>
      </w:tr>
      <w:tr w:rsidR="008602E7" w:rsidRPr="00A13D2F" w14:paraId="4D368990" w14:textId="77777777" w:rsidTr="00184AF7">
        <w:trPr>
          <w:trHeight w:val="20"/>
        </w:trPr>
        <w:tc>
          <w:tcPr>
            <w:tcW w:w="999" w:type="pct"/>
            <w:vMerge/>
            <w:vAlign w:val="center"/>
            <w:hideMark/>
          </w:tcPr>
          <w:p w14:paraId="22F97CA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82F880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282565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правила использования в работе персональных данных пациентов</w:t>
            </w:r>
          </w:p>
        </w:tc>
      </w:tr>
      <w:tr w:rsidR="008602E7" w:rsidRPr="00A13D2F" w14:paraId="748231D0" w14:textId="77777777" w:rsidTr="00184AF7">
        <w:trPr>
          <w:trHeight w:val="20"/>
        </w:trPr>
        <w:tc>
          <w:tcPr>
            <w:tcW w:w="999" w:type="pct"/>
            <w:vMerge/>
            <w:vAlign w:val="center"/>
            <w:hideMark/>
          </w:tcPr>
          <w:p w14:paraId="40484A3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054890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618E7D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 сведений, составляющих врачебную тайну</w:t>
            </w:r>
          </w:p>
        </w:tc>
      </w:tr>
      <w:tr w:rsidR="008602E7" w:rsidRPr="00A13D2F" w14:paraId="7747DECF" w14:textId="77777777" w:rsidTr="00184AF7">
        <w:trPr>
          <w:trHeight w:val="20"/>
        </w:trPr>
        <w:tc>
          <w:tcPr>
            <w:tcW w:w="999" w:type="pct"/>
            <w:vMerge/>
            <w:vAlign w:val="center"/>
            <w:hideMark/>
          </w:tcPr>
          <w:p w14:paraId="41BDE03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2C4E735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1.6. Оказывать медицинскую помощь в экстренной форме</w:t>
            </w:r>
          </w:p>
        </w:tc>
        <w:tc>
          <w:tcPr>
            <w:tcW w:w="2906" w:type="pct"/>
            <w:shd w:val="clear" w:color="auto" w:fill="auto"/>
            <w:hideMark/>
          </w:tcPr>
          <w:p w14:paraId="58ACC67F"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734942DC" w14:textId="77777777" w:rsidTr="00184AF7">
        <w:trPr>
          <w:trHeight w:val="20"/>
        </w:trPr>
        <w:tc>
          <w:tcPr>
            <w:tcW w:w="999" w:type="pct"/>
            <w:vMerge/>
            <w:vAlign w:val="center"/>
            <w:hideMark/>
          </w:tcPr>
          <w:p w14:paraId="1B3BA1E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9BE508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523A3A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оценки состояния, требующего оказания медицинской помощи</w:t>
            </w:r>
          </w:p>
        </w:tc>
      </w:tr>
      <w:tr w:rsidR="008602E7" w:rsidRPr="00A13D2F" w14:paraId="6705F6B6" w14:textId="77777777" w:rsidTr="00184AF7">
        <w:trPr>
          <w:trHeight w:val="20"/>
        </w:trPr>
        <w:tc>
          <w:tcPr>
            <w:tcW w:w="999" w:type="pct"/>
            <w:vMerge/>
            <w:vAlign w:val="center"/>
            <w:hideMark/>
          </w:tcPr>
          <w:p w14:paraId="5C96D70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1C2F63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F6B6B7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в экстренной форме;</w:t>
            </w:r>
          </w:p>
        </w:tc>
      </w:tr>
      <w:tr w:rsidR="008602E7" w:rsidRPr="00A13D2F" w14:paraId="0DF703E5" w14:textId="77777777" w:rsidTr="00184AF7">
        <w:trPr>
          <w:trHeight w:val="20"/>
        </w:trPr>
        <w:tc>
          <w:tcPr>
            <w:tcW w:w="999" w:type="pct"/>
            <w:vMerge/>
            <w:vAlign w:val="center"/>
            <w:hideMark/>
          </w:tcPr>
          <w:p w14:paraId="6AD69F7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6AFD7D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2F9387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8602E7" w:rsidRPr="00A13D2F" w14:paraId="5EAC5109" w14:textId="77777777" w:rsidTr="00184AF7">
        <w:trPr>
          <w:trHeight w:val="20"/>
        </w:trPr>
        <w:tc>
          <w:tcPr>
            <w:tcW w:w="999" w:type="pct"/>
            <w:vMerge/>
            <w:vAlign w:val="center"/>
            <w:hideMark/>
          </w:tcPr>
          <w:p w14:paraId="585D2E8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9CFA03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D41C19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8602E7" w:rsidRPr="00A13D2F" w14:paraId="710B700D" w14:textId="77777777" w:rsidTr="00184AF7">
        <w:trPr>
          <w:trHeight w:val="20"/>
        </w:trPr>
        <w:tc>
          <w:tcPr>
            <w:tcW w:w="999" w:type="pct"/>
            <w:vMerge/>
            <w:vAlign w:val="center"/>
            <w:hideMark/>
          </w:tcPr>
          <w:p w14:paraId="13ADB34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9C402B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FA9D2D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выполнения мероприятий базовой сердечно-легочной реанимации</w:t>
            </w:r>
          </w:p>
        </w:tc>
      </w:tr>
      <w:tr w:rsidR="008602E7" w:rsidRPr="00A13D2F" w14:paraId="138A4A10" w14:textId="77777777" w:rsidTr="00184AF7">
        <w:trPr>
          <w:trHeight w:val="20"/>
        </w:trPr>
        <w:tc>
          <w:tcPr>
            <w:tcW w:w="999" w:type="pct"/>
            <w:vMerge/>
            <w:vAlign w:val="center"/>
            <w:hideMark/>
          </w:tcPr>
          <w:p w14:paraId="5ED6A80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BF8A70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D2D7264"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41D30B83" w14:textId="77777777" w:rsidTr="00184AF7">
        <w:trPr>
          <w:trHeight w:val="20"/>
        </w:trPr>
        <w:tc>
          <w:tcPr>
            <w:tcW w:w="999" w:type="pct"/>
            <w:vMerge/>
            <w:vAlign w:val="center"/>
            <w:hideMark/>
          </w:tcPr>
          <w:p w14:paraId="3B47F23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22447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4CC6F3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оценивать состояния, требующие оказания медицинской помощи в экстренной форме;</w:t>
            </w:r>
          </w:p>
        </w:tc>
      </w:tr>
      <w:tr w:rsidR="008602E7" w:rsidRPr="00A13D2F" w14:paraId="71FAE4C7" w14:textId="77777777" w:rsidTr="00184AF7">
        <w:trPr>
          <w:trHeight w:val="20"/>
        </w:trPr>
        <w:tc>
          <w:tcPr>
            <w:tcW w:w="999" w:type="pct"/>
            <w:vMerge/>
            <w:vAlign w:val="center"/>
            <w:hideMark/>
          </w:tcPr>
          <w:p w14:paraId="586D707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98050D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AA9DFC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r>
      <w:tr w:rsidR="008602E7" w:rsidRPr="00A13D2F" w14:paraId="161B2771" w14:textId="77777777" w:rsidTr="00184AF7">
        <w:trPr>
          <w:trHeight w:val="20"/>
        </w:trPr>
        <w:tc>
          <w:tcPr>
            <w:tcW w:w="999" w:type="pct"/>
            <w:vMerge/>
            <w:vAlign w:val="center"/>
            <w:hideMark/>
          </w:tcPr>
          <w:p w14:paraId="4127A06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842527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361483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выполнять мероприятия базовой сердечно-легочной реанимации;</w:t>
            </w:r>
          </w:p>
        </w:tc>
      </w:tr>
      <w:tr w:rsidR="008602E7" w:rsidRPr="00A13D2F" w14:paraId="3B45D05D" w14:textId="77777777" w:rsidTr="00184AF7">
        <w:trPr>
          <w:trHeight w:val="20"/>
        </w:trPr>
        <w:tc>
          <w:tcPr>
            <w:tcW w:w="999" w:type="pct"/>
            <w:vMerge/>
            <w:vAlign w:val="center"/>
            <w:hideMark/>
          </w:tcPr>
          <w:p w14:paraId="2AC4D0E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B8EDFE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33033F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8602E7" w:rsidRPr="00A13D2F" w14:paraId="2BC32668" w14:textId="77777777" w:rsidTr="00184AF7">
        <w:trPr>
          <w:trHeight w:val="20"/>
        </w:trPr>
        <w:tc>
          <w:tcPr>
            <w:tcW w:w="999" w:type="pct"/>
            <w:vMerge/>
            <w:vAlign w:val="center"/>
            <w:hideMark/>
          </w:tcPr>
          <w:p w14:paraId="0057468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F3921C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DD19162"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79CA0EEE" w14:textId="77777777" w:rsidTr="00184AF7">
        <w:trPr>
          <w:trHeight w:val="20"/>
        </w:trPr>
        <w:tc>
          <w:tcPr>
            <w:tcW w:w="999" w:type="pct"/>
            <w:vMerge/>
            <w:vAlign w:val="center"/>
            <w:hideMark/>
          </w:tcPr>
          <w:p w14:paraId="78A53A6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5BE33F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CDD887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методика сбора жалоб и анамнеза жизни и заболевания у пациентов (их законных представителей);</w:t>
            </w:r>
          </w:p>
        </w:tc>
      </w:tr>
      <w:tr w:rsidR="008602E7" w:rsidRPr="00A13D2F" w14:paraId="13F42EF7" w14:textId="77777777" w:rsidTr="00184AF7">
        <w:trPr>
          <w:trHeight w:val="20"/>
        </w:trPr>
        <w:tc>
          <w:tcPr>
            <w:tcW w:w="999" w:type="pct"/>
            <w:vMerge/>
            <w:vAlign w:val="center"/>
            <w:hideMark/>
          </w:tcPr>
          <w:p w14:paraId="57ABB36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10E427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B18DD7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методика </w:t>
            </w:r>
            <w:proofErr w:type="spellStart"/>
            <w:r w:rsidRPr="00A13D2F">
              <w:rPr>
                <w:rFonts w:ascii="Times New Roman" w:eastAsia="Times New Roman" w:hAnsi="Times New Roman" w:cs="Times New Roman"/>
                <w:color w:val="000000"/>
                <w:sz w:val="24"/>
                <w:szCs w:val="24"/>
                <w:lang w:eastAsia="ru-RU"/>
              </w:rPr>
              <w:t>физикального</w:t>
            </w:r>
            <w:proofErr w:type="spellEnd"/>
            <w:r w:rsidRPr="00A13D2F">
              <w:rPr>
                <w:rFonts w:ascii="Times New Roman" w:eastAsia="Times New Roman" w:hAnsi="Times New Roman" w:cs="Times New Roman"/>
                <w:color w:val="000000"/>
                <w:sz w:val="24"/>
                <w:szCs w:val="24"/>
                <w:lang w:eastAsia="ru-RU"/>
              </w:rPr>
              <w:t xml:space="preserve"> исследования пациентов (осмотр, пальпация, перкуссия, аускультация);</w:t>
            </w:r>
          </w:p>
        </w:tc>
      </w:tr>
      <w:tr w:rsidR="008602E7" w:rsidRPr="00A13D2F" w14:paraId="38101102" w14:textId="77777777" w:rsidTr="00184AF7">
        <w:trPr>
          <w:trHeight w:val="20"/>
        </w:trPr>
        <w:tc>
          <w:tcPr>
            <w:tcW w:w="999" w:type="pct"/>
            <w:vMerge/>
            <w:vAlign w:val="center"/>
            <w:hideMark/>
          </w:tcPr>
          <w:p w14:paraId="19BA775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1806A7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68143B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клинические признаки внезапного прекращения кровообращения и (или) дыхания;</w:t>
            </w:r>
          </w:p>
        </w:tc>
      </w:tr>
      <w:tr w:rsidR="008602E7" w:rsidRPr="00A13D2F" w14:paraId="2AB2AE60" w14:textId="77777777" w:rsidTr="00184AF7">
        <w:trPr>
          <w:trHeight w:val="20"/>
        </w:trPr>
        <w:tc>
          <w:tcPr>
            <w:tcW w:w="999" w:type="pct"/>
            <w:vMerge/>
            <w:vAlign w:val="center"/>
            <w:hideMark/>
          </w:tcPr>
          <w:p w14:paraId="5B695CC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419437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83D174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правила проведения базовой сердечно-легочной реанимации</w:t>
            </w:r>
          </w:p>
        </w:tc>
      </w:tr>
      <w:tr w:rsidR="008602E7" w:rsidRPr="00A13D2F" w14:paraId="6C65DCD7" w14:textId="77777777" w:rsidTr="00184AF7">
        <w:trPr>
          <w:trHeight w:val="20"/>
        </w:trPr>
        <w:tc>
          <w:tcPr>
            <w:tcW w:w="999" w:type="pct"/>
            <w:vMerge w:val="restart"/>
            <w:shd w:val="clear" w:color="auto" w:fill="auto"/>
            <w:hideMark/>
          </w:tcPr>
          <w:p w14:paraId="23D8597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Изготовление съёмных пластиночных, несъёмных и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протезов</w:t>
            </w:r>
          </w:p>
        </w:tc>
        <w:tc>
          <w:tcPr>
            <w:tcW w:w="1095" w:type="pct"/>
            <w:vMerge w:val="restart"/>
            <w:shd w:val="clear" w:color="auto" w:fill="auto"/>
            <w:hideMark/>
          </w:tcPr>
          <w:p w14:paraId="3DECF3B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2.1.</w:t>
            </w:r>
            <w:r w:rsidRPr="00A13D2F">
              <w:rPr>
                <w:rFonts w:ascii="Times New Roman" w:eastAsia="Times New Roman" w:hAnsi="Times New Roman" w:cs="Times New Roman"/>
                <w:i/>
                <w:iCs/>
                <w:color w:val="000000"/>
                <w:sz w:val="24"/>
                <w:szCs w:val="24"/>
                <w:lang w:eastAsia="ru-RU"/>
              </w:rPr>
              <w:t xml:space="preserve"> </w:t>
            </w:r>
            <w:r w:rsidRPr="00A13D2F">
              <w:rPr>
                <w:rFonts w:ascii="Times New Roman" w:eastAsia="Times New Roman" w:hAnsi="Times New Roman" w:cs="Times New Roman"/>
                <w:color w:val="000000"/>
                <w:sz w:val="24"/>
                <w:szCs w:val="24"/>
                <w:lang w:eastAsia="ru-RU"/>
              </w:rPr>
              <w:t>Изготавливать съемные пластиночные протезы при частичном и полном отсутствии зубов</w:t>
            </w:r>
          </w:p>
        </w:tc>
        <w:tc>
          <w:tcPr>
            <w:tcW w:w="2906" w:type="pct"/>
            <w:shd w:val="clear" w:color="auto" w:fill="auto"/>
            <w:hideMark/>
          </w:tcPr>
          <w:p w14:paraId="464F5467"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4D82401D" w14:textId="77777777" w:rsidTr="00184AF7">
        <w:trPr>
          <w:trHeight w:val="20"/>
        </w:trPr>
        <w:tc>
          <w:tcPr>
            <w:tcW w:w="999" w:type="pct"/>
            <w:vMerge/>
            <w:vAlign w:val="center"/>
            <w:hideMark/>
          </w:tcPr>
          <w:p w14:paraId="1AD613C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1C0791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FF2B7C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изготовления частичного съемного протеза;</w:t>
            </w:r>
          </w:p>
        </w:tc>
      </w:tr>
      <w:tr w:rsidR="008602E7" w:rsidRPr="00A13D2F" w14:paraId="1E231165" w14:textId="77777777" w:rsidTr="00184AF7">
        <w:trPr>
          <w:trHeight w:val="20"/>
        </w:trPr>
        <w:tc>
          <w:tcPr>
            <w:tcW w:w="999" w:type="pct"/>
            <w:vMerge/>
            <w:vAlign w:val="center"/>
            <w:hideMark/>
          </w:tcPr>
          <w:p w14:paraId="18E2702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1F4626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770D18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изготовления полного съемного пластиночного протеза;</w:t>
            </w:r>
          </w:p>
        </w:tc>
      </w:tr>
      <w:tr w:rsidR="008602E7" w:rsidRPr="00A13D2F" w14:paraId="09F8EB97" w14:textId="77777777" w:rsidTr="00184AF7">
        <w:trPr>
          <w:trHeight w:val="20"/>
        </w:trPr>
        <w:tc>
          <w:tcPr>
            <w:tcW w:w="999" w:type="pct"/>
            <w:vMerge/>
            <w:vAlign w:val="center"/>
            <w:hideMark/>
          </w:tcPr>
          <w:p w14:paraId="425F120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44280A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64FAEF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 xml:space="preserve">изготовления съемных пластиночных и </w:t>
            </w:r>
            <w:proofErr w:type="spellStart"/>
            <w:r w:rsidRPr="00A13D2F">
              <w:rPr>
                <w:rFonts w:ascii="Times New Roman" w:eastAsia="Symbol" w:hAnsi="Times New Roman" w:cs="Symbol"/>
                <w:color w:val="000000"/>
                <w:sz w:val="24"/>
                <w:szCs w:val="24"/>
                <w:lang w:eastAsia="ru-RU"/>
              </w:rPr>
              <w:t>бюгельных</w:t>
            </w:r>
            <w:proofErr w:type="spellEnd"/>
            <w:r w:rsidRPr="00A13D2F">
              <w:rPr>
                <w:rFonts w:ascii="Times New Roman" w:eastAsia="Symbol" w:hAnsi="Times New Roman" w:cs="Symbol"/>
                <w:color w:val="000000"/>
                <w:sz w:val="24"/>
                <w:szCs w:val="24"/>
                <w:lang w:eastAsia="ru-RU"/>
              </w:rPr>
              <w:t xml:space="preserve"> протезов, протезов из термопластичных материалов</w:t>
            </w:r>
          </w:p>
        </w:tc>
      </w:tr>
      <w:tr w:rsidR="008602E7" w:rsidRPr="00A13D2F" w14:paraId="245573B6" w14:textId="77777777" w:rsidTr="00184AF7">
        <w:trPr>
          <w:trHeight w:val="20"/>
        </w:trPr>
        <w:tc>
          <w:tcPr>
            <w:tcW w:w="999" w:type="pct"/>
            <w:vMerge/>
            <w:vAlign w:val="center"/>
            <w:hideMark/>
          </w:tcPr>
          <w:p w14:paraId="2D72C4D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6F7374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510E606"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r w:rsidRPr="00A13D2F">
              <w:rPr>
                <w:rFonts w:ascii="Times New Roman" w:eastAsia="Times New Roman" w:hAnsi="Times New Roman" w:cs="Times New Roman"/>
                <w:color w:val="000000"/>
                <w:sz w:val="24"/>
                <w:szCs w:val="24"/>
                <w:lang w:eastAsia="ru-RU"/>
              </w:rPr>
              <w:t>:</w:t>
            </w:r>
          </w:p>
        </w:tc>
      </w:tr>
      <w:tr w:rsidR="008602E7" w:rsidRPr="00A13D2F" w14:paraId="64228E88" w14:textId="77777777" w:rsidTr="00184AF7">
        <w:trPr>
          <w:trHeight w:val="20"/>
        </w:trPr>
        <w:tc>
          <w:tcPr>
            <w:tcW w:w="999" w:type="pct"/>
            <w:vMerge/>
            <w:vAlign w:val="center"/>
            <w:hideMark/>
          </w:tcPr>
          <w:p w14:paraId="7D44C69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2834E8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26913A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проводить осмотр </w:t>
            </w:r>
            <w:proofErr w:type="spellStart"/>
            <w:r w:rsidRPr="00A13D2F">
              <w:rPr>
                <w:rFonts w:ascii="Times New Roman" w:eastAsia="Times New Roman" w:hAnsi="Times New Roman" w:cs="Times New Roman"/>
                <w:color w:val="000000"/>
                <w:sz w:val="24"/>
                <w:szCs w:val="24"/>
                <w:lang w:eastAsia="ru-RU"/>
              </w:rPr>
              <w:t>зубочелюстой</w:t>
            </w:r>
            <w:proofErr w:type="spellEnd"/>
            <w:r w:rsidRPr="00A13D2F">
              <w:rPr>
                <w:rFonts w:ascii="Times New Roman" w:eastAsia="Times New Roman" w:hAnsi="Times New Roman" w:cs="Times New Roman"/>
                <w:color w:val="000000"/>
                <w:sz w:val="24"/>
                <w:szCs w:val="24"/>
                <w:lang w:eastAsia="ru-RU"/>
              </w:rPr>
              <w:t xml:space="preserve"> системы пациента;</w:t>
            </w:r>
          </w:p>
        </w:tc>
      </w:tr>
      <w:tr w:rsidR="008602E7" w:rsidRPr="00A13D2F" w14:paraId="01B5719D" w14:textId="77777777" w:rsidTr="00184AF7">
        <w:trPr>
          <w:trHeight w:val="20"/>
        </w:trPr>
        <w:tc>
          <w:tcPr>
            <w:tcW w:w="999" w:type="pct"/>
            <w:vMerge/>
            <w:vAlign w:val="center"/>
            <w:hideMark/>
          </w:tcPr>
          <w:p w14:paraId="1CC2D41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94F6AA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6BB122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регистрацию и определение прикуса;</w:t>
            </w:r>
          </w:p>
        </w:tc>
      </w:tr>
      <w:tr w:rsidR="008602E7" w:rsidRPr="00A13D2F" w14:paraId="3CB11385" w14:textId="77777777" w:rsidTr="00184AF7">
        <w:trPr>
          <w:trHeight w:val="20"/>
        </w:trPr>
        <w:tc>
          <w:tcPr>
            <w:tcW w:w="999" w:type="pct"/>
            <w:vMerge/>
            <w:vAlign w:val="center"/>
            <w:hideMark/>
          </w:tcPr>
          <w:p w14:paraId="28D4541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4AB288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53EFE5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работу с лицевой дугой и артикулятором;</w:t>
            </w:r>
          </w:p>
        </w:tc>
      </w:tr>
      <w:tr w:rsidR="008602E7" w:rsidRPr="00A13D2F" w14:paraId="06DA0F63" w14:textId="77777777" w:rsidTr="00184AF7">
        <w:trPr>
          <w:trHeight w:val="20"/>
        </w:trPr>
        <w:tc>
          <w:tcPr>
            <w:tcW w:w="999" w:type="pct"/>
            <w:vMerge/>
            <w:vAlign w:val="center"/>
            <w:hideMark/>
          </w:tcPr>
          <w:p w14:paraId="7046B81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41073D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637D45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оценку оттиска;</w:t>
            </w:r>
          </w:p>
        </w:tc>
      </w:tr>
      <w:tr w:rsidR="008602E7" w:rsidRPr="00A13D2F" w14:paraId="087F4830" w14:textId="77777777" w:rsidTr="00184AF7">
        <w:trPr>
          <w:trHeight w:val="20"/>
        </w:trPr>
        <w:tc>
          <w:tcPr>
            <w:tcW w:w="999" w:type="pct"/>
            <w:vMerge/>
            <w:vAlign w:val="center"/>
            <w:hideMark/>
          </w:tcPr>
          <w:p w14:paraId="768CED2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772E71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E18CD0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фиксировать гипсовые модели в </w:t>
            </w:r>
            <w:proofErr w:type="spellStart"/>
            <w:r w:rsidRPr="00A13D2F">
              <w:rPr>
                <w:rFonts w:ascii="Times New Roman" w:eastAsia="Times New Roman" w:hAnsi="Times New Roman" w:cs="Times New Roman"/>
                <w:color w:val="000000"/>
                <w:sz w:val="24"/>
                <w:szCs w:val="24"/>
                <w:lang w:eastAsia="ru-RU"/>
              </w:rPr>
              <w:t>окклюдатор</w:t>
            </w:r>
            <w:proofErr w:type="spellEnd"/>
            <w:r w:rsidRPr="00A13D2F">
              <w:rPr>
                <w:rFonts w:ascii="Times New Roman" w:eastAsia="Times New Roman" w:hAnsi="Times New Roman" w:cs="Times New Roman"/>
                <w:color w:val="000000"/>
                <w:sz w:val="24"/>
                <w:szCs w:val="24"/>
                <w:lang w:eastAsia="ru-RU"/>
              </w:rPr>
              <w:t xml:space="preserve"> и артикулятор;</w:t>
            </w:r>
          </w:p>
        </w:tc>
      </w:tr>
      <w:tr w:rsidR="008602E7" w:rsidRPr="00A13D2F" w14:paraId="27367B2D" w14:textId="77777777" w:rsidTr="00184AF7">
        <w:trPr>
          <w:trHeight w:val="20"/>
        </w:trPr>
        <w:tc>
          <w:tcPr>
            <w:tcW w:w="999" w:type="pct"/>
            <w:vMerge/>
            <w:vAlign w:val="center"/>
            <w:hideMark/>
          </w:tcPr>
          <w:p w14:paraId="1601127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22DF51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8210E8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 xml:space="preserve">изгибать гнутые проволочные </w:t>
            </w:r>
            <w:proofErr w:type="spellStart"/>
            <w:r w:rsidRPr="00A13D2F">
              <w:rPr>
                <w:rFonts w:ascii="Times New Roman" w:eastAsia="Symbol" w:hAnsi="Times New Roman" w:cs="Symbol"/>
                <w:color w:val="000000"/>
                <w:sz w:val="24"/>
                <w:szCs w:val="24"/>
                <w:lang w:eastAsia="ru-RU"/>
              </w:rPr>
              <w:t>кламмеры</w:t>
            </w:r>
            <w:proofErr w:type="spellEnd"/>
          </w:p>
        </w:tc>
      </w:tr>
      <w:tr w:rsidR="008602E7" w:rsidRPr="00A13D2F" w14:paraId="2328CF0F" w14:textId="77777777" w:rsidTr="00184AF7">
        <w:trPr>
          <w:trHeight w:val="20"/>
        </w:trPr>
        <w:tc>
          <w:tcPr>
            <w:tcW w:w="999" w:type="pct"/>
            <w:vMerge/>
            <w:vAlign w:val="center"/>
            <w:hideMark/>
          </w:tcPr>
          <w:p w14:paraId="7020413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071D87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A89CA75"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r w:rsidRPr="00A13D2F">
              <w:rPr>
                <w:rFonts w:ascii="Times New Roman" w:eastAsia="Times New Roman" w:hAnsi="Times New Roman" w:cs="Times New Roman"/>
                <w:color w:val="000000"/>
                <w:sz w:val="24"/>
                <w:szCs w:val="24"/>
                <w:lang w:eastAsia="ru-RU"/>
              </w:rPr>
              <w:t>:</w:t>
            </w:r>
          </w:p>
        </w:tc>
      </w:tr>
      <w:tr w:rsidR="008602E7" w:rsidRPr="00A13D2F" w14:paraId="6674504E" w14:textId="77777777" w:rsidTr="00184AF7">
        <w:trPr>
          <w:trHeight w:val="20"/>
        </w:trPr>
        <w:tc>
          <w:tcPr>
            <w:tcW w:w="999" w:type="pct"/>
            <w:vMerge/>
            <w:vAlign w:val="center"/>
            <w:hideMark/>
          </w:tcPr>
          <w:p w14:paraId="6F9C432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8C8D45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B869E5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анатомия, физиология и биомеханика зубочелюстной системы;</w:t>
            </w:r>
          </w:p>
        </w:tc>
      </w:tr>
      <w:tr w:rsidR="008602E7" w:rsidRPr="00A13D2F" w14:paraId="76D4DCDB" w14:textId="77777777" w:rsidTr="00184AF7">
        <w:trPr>
          <w:trHeight w:val="20"/>
        </w:trPr>
        <w:tc>
          <w:tcPr>
            <w:tcW w:w="999" w:type="pct"/>
            <w:vMerge/>
            <w:vAlign w:val="center"/>
            <w:hideMark/>
          </w:tcPr>
          <w:p w14:paraId="1739BA1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CA50AE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2A108A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виды и конструктивные особенности съемных пластиночных протезов, применяемых при полном и частичном отсутствии зубов, их преимущества и недостатки;</w:t>
            </w:r>
          </w:p>
        </w:tc>
      </w:tr>
      <w:tr w:rsidR="008602E7" w:rsidRPr="00A13D2F" w14:paraId="7A4473C5" w14:textId="77777777" w:rsidTr="00184AF7">
        <w:trPr>
          <w:trHeight w:val="20"/>
        </w:trPr>
        <w:tc>
          <w:tcPr>
            <w:tcW w:w="999" w:type="pct"/>
            <w:vMerge/>
            <w:vAlign w:val="center"/>
            <w:hideMark/>
          </w:tcPr>
          <w:p w14:paraId="5F29ABA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CAA29C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712E0B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правила и особенности работы </w:t>
            </w:r>
            <w:proofErr w:type="spellStart"/>
            <w:r w:rsidRPr="00A13D2F">
              <w:rPr>
                <w:rFonts w:ascii="Times New Roman" w:eastAsia="Times New Roman" w:hAnsi="Times New Roman" w:cs="Times New Roman"/>
                <w:color w:val="000000"/>
                <w:sz w:val="24"/>
                <w:szCs w:val="24"/>
                <w:lang w:eastAsia="ru-RU"/>
              </w:rPr>
              <w:t>альгинатными</w:t>
            </w:r>
            <w:proofErr w:type="spellEnd"/>
            <w:r w:rsidRPr="00A13D2F">
              <w:rPr>
                <w:rFonts w:ascii="Times New Roman" w:eastAsia="Times New Roman" w:hAnsi="Times New Roman" w:cs="Times New Roman"/>
                <w:color w:val="000000"/>
                <w:sz w:val="24"/>
                <w:szCs w:val="24"/>
                <w:lang w:eastAsia="ru-RU"/>
              </w:rPr>
              <w:t xml:space="preserve"> и силиконовыми оттискными материалами;</w:t>
            </w:r>
          </w:p>
        </w:tc>
      </w:tr>
      <w:tr w:rsidR="008602E7" w:rsidRPr="00A13D2F" w14:paraId="4B7CE36E" w14:textId="77777777" w:rsidTr="00184AF7">
        <w:trPr>
          <w:trHeight w:val="20"/>
        </w:trPr>
        <w:tc>
          <w:tcPr>
            <w:tcW w:w="999" w:type="pct"/>
            <w:vMerge/>
            <w:vAlign w:val="center"/>
            <w:hideMark/>
          </w:tcPr>
          <w:p w14:paraId="2F1A46D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E1CDD7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468973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работы с лицевой дугой и артикулятором;</w:t>
            </w:r>
          </w:p>
        </w:tc>
      </w:tr>
      <w:tr w:rsidR="008602E7" w:rsidRPr="00A13D2F" w14:paraId="1A72E7A5" w14:textId="77777777" w:rsidTr="00184AF7">
        <w:trPr>
          <w:trHeight w:val="20"/>
        </w:trPr>
        <w:tc>
          <w:tcPr>
            <w:tcW w:w="999" w:type="pct"/>
            <w:vMerge/>
            <w:vAlign w:val="center"/>
            <w:hideMark/>
          </w:tcPr>
          <w:p w14:paraId="112DC86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46D0DC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6B64B4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способы фиксации и стабилизации съемных пластиночных зубных протезов;</w:t>
            </w:r>
          </w:p>
        </w:tc>
      </w:tr>
      <w:tr w:rsidR="008602E7" w:rsidRPr="00A13D2F" w14:paraId="53C862E8" w14:textId="77777777" w:rsidTr="00184AF7">
        <w:trPr>
          <w:trHeight w:val="20"/>
        </w:trPr>
        <w:tc>
          <w:tcPr>
            <w:tcW w:w="999" w:type="pct"/>
            <w:vMerge/>
            <w:vAlign w:val="center"/>
            <w:hideMark/>
          </w:tcPr>
          <w:p w14:paraId="452D5A4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7EDAF4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46B4F2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 технология изготовления съемных пластиночных зубных протезов при отсутствии зубов;</w:t>
            </w:r>
          </w:p>
        </w:tc>
      </w:tr>
      <w:tr w:rsidR="008602E7" w:rsidRPr="00A13D2F" w14:paraId="42875534" w14:textId="77777777" w:rsidTr="00184AF7">
        <w:trPr>
          <w:trHeight w:val="20"/>
        </w:trPr>
        <w:tc>
          <w:tcPr>
            <w:tcW w:w="999" w:type="pct"/>
            <w:vMerge/>
            <w:vAlign w:val="center"/>
            <w:hideMark/>
          </w:tcPr>
          <w:p w14:paraId="4987531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78BA06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29468D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этапы изготовления протезов из термопластичных материалов;</w:t>
            </w:r>
          </w:p>
        </w:tc>
      </w:tr>
      <w:tr w:rsidR="008602E7" w:rsidRPr="00A13D2F" w14:paraId="30E48544" w14:textId="77777777" w:rsidTr="00184AF7">
        <w:trPr>
          <w:trHeight w:val="20"/>
        </w:trPr>
        <w:tc>
          <w:tcPr>
            <w:tcW w:w="999" w:type="pct"/>
            <w:vMerge/>
            <w:vAlign w:val="center"/>
            <w:hideMark/>
          </w:tcPr>
          <w:p w14:paraId="5CDC75D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0A1C40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8E9EAE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особенности методов установки зубов в восковой композиции для сцепления с базисом из термопластичных материалов;</w:t>
            </w:r>
          </w:p>
        </w:tc>
      </w:tr>
      <w:tr w:rsidR="008602E7" w:rsidRPr="00A13D2F" w14:paraId="2CD0A70D" w14:textId="77777777" w:rsidTr="00184AF7">
        <w:trPr>
          <w:trHeight w:val="20"/>
        </w:trPr>
        <w:tc>
          <w:tcPr>
            <w:tcW w:w="999" w:type="pct"/>
            <w:vMerge/>
            <w:vAlign w:val="center"/>
            <w:hideMark/>
          </w:tcPr>
          <w:p w14:paraId="49D95F2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323AEF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AFBE6C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технология прессовки в термопрессе протеза из термопластичных материалов; </w:t>
            </w:r>
          </w:p>
        </w:tc>
      </w:tr>
      <w:tr w:rsidR="008602E7" w:rsidRPr="00A13D2F" w14:paraId="17750132" w14:textId="77777777" w:rsidTr="00184AF7">
        <w:trPr>
          <w:trHeight w:val="20"/>
        </w:trPr>
        <w:tc>
          <w:tcPr>
            <w:tcW w:w="999" w:type="pct"/>
            <w:vMerge/>
            <w:vAlign w:val="center"/>
            <w:hideMark/>
          </w:tcPr>
          <w:p w14:paraId="5BA559E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176543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388F03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особенности обработки, шлифовки, полировки протезов из термопластичных материалов  </w:t>
            </w:r>
          </w:p>
        </w:tc>
      </w:tr>
      <w:tr w:rsidR="008602E7" w:rsidRPr="00A13D2F" w14:paraId="30CCA5FC" w14:textId="77777777" w:rsidTr="00184AF7">
        <w:trPr>
          <w:trHeight w:val="20"/>
        </w:trPr>
        <w:tc>
          <w:tcPr>
            <w:tcW w:w="999" w:type="pct"/>
            <w:vMerge/>
            <w:vAlign w:val="center"/>
            <w:hideMark/>
          </w:tcPr>
          <w:p w14:paraId="7EBB950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7D50504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2.2. Производить починку съемных пластиночных протезов</w:t>
            </w:r>
          </w:p>
        </w:tc>
        <w:tc>
          <w:tcPr>
            <w:tcW w:w="2906" w:type="pct"/>
            <w:shd w:val="clear" w:color="auto" w:fill="auto"/>
            <w:hideMark/>
          </w:tcPr>
          <w:p w14:paraId="0D23C86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71930199" w14:textId="77777777" w:rsidTr="00184AF7">
        <w:trPr>
          <w:trHeight w:val="20"/>
        </w:trPr>
        <w:tc>
          <w:tcPr>
            <w:tcW w:w="999" w:type="pct"/>
            <w:vMerge/>
            <w:vAlign w:val="center"/>
            <w:hideMark/>
          </w:tcPr>
          <w:p w14:paraId="36088AB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0BE63F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30E2AF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починки съемных пластиночных зубных протезов, приварки </w:t>
            </w:r>
            <w:proofErr w:type="spellStart"/>
            <w:r w:rsidRPr="00A13D2F">
              <w:rPr>
                <w:rFonts w:ascii="Times New Roman" w:eastAsia="Times New Roman" w:hAnsi="Times New Roman" w:cs="Times New Roman"/>
                <w:color w:val="000000"/>
                <w:sz w:val="24"/>
                <w:szCs w:val="24"/>
                <w:lang w:eastAsia="ru-RU"/>
              </w:rPr>
              <w:t>кламмера</w:t>
            </w:r>
            <w:proofErr w:type="spellEnd"/>
            <w:r w:rsidRPr="00A13D2F">
              <w:rPr>
                <w:rFonts w:ascii="Times New Roman" w:eastAsia="Times New Roman" w:hAnsi="Times New Roman" w:cs="Times New Roman"/>
                <w:color w:val="000000"/>
                <w:sz w:val="24"/>
                <w:szCs w:val="24"/>
                <w:lang w:eastAsia="ru-RU"/>
              </w:rPr>
              <w:t>, приварки зуба, починки перелома базиса самотвердеющей пластмассой, перебазировки съемного протеза лабораторным методом</w:t>
            </w:r>
          </w:p>
        </w:tc>
      </w:tr>
      <w:tr w:rsidR="008602E7" w:rsidRPr="00A13D2F" w14:paraId="0C799B5E" w14:textId="77777777" w:rsidTr="00184AF7">
        <w:trPr>
          <w:trHeight w:val="20"/>
        </w:trPr>
        <w:tc>
          <w:tcPr>
            <w:tcW w:w="999" w:type="pct"/>
            <w:vMerge/>
            <w:vAlign w:val="center"/>
            <w:hideMark/>
          </w:tcPr>
          <w:p w14:paraId="2FB134F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C48E86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409867F"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14404FE4" w14:textId="77777777" w:rsidTr="00184AF7">
        <w:trPr>
          <w:trHeight w:val="20"/>
        </w:trPr>
        <w:tc>
          <w:tcPr>
            <w:tcW w:w="999" w:type="pct"/>
            <w:vMerge/>
            <w:vAlign w:val="center"/>
            <w:hideMark/>
          </w:tcPr>
          <w:p w14:paraId="304A27D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7E7098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565FA4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изгибать гнутые проволочные </w:t>
            </w:r>
            <w:proofErr w:type="spellStart"/>
            <w:r w:rsidRPr="00A13D2F">
              <w:rPr>
                <w:rFonts w:ascii="Times New Roman" w:eastAsia="Times New Roman" w:hAnsi="Times New Roman" w:cs="Times New Roman"/>
                <w:color w:val="000000"/>
                <w:sz w:val="24"/>
                <w:szCs w:val="24"/>
                <w:lang w:eastAsia="ru-RU"/>
              </w:rPr>
              <w:t>кламмеры</w:t>
            </w:r>
            <w:proofErr w:type="spellEnd"/>
            <w:r w:rsidRPr="00A13D2F">
              <w:rPr>
                <w:rFonts w:ascii="Times New Roman" w:eastAsia="Times New Roman" w:hAnsi="Times New Roman" w:cs="Times New Roman"/>
                <w:color w:val="000000"/>
                <w:sz w:val="24"/>
                <w:szCs w:val="24"/>
                <w:lang w:eastAsia="ru-RU"/>
              </w:rPr>
              <w:t>;</w:t>
            </w:r>
          </w:p>
        </w:tc>
      </w:tr>
      <w:tr w:rsidR="008602E7" w:rsidRPr="00A13D2F" w14:paraId="230BC8ED" w14:textId="77777777" w:rsidTr="00184AF7">
        <w:trPr>
          <w:trHeight w:val="20"/>
        </w:trPr>
        <w:tc>
          <w:tcPr>
            <w:tcW w:w="999" w:type="pct"/>
            <w:vMerge/>
            <w:vAlign w:val="center"/>
            <w:hideMark/>
          </w:tcPr>
          <w:p w14:paraId="0245913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1E14F2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BA5CF3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проводить починку съемных пластиночных протезов </w:t>
            </w:r>
          </w:p>
        </w:tc>
      </w:tr>
      <w:tr w:rsidR="008602E7" w:rsidRPr="00A13D2F" w14:paraId="54E76491" w14:textId="77777777" w:rsidTr="00184AF7">
        <w:trPr>
          <w:trHeight w:val="20"/>
        </w:trPr>
        <w:tc>
          <w:tcPr>
            <w:tcW w:w="999" w:type="pct"/>
            <w:vMerge/>
            <w:vAlign w:val="center"/>
            <w:hideMark/>
          </w:tcPr>
          <w:p w14:paraId="1627F27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58D3B7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62FDAB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31221A16" w14:textId="77777777" w:rsidTr="00184AF7">
        <w:trPr>
          <w:trHeight w:val="20"/>
        </w:trPr>
        <w:tc>
          <w:tcPr>
            <w:tcW w:w="999" w:type="pct"/>
            <w:vMerge/>
            <w:vAlign w:val="center"/>
            <w:hideMark/>
          </w:tcPr>
          <w:p w14:paraId="4C09FBB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609C08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F2B748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технология починки съемных пластиночных зубных протезов</w:t>
            </w:r>
          </w:p>
        </w:tc>
      </w:tr>
      <w:tr w:rsidR="008602E7" w:rsidRPr="00A13D2F" w14:paraId="1B2DE8A0" w14:textId="77777777" w:rsidTr="00184AF7">
        <w:trPr>
          <w:trHeight w:val="20"/>
        </w:trPr>
        <w:tc>
          <w:tcPr>
            <w:tcW w:w="999" w:type="pct"/>
            <w:vMerge/>
            <w:vAlign w:val="center"/>
            <w:hideMark/>
          </w:tcPr>
          <w:p w14:paraId="044F9CE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7D440F4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2.3. Изготавливать различные виды несъемных протезов с учетом индивидуальных особенностей пациента</w:t>
            </w:r>
          </w:p>
        </w:tc>
        <w:tc>
          <w:tcPr>
            <w:tcW w:w="2906" w:type="pct"/>
            <w:shd w:val="clear" w:color="auto" w:fill="auto"/>
            <w:hideMark/>
          </w:tcPr>
          <w:p w14:paraId="370A24AE"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429D2305" w14:textId="77777777" w:rsidTr="00184AF7">
        <w:trPr>
          <w:trHeight w:val="20"/>
        </w:trPr>
        <w:tc>
          <w:tcPr>
            <w:tcW w:w="999" w:type="pct"/>
            <w:vMerge/>
            <w:vAlign w:val="center"/>
            <w:hideMark/>
          </w:tcPr>
          <w:p w14:paraId="4B420B8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FC220B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56E46C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изготовления пластмассовых несъемных зубных протезов, изготовления зуба пластмассового простого, изготовления коронки пластмассовой;</w:t>
            </w:r>
          </w:p>
        </w:tc>
      </w:tr>
      <w:tr w:rsidR="008602E7" w:rsidRPr="00A13D2F" w14:paraId="4114C382" w14:textId="77777777" w:rsidTr="00184AF7">
        <w:trPr>
          <w:trHeight w:val="20"/>
        </w:trPr>
        <w:tc>
          <w:tcPr>
            <w:tcW w:w="999" w:type="pct"/>
            <w:vMerge/>
            <w:vAlign w:val="center"/>
            <w:hideMark/>
          </w:tcPr>
          <w:p w14:paraId="2155468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F80002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C93118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изготовления штампованно-паяных несъемных зубных протезов, изготовления штампованной коронки, изготовления спайки;</w:t>
            </w:r>
          </w:p>
        </w:tc>
      </w:tr>
      <w:tr w:rsidR="008602E7" w:rsidRPr="00A13D2F" w14:paraId="108F7292" w14:textId="77777777" w:rsidTr="00184AF7">
        <w:trPr>
          <w:trHeight w:val="20"/>
        </w:trPr>
        <w:tc>
          <w:tcPr>
            <w:tcW w:w="999" w:type="pct"/>
            <w:vMerge/>
            <w:vAlign w:val="center"/>
            <w:hideMark/>
          </w:tcPr>
          <w:p w14:paraId="549D2D0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CD5B82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E0713C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изготовления литых несъемных зубных протезов без облицовки, изготовления коронки цельнолитой, изготовления зуба литого металлического в несъемной конструкции протеза;</w:t>
            </w:r>
          </w:p>
        </w:tc>
      </w:tr>
      <w:tr w:rsidR="008602E7" w:rsidRPr="00A13D2F" w14:paraId="5CB9D1CD" w14:textId="77777777" w:rsidTr="00184AF7">
        <w:trPr>
          <w:trHeight w:val="20"/>
        </w:trPr>
        <w:tc>
          <w:tcPr>
            <w:tcW w:w="999" w:type="pct"/>
            <w:vMerge/>
            <w:vAlign w:val="center"/>
            <w:hideMark/>
          </w:tcPr>
          <w:p w14:paraId="6A2B0F5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0F9A28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3DCE7E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изготовления литых несъемных зубных протезов с облицовкой, изготовлении коронки </w:t>
            </w:r>
            <w:proofErr w:type="spellStart"/>
            <w:r w:rsidRPr="00A13D2F">
              <w:rPr>
                <w:rFonts w:ascii="Times New Roman" w:eastAsia="Times New Roman" w:hAnsi="Times New Roman" w:cs="Times New Roman"/>
                <w:color w:val="000000"/>
                <w:sz w:val="24"/>
                <w:szCs w:val="24"/>
                <w:lang w:eastAsia="ru-RU"/>
              </w:rPr>
              <w:t>металлоакриловой</w:t>
            </w:r>
            <w:proofErr w:type="spellEnd"/>
            <w:r w:rsidRPr="00A13D2F">
              <w:rPr>
                <w:rFonts w:ascii="Times New Roman" w:eastAsia="Times New Roman" w:hAnsi="Times New Roman" w:cs="Times New Roman"/>
                <w:color w:val="000000"/>
                <w:sz w:val="24"/>
                <w:szCs w:val="24"/>
                <w:lang w:eastAsia="ru-RU"/>
              </w:rPr>
              <w:t xml:space="preserve"> на цельнолитом каркасе, изготовления зуба </w:t>
            </w:r>
            <w:proofErr w:type="spellStart"/>
            <w:r w:rsidRPr="00A13D2F">
              <w:rPr>
                <w:rFonts w:ascii="Times New Roman" w:eastAsia="Times New Roman" w:hAnsi="Times New Roman" w:cs="Times New Roman"/>
                <w:color w:val="000000"/>
                <w:sz w:val="24"/>
                <w:szCs w:val="24"/>
                <w:lang w:eastAsia="ru-RU"/>
              </w:rPr>
              <w:t>металлоакрилового</w:t>
            </w:r>
            <w:proofErr w:type="spellEnd"/>
            <w:r w:rsidRPr="00A13D2F">
              <w:rPr>
                <w:rFonts w:ascii="Times New Roman" w:eastAsia="Times New Roman" w:hAnsi="Times New Roman" w:cs="Times New Roman"/>
                <w:color w:val="000000"/>
                <w:sz w:val="24"/>
                <w:szCs w:val="24"/>
                <w:lang w:eastAsia="ru-RU"/>
              </w:rPr>
              <w:t>, изготовления зуба металлокерамического, изготовления коронки металлокерамической (фарфоровой);</w:t>
            </w:r>
          </w:p>
        </w:tc>
      </w:tr>
      <w:tr w:rsidR="008602E7" w:rsidRPr="00A13D2F" w14:paraId="32C8C5EF" w14:textId="77777777" w:rsidTr="00184AF7">
        <w:trPr>
          <w:trHeight w:val="20"/>
        </w:trPr>
        <w:tc>
          <w:tcPr>
            <w:tcW w:w="999" w:type="pct"/>
            <w:vMerge/>
            <w:vAlign w:val="center"/>
            <w:hideMark/>
          </w:tcPr>
          <w:p w14:paraId="5FB27E7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DAB532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0A205E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изготовления штифтовой конструкции, восстановительных вкладок и </w:t>
            </w:r>
            <w:proofErr w:type="spellStart"/>
            <w:r w:rsidRPr="00A13D2F">
              <w:rPr>
                <w:rFonts w:ascii="Times New Roman" w:eastAsia="Times New Roman" w:hAnsi="Times New Roman" w:cs="Times New Roman"/>
                <w:color w:val="000000"/>
                <w:sz w:val="24"/>
                <w:szCs w:val="24"/>
                <w:lang w:eastAsia="ru-RU"/>
              </w:rPr>
              <w:t>виниров</w:t>
            </w:r>
            <w:proofErr w:type="spellEnd"/>
            <w:r w:rsidRPr="00A13D2F">
              <w:rPr>
                <w:rFonts w:ascii="Times New Roman" w:eastAsia="Times New Roman" w:hAnsi="Times New Roman" w:cs="Times New Roman"/>
                <w:color w:val="000000"/>
                <w:sz w:val="24"/>
                <w:szCs w:val="24"/>
                <w:lang w:eastAsia="ru-RU"/>
              </w:rPr>
              <w:t>;</w:t>
            </w:r>
          </w:p>
        </w:tc>
      </w:tr>
      <w:tr w:rsidR="008602E7" w:rsidRPr="00A13D2F" w14:paraId="0731E0D1" w14:textId="77777777" w:rsidTr="00184AF7">
        <w:trPr>
          <w:trHeight w:val="20"/>
        </w:trPr>
        <w:tc>
          <w:tcPr>
            <w:tcW w:w="999" w:type="pct"/>
            <w:vMerge/>
            <w:vAlign w:val="center"/>
            <w:hideMark/>
          </w:tcPr>
          <w:p w14:paraId="5B5E2DF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715B21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65E355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изготовления </w:t>
            </w:r>
            <w:proofErr w:type="spellStart"/>
            <w:r w:rsidRPr="00A13D2F">
              <w:rPr>
                <w:rFonts w:ascii="Times New Roman" w:eastAsia="Times New Roman" w:hAnsi="Times New Roman" w:cs="Times New Roman"/>
                <w:color w:val="000000"/>
                <w:sz w:val="24"/>
                <w:szCs w:val="24"/>
                <w:lang w:eastAsia="ru-RU"/>
              </w:rPr>
              <w:t>цельнокерамических</w:t>
            </w:r>
            <w:proofErr w:type="spellEnd"/>
            <w:r w:rsidRPr="00A13D2F">
              <w:rPr>
                <w:rFonts w:ascii="Times New Roman" w:eastAsia="Times New Roman" w:hAnsi="Times New Roman" w:cs="Times New Roman"/>
                <w:color w:val="000000"/>
                <w:sz w:val="24"/>
                <w:szCs w:val="24"/>
                <w:lang w:eastAsia="ru-RU"/>
              </w:rPr>
              <w:t xml:space="preserve"> несъемных зубных протезов;</w:t>
            </w:r>
          </w:p>
        </w:tc>
      </w:tr>
      <w:tr w:rsidR="008602E7" w:rsidRPr="00A13D2F" w14:paraId="53DFEB6C" w14:textId="77777777" w:rsidTr="00184AF7">
        <w:trPr>
          <w:trHeight w:val="20"/>
        </w:trPr>
        <w:tc>
          <w:tcPr>
            <w:tcW w:w="999" w:type="pct"/>
            <w:vMerge/>
            <w:vAlign w:val="center"/>
            <w:hideMark/>
          </w:tcPr>
          <w:p w14:paraId="1F8A75F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DDC358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3FD9F9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изготовления несъемной конструкции, коронки с фрезерными элементами</w:t>
            </w:r>
          </w:p>
        </w:tc>
      </w:tr>
      <w:tr w:rsidR="008602E7" w:rsidRPr="00A13D2F" w14:paraId="249D8FDD" w14:textId="77777777" w:rsidTr="00184AF7">
        <w:trPr>
          <w:trHeight w:val="20"/>
        </w:trPr>
        <w:tc>
          <w:tcPr>
            <w:tcW w:w="999" w:type="pct"/>
            <w:vMerge/>
            <w:vAlign w:val="center"/>
            <w:hideMark/>
          </w:tcPr>
          <w:p w14:paraId="5057755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63D3BA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6278171"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6490235A" w14:textId="77777777" w:rsidTr="00184AF7">
        <w:trPr>
          <w:trHeight w:val="20"/>
        </w:trPr>
        <w:tc>
          <w:tcPr>
            <w:tcW w:w="999" w:type="pct"/>
            <w:vMerge/>
            <w:vAlign w:val="center"/>
            <w:hideMark/>
          </w:tcPr>
          <w:p w14:paraId="4BA4D38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D53850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8237D7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моделировать восковые конструкции несъемных зубных протезов;</w:t>
            </w:r>
          </w:p>
        </w:tc>
      </w:tr>
      <w:tr w:rsidR="008602E7" w:rsidRPr="00A13D2F" w14:paraId="46BC9041" w14:textId="77777777" w:rsidTr="00184AF7">
        <w:trPr>
          <w:trHeight w:val="20"/>
        </w:trPr>
        <w:tc>
          <w:tcPr>
            <w:tcW w:w="999" w:type="pct"/>
            <w:vMerge/>
            <w:vAlign w:val="center"/>
            <w:hideMark/>
          </w:tcPr>
          <w:p w14:paraId="08A9229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BA0CE1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30F8DB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литниковую систему и подготавливать восковые композиции зубных протезов к литью;</w:t>
            </w:r>
          </w:p>
        </w:tc>
      </w:tr>
      <w:tr w:rsidR="008602E7" w:rsidRPr="00A13D2F" w14:paraId="54B0602F" w14:textId="77777777" w:rsidTr="00184AF7">
        <w:trPr>
          <w:trHeight w:val="20"/>
        </w:trPr>
        <w:tc>
          <w:tcPr>
            <w:tcW w:w="999" w:type="pct"/>
            <w:vMerge/>
            <w:vAlign w:val="center"/>
            <w:hideMark/>
          </w:tcPr>
          <w:p w14:paraId="4AF6E13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C2B898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D48960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припасовывать на рабочую модель и обрабатывать каркас несъемного зубного протеза;</w:t>
            </w:r>
          </w:p>
        </w:tc>
      </w:tr>
      <w:tr w:rsidR="008602E7" w:rsidRPr="00A13D2F" w14:paraId="36CA940B" w14:textId="77777777" w:rsidTr="00184AF7">
        <w:trPr>
          <w:trHeight w:val="20"/>
        </w:trPr>
        <w:tc>
          <w:tcPr>
            <w:tcW w:w="999" w:type="pct"/>
            <w:vMerge/>
            <w:vAlign w:val="center"/>
            <w:hideMark/>
          </w:tcPr>
          <w:p w14:paraId="0D66DC8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E268DF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820362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пластмассовую и керамическую облицовку несъемного зубного протеза;</w:t>
            </w:r>
          </w:p>
        </w:tc>
      </w:tr>
      <w:tr w:rsidR="008602E7" w:rsidRPr="00A13D2F" w14:paraId="756C5160" w14:textId="77777777" w:rsidTr="00184AF7">
        <w:trPr>
          <w:trHeight w:val="20"/>
        </w:trPr>
        <w:tc>
          <w:tcPr>
            <w:tcW w:w="999" w:type="pct"/>
            <w:vMerge/>
            <w:vAlign w:val="center"/>
            <w:hideMark/>
          </w:tcPr>
          <w:p w14:paraId="149E38F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4FC6D2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2F4D3C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окончательную обработку несъемных зубных протезов</w:t>
            </w:r>
          </w:p>
        </w:tc>
      </w:tr>
      <w:tr w:rsidR="008602E7" w:rsidRPr="00A13D2F" w14:paraId="6B86A9E4" w14:textId="77777777" w:rsidTr="00184AF7">
        <w:trPr>
          <w:trHeight w:val="20"/>
        </w:trPr>
        <w:tc>
          <w:tcPr>
            <w:tcW w:w="999" w:type="pct"/>
            <w:vMerge/>
            <w:vAlign w:val="center"/>
            <w:hideMark/>
          </w:tcPr>
          <w:p w14:paraId="577ACDE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D3A04D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5D8717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209C5496" w14:textId="77777777" w:rsidTr="00184AF7">
        <w:trPr>
          <w:trHeight w:val="20"/>
        </w:trPr>
        <w:tc>
          <w:tcPr>
            <w:tcW w:w="999" w:type="pct"/>
            <w:vMerge/>
            <w:vAlign w:val="center"/>
            <w:hideMark/>
          </w:tcPr>
          <w:p w14:paraId="283075B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62161F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9B85B8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способы и особенности изготовления разборных моделей челюстей;</w:t>
            </w:r>
          </w:p>
        </w:tc>
      </w:tr>
      <w:tr w:rsidR="008602E7" w:rsidRPr="00A13D2F" w14:paraId="03E05E0F" w14:textId="77777777" w:rsidTr="00184AF7">
        <w:trPr>
          <w:trHeight w:val="20"/>
        </w:trPr>
        <w:tc>
          <w:tcPr>
            <w:tcW w:w="999" w:type="pct"/>
            <w:vMerge/>
            <w:vAlign w:val="center"/>
            <w:hideMark/>
          </w:tcPr>
          <w:p w14:paraId="2865D2B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551704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04C22D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 технология изготовления пластмассовых несъемных зубных протезов;</w:t>
            </w:r>
          </w:p>
        </w:tc>
      </w:tr>
      <w:tr w:rsidR="008602E7" w:rsidRPr="00A13D2F" w14:paraId="0218F752" w14:textId="77777777" w:rsidTr="00184AF7">
        <w:trPr>
          <w:trHeight w:val="20"/>
        </w:trPr>
        <w:tc>
          <w:tcPr>
            <w:tcW w:w="999" w:type="pct"/>
            <w:vMerge/>
            <w:vAlign w:val="center"/>
            <w:hideMark/>
          </w:tcPr>
          <w:p w14:paraId="5185066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7541C1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0C64A3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 технология изготовления штампованных коронок и штампованно-паяных мостовидных зубных протезов;</w:t>
            </w:r>
          </w:p>
        </w:tc>
      </w:tr>
      <w:tr w:rsidR="008602E7" w:rsidRPr="00A13D2F" w14:paraId="51751A9B" w14:textId="77777777" w:rsidTr="00184AF7">
        <w:trPr>
          <w:trHeight w:val="20"/>
        </w:trPr>
        <w:tc>
          <w:tcPr>
            <w:tcW w:w="999" w:type="pct"/>
            <w:vMerge/>
            <w:vAlign w:val="center"/>
            <w:hideMark/>
          </w:tcPr>
          <w:p w14:paraId="12D4BD3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66B91D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7C6D20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 технология изготовления цельнолитых коронок и мостовидных зубных протезов;</w:t>
            </w:r>
          </w:p>
        </w:tc>
      </w:tr>
      <w:tr w:rsidR="008602E7" w:rsidRPr="00A13D2F" w14:paraId="3CED1830" w14:textId="77777777" w:rsidTr="00184AF7">
        <w:trPr>
          <w:trHeight w:val="20"/>
        </w:trPr>
        <w:tc>
          <w:tcPr>
            <w:tcW w:w="999" w:type="pct"/>
            <w:vMerge/>
            <w:vAlign w:val="center"/>
            <w:hideMark/>
          </w:tcPr>
          <w:p w14:paraId="148A9D0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4B5EA0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1E0175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 технология изготовления цельнолитых коронок и мостовидных зубных протезов с пластмассовой облицовкой;</w:t>
            </w:r>
          </w:p>
        </w:tc>
      </w:tr>
      <w:tr w:rsidR="008602E7" w:rsidRPr="00A13D2F" w14:paraId="62AC3E45" w14:textId="77777777" w:rsidTr="00184AF7">
        <w:trPr>
          <w:trHeight w:val="20"/>
        </w:trPr>
        <w:tc>
          <w:tcPr>
            <w:tcW w:w="999" w:type="pct"/>
            <w:vMerge/>
            <w:vAlign w:val="center"/>
            <w:hideMark/>
          </w:tcPr>
          <w:p w14:paraId="6EC5B55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1CAA48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6165AF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технологические этапы изготовления металлокерамических зубных протезов;</w:t>
            </w:r>
          </w:p>
        </w:tc>
      </w:tr>
      <w:tr w:rsidR="008602E7" w:rsidRPr="00A13D2F" w14:paraId="70887788" w14:textId="77777777" w:rsidTr="00184AF7">
        <w:trPr>
          <w:trHeight w:val="20"/>
        </w:trPr>
        <w:tc>
          <w:tcPr>
            <w:tcW w:w="999" w:type="pct"/>
            <w:vMerge/>
            <w:vAlign w:val="center"/>
            <w:hideMark/>
          </w:tcPr>
          <w:p w14:paraId="04DDD20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CCF452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69C2D7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назначение, виды и технологические этапы изготовления культевых штифтовых конструкций восстановительных вкладок, </w:t>
            </w:r>
            <w:proofErr w:type="spellStart"/>
            <w:r w:rsidRPr="00A13D2F">
              <w:rPr>
                <w:rFonts w:ascii="Times New Roman" w:eastAsia="Times New Roman" w:hAnsi="Times New Roman" w:cs="Times New Roman"/>
                <w:color w:val="000000"/>
                <w:sz w:val="24"/>
                <w:szCs w:val="24"/>
                <w:lang w:eastAsia="ru-RU"/>
              </w:rPr>
              <w:t>виниров</w:t>
            </w:r>
            <w:proofErr w:type="spellEnd"/>
            <w:r w:rsidRPr="00A13D2F">
              <w:rPr>
                <w:rFonts w:ascii="Times New Roman" w:eastAsia="Times New Roman" w:hAnsi="Times New Roman" w:cs="Times New Roman"/>
                <w:color w:val="000000"/>
                <w:sz w:val="24"/>
                <w:szCs w:val="24"/>
                <w:lang w:eastAsia="ru-RU"/>
              </w:rPr>
              <w:t>;</w:t>
            </w:r>
          </w:p>
        </w:tc>
      </w:tr>
      <w:tr w:rsidR="008602E7" w:rsidRPr="00A13D2F" w14:paraId="5A02B67D" w14:textId="77777777" w:rsidTr="00184AF7">
        <w:trPr>
          <w:trHeight w:val="20"/>
        </w:trPr>
        <w:tc>
          <w:tcPr>
            <w:tcW w:w="999" w:type="pct"/>
            <w:vMerge/>
            <w:vAlign w:val="center"/>
            <w:hideMark/>
          </w:tcPr>
          <w:p w14:paraId="3E5E85A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B3B45F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BF8FCB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клинико-лабораторные этапы изготовления </w:t>
            </w:r>
            <w:proofErr w:type="spellStart"/>
            <w:r w:rsidRPr="00A13D2F">
              <w:rPr>
                <w:rFonts w:ascii="Times New Roman" w:eastAsia="Times New Roman" w:hAnsi="Times New Roman" w:cs="Times New Roman"/>
                <w:color w:val="000000"/>
                <w:sz w:val="24"/>
                <w:szCs w:val="24"/>
                <w:lang w:eastAsia="ru-RU"/>
              </w:rPr>
              <w:t>цельнокерамических</w:t>
            </w:r>
            <w:proofErr w:type="spellEnd"/>
            <w:r w:rsidRPr="00A13D2F">
              <w:rPr>
                <w:rFonts w:ascii="Times New Roman" w:eastAsia="Times New Roman" w:hAnsi="Times New Roman" w:cs="Times New Roman"/>
                <w:color w:val="000000"/>
                <w:sz w:val="24"/>
                <w:szCs w:val="24"/>
                <w:lang w:eastAsia="ru-RU"/>
              </w:rPr>
              <w:t xml:space="preserve"> протезов;</w:t>
            </w:r>
          </w:p>
        </w:tc>
      </w:tr>
      <w:tr w:rsidR="008602E7" w:rsidRPr="00A13D2F" w14:paraId="365F37E3" w14:textId="77777777" w:rsidTr="00184AF7">
        <w:trPr>
          <w:trHeight w:val="20"/>
        </w:trPr>
        <w:tc>
          <w:tcPr>
            <w:tcW w:w="999" w:type="pct"/>
            <w:vMerge/>
            <w:vAlign w:val="center"/>
            <w:hideMark/>
          </w:tcPr>
          <w:p w14:paraId="351FCF5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0625F6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8F3A71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принципы работы системы автоматизированного проектирования и изготовления зубных протезов; </w:t>
            </w:r>
          </w:p>
        </w:tc>
      </w:tr>
      <w:tr w:rsidR="008602E7" w:rsidRPr="00A13D2F" w14:paraId="5522FFD6" w14:textId="77777777" w:rsidTr="00184AF7">
        <w:trPr>
          <w:trHeight w:val="20"/>
        </w:trPr>
        <w:tc>
          <w:tcPr>
            <w:tcW w:w="999" w:type="pct"/>
            <w:vMerge/>
            <w:vAlign w:val="center"/>
            <w:hideMark/>
          </w:tcPr>
          <w:p w14:paraId="7DEFE16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6A6C90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77B6D7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принципы работы на фрезерно-</w:t>
            </w:r>
            <w:proofErr w:type="spellStart"/>
            <w:r w:rsidRPr="00A13D2F">
              <w:rPr>
                <w:rFonts w:ascii="Times New Roman" w:eastAsia="Times New Roman" w:hAnsi="Times New Roman" w:cs="Times New Roman"/>
                <w:color w:val="000000"/>
                <w:sz w:val="24"/>
                <w:szCs w:val="24"/>
                <w:lang w:eastAsia="ru-RU"/>
              </w:rPr>
              <w:t>параллелометрическом</w:t>
            </w:r>
            <w:proofErr w:type="spellEnd"/>
            <w:r w:rsidRPr="00A13D2F">
              <w:rPr>
                <w:rFonts w:ascii="Times New Roman" w:eastAsia="Times New Roman" w:hAnsi="Times New Roman" w:cs="Times New Roman"/>
                <w:color w:val="000000"/>
                <w:sz w:val="24"/>
                <w:szCs w:val="24"/>
                <w:lang w:eastAsia="ru-RU"/>
              </w:rPr>
              <w:t xml:space="preserve"> станке, технология установки </w:t>
            </w:r>
            <w:proofErr w:type="spellStart"/>
            <w:r w:rsidRPr="00A13D2F">
              <w:rPr>
                <w:rFonts w:ascii="Times New Roman" w:eastAsia="Times New Roman" w:hAnsi="Times New Roman" w:cs="Times New Roman"/>
                <w:color w:val="000000"/>
                <w:sz w:val="24"/>
                <w:szCs w:val="24"/>
                <w:lang w:eastAsia="ru-RU"/>
              </w:rPr>
              <w:t>микрозамкового</w:t>
            </w:r>
            <w:proofErr w:type="spellEnd"/>
            <w:r w:rsidRPr="00A13D2F">
              <w:rPr>
                <w:rFonts w:ascii="Times New Roman" w:eastAsia="Times New Roman" w:hAnsi="Times New Roman" w:cs="Times New Roman"/>
                <w:color w:val="000000"/>
                <w:sz w:val="24"/>
                <w:szCs w:val="24"/>
                <w:lang w:eastAsia="ru-RU"/>
              </w:rPr>
              <w:t xml:space="preserve"> крепления к восковой композиции несъемного протеза;</w:t>
            </w:r>
          </w:p>
        </w:tc>
      </w:tr>
      <w:tr w:rsidR="008602E7" w:rsidRPr="00A13D2F" w14:paraId="1D02B3E3" w14:textId="77777777" w:rsidTr="00184AF7">
        <w:trPr>
          <w:trHeight w:val="20"/>
        </w:trPr>
        <w:tc>
          <w:tcPr>
            <w:tcW w:w="999" w:type="pct"/>
            <w:vMerge/>
            <w:vAlign w:val="center"/>
            <w:hideMark/>
          </w:tcPr>
          <w:p w14:paraId="3ABDA8F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9078E4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3CB2FBA" w14:textId="77777777" w:rsidR="008602E7"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принципы и технологии работы на фрезерно-</w:t>
            </w:r>
            <w:proofErr w:type="spellStart"/>
            <w:r w:rsidRPr="00A13D2F">
              <w:rPr>
                <w:rFonts w:ascii="Times New Roman" w:eastAsia="Times New Roman" w:hAnsi="Times New Roman" w:cs="Times New Roman"/>
                <w:color w:val="000000"/>
                <w:sz w:val="24"/>
                <w:szCs w:val="24"/>
                <w:lang w:eastAsia="ru-RU"/>
              </w:rPr>
              <w:t>параллелометрическом</w:t>
            </w:r>
            <w:proofErr w:type="spellEnd"/>
            <w:r w:rsidRPr="00A13D2F">
              <w:rPr>
                <w:rFonts w:ascii="Times New Roman" w:eastAsia="Times New Roman" w:hAnsi="Times New Roman" w:cs="Times New Roman"/>
                <w:color w:val="000000"/>
                <w:sz w:val="24"/>
                <w:szCs w:val="24"/>
                <w:lang w:eastAsia="ru-RU"/>
              </w:rPr>
              <w:t xml:space="preserve"> станке</w:t>
            </w:r>
          </w:p>
          <w:p w14:paraId="1C23A8AC" w14:textId="77777777" w:rsidR="00184AF7" w:rsidRDefault="00184AF7" w:rsidP="00313DA8">
            <w:pPr>
              <w:rPr>
                <w:rFonts w:ascii="Times New Roman" w:eastAsia="Times New Roman" w:hAnsi="Times New Roman" w:cs="Times New Roman"/>
                <w:color w:val="000000"/>
                <w:sz w:val="24"/>
                <w:szCs w:val="24"/>
                <w:lang w:eastAsia="ru-RU"/>
              </w:rPr>
            </w:pPr>
          </w:p>
          <w:p w14:paraId="51EA1A60" w14:textId="74F2A7FE" w:rsidR="00184AF7" w:rsidRPr="00A13D2F" w:rsidRDefault="00184AF7" w:rsidP="00313DA8">
            <w:pPr>
              <w:rPr>
                <w:rFonts w:ascii="Times New Roman" w:eastAsia="Times New Roman" w:hAnsi="Times New Roman" w:cs="Times New Roman"/>
                <w:color w:val="000000"/>
                <w:sz w:val="24"/>
                <w:szCs w:val="24"/>
                <w:lang w:eastAsia="ru-RU"/>
              </w:rPr>
            </w:pPr>
          </w:p>
        </w:tc>
      </w:tr>
      <w:tr w:rsidR="008602E7" w:rsidRPr="00A13D2F" w14:paraId="078A9F91" w14:textId="77777777" w:rsidTr="00184AF7">
        <w:trPr>
          <w:trHeight w:val="20"/>
        </w:trPr>
        <w:tc>
          <w:tcPr>
            <w:tcW w:w="999" w:type="pct"/>
            <w:vMerge/>
            <w:vAlign w:val="center"/>
            <w:hideMark/>
          </w:tcPr>
          <w:p w14:paraId="0BBBCB3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3E70600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ПК 2.4.  Изготавливать литые </w:t>
            </w:r>
            <w:proofErr w:type="spellStart"/>
            <w:r w:rsidRPr="00A13D2F">
              <w:rPr>
                <w:rFonts w:ascii="Times New Roman" w:eastAsia="Times New Roman" w:hAnsi="Times New Roman" w:cs="Times New Roman"/>
                <w:color w:val="000000"/>
                <w:sz w:val="24"/>
                <w:szCs w:val="24"/>
                <w:lang w:eastAsia="ru-RU"/>
              </w:rPr>
              <w:t>бюгельные</w:t>
            </w:r>
            <w:proofErr w:type="spellEnd"/>
            <w:r w:rsidRPr="00A13D2F">
              <w:rPr>
                <w:rFonts w:ascii="Times New Roman" w:eastAsia="Times New Roman" w:hAnsi="Times New Roman" w:cs="Times New Roman"/>
                <w:color w:val="000000"/>
                <w:sz w:val="24"/>
                <w:szCs w:val="24"/>
                <w:lang w:eastAsia="ru-RU"/>
              </w:rPr>
              <w:t xml:space="preserve"> зубные протезы</w:t>
            </w:r>
          </w:p>
        </w:tc>
        <w:tc>
          <w:tcPr>
            <w:tcW w:w="2906" w:type="pct"/>
            <w:shd w:val="clear" w:color="auto" w:fill="auto"/>
            <w:hideMark/>
          </w:tcPr>
          <w:p w14:paraId="78203B2A"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67D3BD61" w14:textId="77777777" w:rsidTr="00184AF7">
        <w:trPr>
          <w:trHeight w:val="20"/>
        </w:trPr>
        <w:tc>
          <w:tcPr>
            <w:tcW w:w="999" w:type="pct"/>
            <w:vMerge/>
            <w:vAlign w:val="center"/>
            <w:hideMark/>
          </w:tcPr>
          <w:p w14:paraId="6C1820F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4B592C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4CC974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изготовления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зубных протезов, изготовления базиса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протеза с пластмассовыми зубами, изготовления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каркаса;</w:t>
            </w:r>
          </w:p>
        </w:tc>
      </w:tr>
      <w:tr w:rsidR="008602E7" w:rsidRPr="00A13D2F" w14:paraId="47170499" w14:textId="77777777" w:rsidTr="00184AF7">
        <w:trPr>
          <w:trHeight w:val="20"/>
        </w:trPr>
        <w:tc>
          <w:tcPr>
            <w:tcW w:w="999" w:type="pct"/>
            <w:vMerge/>
            <w:vAlign w:val="center"/>
            <w:hideMark/>
          </w:tcPr>
          <w:p w14:paraId="41151C9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1F5907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4B4CC8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изготовления комбинированных съемно-несъемных протезов (</w:t>
            </w:r>
            <w:proofErr w:type="spellStart"/>
            <w:r w:rsidRPr="00A13D2F">
              <w:rPr>
                <w:rFonts w:ascii="Times New Roman" w:eastAsia="Symbol" w:hAnsi="Times New Roman" w:cs="Symbol"/>
                <w:color w:val="000000"/>
                <w:sz w:val="24"/>
                <w:szCs w:val="24"/>
                <w:lang w:eastAsia="ru-RU"/>
              </w:rPr>
              <w:t>бюгельных</w:t>
            </w:r>
            <w:proofErr w:type="spellEnd"/>
            <w:r w:rsidRPr="00A13D2F">
              <w:rPr>
                <w:rFonts w:ascii="Times New Roman" w:eastAsia="Symbol" w:hAnsi="Times New Roman" w:cs="Symbol"/>
                <w:color w:val="000000"/>
                <w:sz w:val="24"/>
                <w:szCs w:val="24"/>
                <w:lang w:eastAsia="ru-RU"/>
              </w:rPr>
              <w:t xml:space="preserve">, пластиночных) с коронками без облицовки, с облицовкой с установкой </w:t>
            </w:r>
            <w:proofErr w:type="spellStart"/>
            <w:r w:rsidRPr="00A13D2F">
              <w:rPr>
                <w:rFonts w:ascii="Times New Roman" w:eastAsia="Symbol" w:hAnsi="Times New Roman" w:cs="Symbol"/>
                <w:color w:val="000000"/>
                <w:sz w:val="24"/>
                <w:szCs w:val="24"/>
                <w:lang w:eastAsia="ru-RU"/>
              </w:rPr>
              <w:t>микрозамкового</w:t>
            </w:r>
            <w:proofErr w:type="spellEnd"/>
            <w:r w:rsidRPr="00A13D2F">
              <w:rPr>
                <w:rFonts w:ascii="Times New Roman" w:eastAsia="Symbol" w:hAnsi="Times New Roman" w:cs="Symbol"/>
                <w:color w:val="000000"/>
                <w:sz w:val="24"/>
                <w:szCs w:val="24"/>
                <w:lang w:eastAsia="ru-RU"/>
              </w:rPr>
              <w:t xml:space="preserve"> крепления</w:t>
            </w:r>
          </w:p>
        </w:tc>
      </w:tr>
      <w:tr w:rsidR="008602E7" w:rsidRPr="00A13D2F" w14:paraId="6EDCF220" w14:textId="77777777" w:rsidTr="00184AF7">
        <w:trPr>
          <w:trHeight w:val="20"/>
        </w:trPr>
        <w:tc>
          <w:tcPr>
            <w:tcW w:w="999" w:type="pct"/>
            <w:vMerge/>
            <w:vAlign w:val="center"/>
            <w:hideMark/>
          </w:tcPr>
          <w:p w14:paraId="59184C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43052F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CEA982F"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414119EE" w14:textId="77777777" w:rsidTr="00184AF7">
        <w:trPr>
          <w:trHeight w:val="20"/>
        </w:trPr>
        <w:tc>
          <w:tcPr>
            <w:tcW w:w="999" w:type="pct"/>
            <w:vMerge/>
            <w:vAlign w:val="center"/>
            <w:hideMark/>
          </w:tcPr>
          <w:p w14:paraId="2D41B88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D50D31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0BF984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проводить </w:t>
            </w:r>
            <w:proofErr w:type="spellStart"/>
            <w:r w:rsidRPr="00A13D2F">
              <w:rPr>
                <w:rFonts w:ascii="Times New Roman" w:eastAsia="Times New Roman" w:hAnsi="Times New Roman" w:cs="Times New Roman"/>
                <w:color w:val="000000"/>
                <w:sz w:val="24"/>
                <w:szCs w:val="24"/>
                <w:lang w:eastAsia="ru-RU"/>
              </w:rPr>
              <w:t>параллелометрию</w:t>
            </w:r>
            <w:proofErr w:type="spellEnd"/>
            <w:r w:rsidRPr="00A13D2F">
              <w:rPr>
                <w:rFonts w:ascii="Times New Roman" w:eastAsia="Times New Roman" w:hAnsi="Times New Roman" w:cs="Times New Roman"/>
                <w:color w:val="000000"/>
                <w:sz w:val="24"/>
                <w:szCs w:val="24"/>
                <w:lang w:eastAsia="ru-RU"/>
              </w:rPr>
              <w:t xml:space="preserve"> гипсовых моделей;</w:t>
            </w:r>
          </w:p>
        </w:tc>
      </w:tr>
      <w:tr w:rsidR="008602E7" w:rsidRPr="00A13D2F" w14:paraId="3EBC750E" w14:textId="77777777" w:rsidTr="00184AF7">
        <w:trPr>
          <w:trHeight w:val="20"/>
        </w:trPr>
        <w:tc>
          <w:tcPr>
            <w:tcW w:w="999" w:type="pct"/>
            <w:vMerge/>
            <w:vAlign w:val="center"/>
            <w:hideMark/>
          </w:tcPr>
          <w:p w14:paraId="798CA64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3D33A4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96F527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моделировать элементы каркаса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w:t>
            </w:r>
          </w:p>
        </w:tc>
      </w:tr>
      <w:tr w:rsidR="008602E7" w:rsidRPr="00A13D2F" w14:paraId="39DE42BB" w14:textId="77777777" w:rsidTr="00184AF7">
        <w:trPr>
          <w:trHeight w:val="20"/>
        </w:trPr>
        <w:tc>
          <w:tcPr>
            <w:tcW w:w="999" w:type="pct"/>
            <w:vMerge/>
            <w:vAlign w:val="center"/>
            <w:hideMark/>
          </w:tcPr>
          <w:p w14:paraId="5EE3667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4DDB40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85116A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литниковую систему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w:t>
            </w:r>
          </w:p>
        </w:tc>
      </w:tr>
      <w:tr w:rsidR="008602E7" w:rsidRPr="00A13D2F" w14:paraId="77D93CB0" w14:textId="77777777" w:rsidTr="00184AF7">
        <w:trPr>
          <w:trHeight w:val="20"/>
        </w:trPr>
        <w:tc>
          <w:tcPr>
            <w:tcW w:w="999" w:type="pct"/>
            <w:vMerge/>
            <w:vAlign w:val="center"/>
            <w:hideMark/>
          </w:tcPr>
          <w:p w14:paraId="1EB2DFC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F3F484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9C3CE9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припасовывать каркас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 на гипсовую модель и проводить его обработку;</w:t>
            </w:r>
          </w:p>
        </w:tc>
      </w:tr>
      <w:tr w:rsidR="008602E7" w:rsidRPr="00A13D2F" w14:paraId="0BFC9864" w14:textId="77777777" w:rsidTr="00184AF7">
        <w:trPr>
          <w:trHeight w:val="20"/>
        </w:trPr>
        <w:tc>
          <w:tcPr>
            <w:tcW w:w="999" w:type="pct"/>
            <w:vMerge/>
            <w:vAlign w:val="center"/>
            <w:hideMark/>
          </w:tcPr>
          <w:p w14:paraId="63FA10D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B65E1E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E9818C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проводить постановку зубов при изготовлении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 заменять воск на пластмассу;</w:t>
            </w:r>
          </w:p>
        </w:tc>
      </w:tr>
      <w:tr w:rsidR="008602E7" w:rsidRPr="00A13D2F" w14:paraId="57E2A860" w14:textId="77777777" w:rsidTr="00184AF7">
        <w:trPr>
          <w:trHeight w:val="20"/>
        </w:trPr>
        <w:tc>
          <w:tcPr>
            <w:tcW w:w="999" w:type="pct"/>
            <w:vMerge/>
            <w:vAlign w:val="center"/>
            <w:hideMark/>
          </w:tcPr>
          <w:p w14:paraId="746EE9F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E12F7C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8B7A28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проводить окончательную обработку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w:t>
            </w:r>
          </w:p>
        </w:tc>
      </w:tr>
      <w:tr w:rsidR="008602E7" w:rsidRPr="00A13D2F" w14:paraId="4EBE9CFB" w14:textId="77777777" w:rsidTr="00184AF7">
        <w:trPr>
          <w:trHeight w:val="20"/>
        </w:trPr>
        <w:tc>
          <w:tcPr>
            <w:tcW w:w="999" w:type="pct"/>
            <w:vMerge/>
            <w:vAlign w:val="center"/>
            <w:hideMark/>
          </w:tcPr>
          <w:p w14:paraId="2D623F7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D29BB3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4FFA73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проводить на </w:t>
            </w:r>
            <w:proofErr w:type="spellStart"/>
            <w:r w:rsidRPr="00A13D2F">
              <w:rPr>
                <w:rFonts w:ascii="Times New Roman" w:eastAsia="Times New Roman" w:hAnsi="Times New Roman" w:cs="Times New Roman"/>
                <w:color w:val="000000"/>
                <w:sz w:val="24"/>
                <w:szCs w:val="24"/>
                <w:lang w:eastAsia="ru-RU"/>
              </w:rPr>
              <w:t>фрезерно</w:t>
            </w:r>
            <w:proofErr w:type="spellEnd"/>
            <w:r w:rsidRPr="00A13D2F">
              <w:rPr>
                <w:rFonts w:ascii="Times New Roman" w:eastAsia="Times New Roman" w:hAnsi="Times New Roman" w:cs="Times New Roman"/>
                <w:color w:val="000000"/>
                <w:sz w:val="24"/>
                <w:szCs w:val="24"/>
                <w:lang w:eastAsia="ru-RU"/>
              </w:rPr>
              <w:t xml:space="preserve"> - </w:t>
            </w:r>
            <w:proofErr w:type="spellStart"/>
            <w:r w:rsidRPr="00A13D2F">
              <w:rPr>
                <w:rFonts w:ascii="Times New Roman" w:eastAsia="Times New Roman" w:hAnsi="Times New Roman" w:cs="Times New Roman"/>
                <w:color w:val="000000"/>
                <w:sz w:val="24"/>
                <w:szCs w:val="24"/>
                <w:lang w:eastAsia="ru-RU"/>
              </w:rPr>
              <w:t>параллелометрическом</w:t>
            </w:r>
            <w:proofErr w:type="spellEnd"/>
            <w:r w:rsidRPr="00A13D2F">
              <w:rPr>
                <w:rFonts w:ascii="Times New Roman" w:eastAsia="Times New Roman" w:hAnsi="Times New Roman" w:cs="Times New Roman"/>
                <w:color w:val="000000"/>
                <w:sz w:val="24"/>
                <w:szCs w:val="24"/>
                <w:lang w:eastAsia="ru-RU"/>
              </w:rPr>
              <w:t xml:space="preserve"> станке установку </w:t>
            </w:r>
            <w:proofErr w:type="spellStart"/>
            <w:r w:rsidRPr="00A13D2F">
              <w:rPr>
                <w:rFonts w:ascii="Times New Roman" w:eastAsia="Times New Roman" w:hAnsi="Times New Roman" w:cs="Times New Roman"/>
                <w:color w:val="000000"/>
                <w:sz w:val="24"/>
                <w:szCs w:val="24"/>
                <w:lang w:eastAsia="ru-RU"/>
              </w:rPr>
              <w:t>микрозамкового</w:t>
            </w:r>
            <w:proofErr w:type="spellEnd"/>
            <w:r w:rsidRPr="00A13D2F">
              <w:rPr>
                <w:rFonts w:ascii="Times New Roman" w:eastAsia="Times New Roman" w:hAnsi="Times New Roman" w:cs="Times New Roman"/>
                <w:color w:val="000000"/>
                <w:sz w:val="24"/>
                <w:szCs w:val="24"/>
                <w:lang w:eastAsia="ru-RU"/>
              </w:rPr>
              <w:t xml:space="preserve"> крепления к восковой композиции несъемного протеза</w:t>
            </w:r>
          </w:p>
        </w:tc>
      </w:tr>
      <w:tr w:rsidR="008602E7" w:rsidRPr="00A13D2F" w14:paraId="0A6B0C6B" w14:textId="77777777" w:rsidTr="00184AF7">
        <w:trPr>
          <w:trHeight w:val="20"/>
        </w:trPr>
        <w:tc>
          <w:tcPr>
            <w:tcW w:w="999" w:type="pct"/>
            <w:vMerge/>
            <w:vAlign w:val="center"/>
            <w:hideMark/>
          </w:tcPr>
          <w:p w14:paraId="0199254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B37AAF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1A6E34E"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058790CA" w14:textId="77777777" w:rsidTr="00184AF7">
        <w:trPr>
          <w:trHeight w:val="20"/>
        </w:trPr>
        <w:tc>
          <w:tcPr>
            <w:tcW w:w="999" w:type="pct"/>
            <w:vMerge/>
            <w:vAlign w:val="center"/>
            <w:hideMark/>
          </w:tcPr>
          <w:p w14:paraId="47C8199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28BBDC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5FD67E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организация литейного производства в ортопедической стоматологии;</w:t>
            </w:r>
          </w:p>
        </w:tc>
      </w:tr>
      <w:tr w:rsidR="008602E7" w:rsidRPr="00A13D2F" w14:paraId="66681F66" w14:textId="77777777" w:rsidTr="00184AF7">
        <w:trPr>
          <w:trHeight w:val="20"/>
        </w:trPr>
        <w:tc>
          <w:tcPr>
            <w:tcW w:w="999" w:type="pct"/>
            <w:vMerge/>
            <w:vAlign w:val="center"/>
            <w:hideMark/>
          </w:tcPr>
          <w:p w14:paraId="3CCA4BA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7C44CC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0C37B9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виды и конструктивные особенности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зубных протезов;</w:t>
            </w:r>
          </w:p>
        </w:tc>
      </w:tr>
      <w:tr w:rsidR="008602E7" w:rsidRPr="00A13D2F" w14:paraId="2E5D52E1" w14:textId="77777777" w:rsidTr="00184AF7">
        <w:trPr>
          <w:trHeight w:val="20"/>
        </w:trPr>
        <w:tc>
          <w:tcPr>
            <w:tcW w:w="999" w:type="pct"/>
            <w:vMerge/>
            <w:vAlign w:val="center"/>
            <w:hideMark/>
          </w:tcPr>
          <w:p w14:paraId="43896EF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A72AFA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CCA77A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способы фиксации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зубных протезов;</w:t>
            </w:r>
          </w:p>
        </w:tc>
      </w:tr>
      <w:tr w:rsidR="008602E7" w:rsidRPr="00A13D2F" w14:paraId="7A8F67EC" w14:textId="77777777" w:rsidTr="00184AF7">
        <w:trPr>
          <w:trHeight w:val="20"/>
        </w:trPr>
        <w:tc>
          <w:tcPr>
            <w:tcW w:w="999" w:type="pct"/>
            <w:vMerge/>
            <w:vAlign w:val="center"/>
            <w:hideMark/>
          </w:tcPr>
          <w:p w14:paraId="4D415C7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F858CE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17AAEC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клинико-лабораторные этапы и технология изготовления </w:t>
            </w:r>
            <w:proofErr w:type="spellStart"/>
            <w:r w:rsidRPr="00A13D2F">
              <w:rPr>
                <w:rFonts w:ascii="Times New Roman" w:eastAsia="Times New Roman" w:hAnsi="Times New Roman" w:cs="Times New Roman"/>
                <w:color w:val="000000"/>
                <w:sz w:val="24"/>
                <w:szCs w:val="24"/>
                <w:lang w:eastAsia="ru-RU"/>
              </w:rPr>
              <w:t>бюгельных</w:t>
            </w:r>
            <w:proofErr w:type="spellEnd"/>
            <w:r w:rsidRPr="00A13D2F">
              <w:rPr>
                <w:rFonts w:ascii="Times New Roman" w:eastAsia="Times New Roman" w:hAnsi="Times New Roman" w:cs="Times New Roman"/>
                <w:color w:val="000000"/>
                <w:sz w:val="24"/>
                <w:szCs w:val="24"/>
                <w:lang w:eastAsia="ru-RU"/>
              </w:rPr>
              <w:t xml:space="preserve"> зубных протезов;</w:t>
            </w:r>
          </w:p>
        </w:tc>
      </w:tr>
      <w:tr w:rsidR="008602E7" w:rsidRPr="00A13D2F" w14:paraId="4C91E184" w14:textId="77777777" w:rsidTr="00184AF7">
        <w:trPr>
          <w:trHeight w:val="20"/>
        </w:trPr>
        <w:tc>
          <w:tcPr>
            <w:tcW w:w="999" w:type="pct"/>
            <w:vMerge/>
            <w:vAlign w:val="center"/>
            <w:hideMark/>
          </w:tcPr>
          <w:p w14:paraId="6A92B6F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9818FF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A7D1B6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технология дублирования и получения огнеупорной модели;</w:t>
            </w:r>
          </w:p>
        </w:tc>
      </w:tr>
      <w:tr w:rsidR="008602E7" w:rsidRPr="00A13D2F" w14:paraId="685F5BDA" w14:textId="77777777" w:rsidTr="00184AF7">
        <w:trPr>
          <w:trHeight w:val="20"/>
        </w:trPr>
        <w:tc>
          <w:tcPr>
            <w:tcW w:w="999" w:type="pct"/>
            <w:vMerge/>
            <w:vAlign w:val="center"/>
            <w:hideMark/>
          </w:tcPr>
          <w:p w14:paraId="1385524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CB2590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10DC58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планирование и моделирование восковой композиции каркаса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w:t>
            </w:r>
          </w:p>
        </w:tc>
      </w:tr>
      <w:tr w:rsidR="008602E7" w:rsidRPr="00A13D2F" w14:paraId="1AA979A4" w14:textId="77777777" w:rsidTr="00184AF7">
        <w:trPr>
          <w:trHeight w:val="20"/>
        </w:trPr>
        <w:tc>
          <w:tcPr>
            <w:tcW w:w="999" w:type="pct"/>
            <w:vMerge/>
            <w:vAlign w:val="center"/>
            <w:hideMark/>
          </w:tcPr>
          <w:p w14:paraId="2D53A08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C42F95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06480A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правила обработки и припасовки каркаса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 на рабочую модель</w:t>
            </w:r>
          </w:p>
        </w:tc>
      </w:tr>
      <w:tr w:rsidR="008602E7" w:rsidRPr="00A13D2F" w14:paraId="4936C72C" w14:textId="77777777" w:rsidTr="00184AF7">
        <w:trPr>
          <w:trHeight w:val="20"/>
        </w:trPr>
        <w:tc>
          <w:tcPr>
            <w:tcW w:w="999" w:type="pct"/>
            <w:vMerge/>
            <w:vAlign w:val="center"/>
            <w:hideMark/>
          </w:tcPr>
          <w:p w14:paraId="72AC47A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64642B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07A26F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правила постановки зубов и замены воскового базиса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 на пластмассовый;</w:t>
            </w:r>
          </w:p>
        </w:tc>
      </w:tr>
      <w:tr w:rsidR="008602E7" w:rsidRPr="00A13D2F" w14:paraId="687D628A" w14:textId="77777777" w:rsidTr="00184AF7">
        <w:trPr>
          <w:trHeight w:val="20"/>
        </w:trPr>
        <w:tc>
          <w:tcPr>
            <w:tcW w:w="999" w:type="pct"/>
            <w:vMerge/>
            <w:vAlign w:val="center"/>
            <w:hideMark/>
          </w:tcPr>
          <w:p w14:paraId="5583C83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BA4A8A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6E774E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особенности изготовления литниковых систем и литья стоматологических сплавов при изготовлении каркаса </w:t>
            </w:r>
            <w:proofErr w:type="spellStart"/>
            <w:r w:rsidRPr="00A13D2F">
              <w:rPr>
                <w:rFonts w:ascii="Times New Roman" w:eastAsia="Times New Roman" w:hAnsi="Times New Roman" w:cs="Times New Roman"/>
                <w:color w:val="000000"/>
                <w:sz w:val="24"/>
                <w:szCs w:val="24"/>
                <w:lang w:eastAsia="ru-RU"/>
              </w:rPr>
              <w:t>бюгельного</w:t>
            </w:r>
            <w:proofErr w:type="spellEnd"/>
            <w:r w:rsidRPr="00A13D2F">
              <w:rPr>
                <w:rFonts w:ascii="Times New Roman" w:eastAsia="Times New Roman" w:hAnsi="Times New Roman" w:cs="Times New Roman"/>
                <w:color w:val="000000"/>
                <w:sz w:val="24"/>
                <w:szCs w:val="24"/>
                <w:lang w:eastAsia="ru-RU"/>
              </w:rPr>
              <w:t xml:space="preserve"> зубного протеза</w:t>
            </w:r>
          </w:p>
        </w:tc>
      </w:tr>
      <w:tr w:rsidR="008602E7" w:rsidRPr="00A13D2F" w14:paraId="4AD27407" w14:textId="77777777" w:rsidTr="00184AF7">
        <w:trPr>
          <w:trHeight w:val="20"/>
        </w:trPr>
        <w:tc>
          <w:tcPr>
            <w:tcW w:w="999" w:type="pct"/>
            <w:vMerge w:val="restart"/>
            <w:shd w:val="clear" w:color="auto" w:fill="auto"/>
            <w:hideMark/>
          </w:tcPr>
          <w:p w14:paraId="2D3A3C0C"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lastRenderedPageBreak/>
              <w:t xml:space="preserve">Изготовление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челюстно-лицевых протезов</w:t>
            </w:r>
          </w:p>
        </w:tc>
        <w:tc>
          <w:tcPr>
            <w:tcW w:w="1095" w:type="pct"/>
            <w:vMerge w:val="restart"/>
            <w:shd w:val="clear" w:color="auto" w:fill="auto"/>
            <w:hideMark/>
          </w:tcPr>
          <w:p w14:paraId="2E1E722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ПК. 3.1.  Изготавливать основные съемные и несъемные </w:t>
            </w:r>
            <w:proofErr w:type="spellStart"/>
            <w:r w:rsidRPr="00A13D2F">
              <w:rPr>
                <w:rFonts w:ascii="Times New Roman" w:eastAsia="Times New Roman" w:hAnsi="Times New Roman" w:cs="Times New Roman"/>
                <w:color w:val="000000"/>
                <w:sz w:val="24"/>
                <w:szCs w:val="24"/>
                <w:lang w:eastAsia="ru-RU"/>
              </w:rPr>
              <w:t>ортодонтические</w:t>
            </w:r>
            <w:proofErr w:type="spellEnd"/>
            <w:r w:rsidRPr="00A13D2F">
              <w:rPr>
                <w:rFonts w:ascii="Times New Roman" w:eastAsia="Times New Roman" w:hAnsi="Times New Roman" w:cs="Times New Roman"/>
                <w:color w:val="000000"/>
                <w:sz w:val="24"/>
                <w:szCs w:val="24"/>
                <w:lang w:eastAsia="ru-RU"/>
              </w:rPr>
              <w:t xml:space="preserve"> аппараты с учетом индивидуальных особенностей пациента</w:t>
            </w:r>
          </w:p>
        </w:tc>
        <w:tc>
          <w:tcPr>
            <w:tcW w:w="2906" w:type="pct"/>
            <w:shd w:val="clear" w:color="auto" w:fill="auto"/>
            <w:hideMark/>
          </w:tcPr>
          <w:p w14:paraId="610D0054"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66FFDF12" w14:textId="77777777" w:rsidTr="00184AF7">
        <w:trPr>
          <w:trHeight w:val="20"/>
        </w:trPr>
        <w:tc>
          <w:tcPr>
            <w:tcW w:w="999" w:type="pct"/>
            <w:vMerge/>
            <w:vAlign w:val="center"/>
            <w:hideMark/>
          </w:tcPr>
          <w:p w14:paraId="06B9FE6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86137F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4ACDF5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изготовления функционально действующих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изготовления пластинки с заслоном для языка (без </w:t>
            </w:r>
            <w:proofErr w:type="spellStart"/>
            <w:r w:rsidRPr="00A13D2F">
              <w:rPr>
                <w:rFonts w:ascii="Times New Roman" w:eastAsia="Times New Roman" w:hAnsi="Times New Roman" w:cs="Times New Roman"/>
                <w:color w:val="000000"/>
                <w:sz w:val="24"/>
                <w:szCs w:val="24"/>
                <w:lang w:eastAsia="ru-RU"/>
              </w:rPr>
              <w:t>кламмеров</w:t>
            </w:r>
            <w:proofErr w:type="spellEnd"/>
            <w:r w:rsidRPr="00A13D2F">
              <w:rPr>
                <w:rFonts w:ascii="Times New Roman" w:eastAsia="Times New Roman" w:hAnsi="Times New Roman" w:cs="Times New Roman"/>
                <w:color w:val="000000"/>
                <w:sz w:val="24"/>
                <w:szCs w:val="24"/>
                <w:lang w:eastAsia="ru-RU"/>
              </w:rPr>
              <w:t xml:space="preserve">), изготовления пластинки с </w:t>
            </w:r>
            <w:proofErr w:type="spellStart"/>
            <w:r w:rsidRPr="00A13D2F">
              <w:rPr>
                <w:rFonts w:ascii="Times New Roman" w:eastAsia="Times New Roman" w:hAnsi="Times New Roman" w:cs="Times New Roman"/>
                <w:color w:val="000000"/>
                <w:sz w:val="24"/>
                <w:szCs w:val="24"/>
                <w:lang w:eastAsia="ru-RU"/>
              </w:rPr>
              <w:t>окклюзионными</w:t>
            </w:r>
            <w:proofErr w:type="spellEnd"/>
            <w:r w:rsidRPr="00A13D2F">
              <w:rPr>
                <w:rFonts w:ascii="Times New Roman" w:eastAsia="Times New Roman" w:hAnsi="Times New Roman" w:cs="Times New Roman"/>
                <w:color w:val="000000"/>
                <w:sz w:val="24"/>
                <w:szCs w:val="24"/>
                <w:lang w:eastAsia="ru-RU"/>
              </w:rPr>
              <w:t xml:space="preserve"> накладками, изготовления съемной пластинки с наклонной плоскостью</w:t>
            </w:r>
          </w:p>
        </w:tc>
      </w:tr>
      <w:tr w:rsidR="008602E7" w:rsidRPr="00A13D2F" w14:paraId="499B3D36" w14:textId="77777777" w:rsidTr="00184AF7">
        <w:trPr>
          <w:trHeight w:val="20"/>
        </w:trPr>
        <w:tc>
          <w:tcPr>
            <w:tcW w:w="999" w:type="pct"/>
            <w:vMerge/>
            <w:vAlign w:val="center"/>
            <w:hideMark/>
          </w:tcPr>
          <w:p w14:paraId="011D9BA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7E9B8B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C5F931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изготовления механически действующих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изготовления дуги вестибулярной, изготовления пластинки вестибулярной, изготовления дуги вестибулярной с дополнительными изгибами</w:t>
            </w:r>
          </w:p>
        </w:tc>
      </w:tr>
      <w:tr w:rsidR="008602E7" w:rsidRPr="00A13D2F" w14:paraId="56475E5B" w14:textId="77777777" w:rsidTr="00184AF7">
        <w:trPr>
          <w:trHeight w:val="20"/>
        </w:trPr>
        <w:tc>
          <w:tcPr>
            <w:tcW w:w="999" w:type="pct"/>
            <w:vMerge/>
            <w:vAlign w:val="center"/>
            <w:hideMark/>
          </w:tcPr>
          <w:p w14:paraId="6388289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98B13B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780E11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 xml:space="preserve">изготовления </w:t>
            </w:r>
            <w:proofErr w:type="spellStart"/>
            <w:r w:rsidRPr="00A13D2F">
              <w:rPr>
                <w:rFonts w:ascii="Times New Roman" w:eastAsia="Symbol" w:hAnsi="Times New Roman" w:cs="Symbol"/>
                <w:color w:val="000000"/>
                <w:sz w:val="24"/>
                <w:szCs w:val="24"/>
                <w:lang w:eastAsia="ru-RU"/>
              </w:rPr>
              <w:t>ортодонтических</w:t>
            </w:r>
            <w:proofErr w:type="spellEnd"/>
            <w:r w:rsidRPr="00A13D2F">
              <w:rPr>
                <w:rFonts w:ascii="Times New Roman" w:eastAsia="Symbol" w:hAnsi="Times New Roman" w:cs="Symbol"/>
                <w:color w:val="000000"/>
                <w:sz w:val="24"/>
                <w:szCs w:val="24"/>
                <w:lang w:eastAsia="ru-RU"/>
              </w:rPr>
              <w:t xml:space="preserve"> аппаратов комбинированного действия</w:t>
            </w:r>
          </w:p>
        </w:tc>
      </w:tr>
      <w:tr w:rsidR="008602E7" w:rsidRPr="00A13D2F" w14:paraId="7398CD35" w14:textId="77777777" w:rsidTr="00184AF7">
        <w:trPr>
          <w:trHeight w:val="20"/>
        </w:trPr>
        <w:tc>
          <w:tcPr>
            <w:tcW w:w="999" w:type="pct"/>
            <w:vMerge/>
            <w:vAlign w:val="center"/>
            <w:hideMark/>
          </w:tcPr>
          <w:p w14:paraId="0AFBBBB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65C986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9502B45"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1AAAED9B" w14:textId="77777777" w:rsidTr="00184AF7">
        <w:trPr>
          <w:trHeight w:val="20"/>
        </w:trPr>
        <w:tc>
          <w:tcPr>
            <w:tcW w:w="999" w:type="pct"/>
            <w:vMerge/>
            <w:vAlign w:val="center"/>
            <w:hideMark/>
          </w:tcPr>
          <w:p w14:paraId="48054D9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E7F2E1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019039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оценку оттиска;</w:t>
            </w:r>
          </w:p>
        </w:tc>
      </w:tr>
      <w:tr w:rsidR="008602E7" w:rsidRPr="00A13D2F" w14:paraId="795274EA" w14:textId="77777777" w:rsidTr="00184AF7">
        <w:trPr>
          <w:trHeight w:val="20"/>
        </w:trPr>
        <w:tc>
          <w:tcPr>
            <w:tcW w:w="999" w:type="pct"/>
            <w:vMerge/>
            <w:vAlign w:val="center"/>
            <w:hideMark/>
          </w:tcPr>
          <w:p w14:paraId="2A6A069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08A7F1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C3A080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вспомогательные и рабочие модели челюстей;</w:t>
            </w:r>
          </w:p>
        </w:tc>
      </w:tr>
      <w:tr w:rsidR="008602E7" w:rsidRPr="00A13D2F" w14:paraId="410E9BFF" w14:textId="77777777" w:rsidTr="00184AF7">
        <w:trPr>
          <w:trHeight w:val="20"/>
        </w:trPr>
        <w:tc>
          <w:tcPr>
            <w:tcW w:w="999" w:type="pct"/>
            <w:vMerge/>
            <w:vAlign w:val="center"/>
            <w:hideMark/>
          </w:tcPr>
          <w:p w14:paraId="6B5C31B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AEB105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6DFC17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наносить рисунок </w:t>
            </w:r>
            <w:proofErr w:type="spellStart"/>
            <w:r w:rsidRPr="00A13D2F">
              <w:rPr>
                <w:rFonts w:ascii="Times New Roman" w:eastAsia="Times New Roman" w:hAnsi="Times New Roman" w:cs="Times New Roman"/>
                <w:color w:val="000000"/>
                <w:sz w:val="24"/>
                <w:szCs w:val="24"/>
                <w:lang w:eastAsia="ru-RU"/>
              </w:rPr>
              <w:t>ортодонтического</w:t>
            </w:r>
            <w:proofErr w:type="spellEnd"/>
            <w:r w:rsidRPr="00A13D2F">
              <w:rPr>
                <w:rFonts w:ascii="Times New Roman" w:eastAsia="Times New Roman" w:hAnsi="Times New Roman" w:cs="Times New Roman"/>
                <w:color w:val="000000"/>
                <w:sz w:val="24"/>
                <w:szCs w:val="24"/>
                <w:lang w:eastAsia="ru-RU"/>
              </w:rPr>
              <w:t xml:space="preserve"> аппарата на модель;</w:t>
            </w:r>
          </w:p>
        </w:tc>
      </w:tr>
      <w:tr w:rsidR="008602E7" w:rsidRPr="00A13D2F" w14:paraId="5E71B85B" w14:textId="77777777" w:rsidTr="00184AF7">
        <w:trPr>
          <w:trHeight w:val="20"/>
        </w:trPr>
        <w:tc>
          <w:tcPr>
            <w:tcW w:w="999" w:type="pct"/>
            <w:vMerge/>
            <w:vAlign w:val="center"/>
            <w:hideMark/>
          </w:tcPr>
          <w:p w14:paraId="6883595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206E79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DEFAAA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элементы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с различным принципом действия;</w:t>
            </w:r>
          </w:p>
        </w:tc>
      </w:tr>
      <w:tr w:rsidR="008602E7" w:rsidRPr="00A13D2F" w14:paraId="332844B8" w14:textId="77777777" w:rsidTr="00184AF7">
        <w:trPr>
          <w:trHeight w:val="20"/>
        </w:trPr>
        <w:tc>
          <w:tcPr>
            <w:tcW w:w="999" w:type="pct"/>
            <w:vMerge/>
            <w:vAlign w:val="center"/>
            <w:hideMark/>
          </w:tcPr>
          <w:p w14:paraId="4BBA5B0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743829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3F6EE8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базис </w:t>
            </w:r>
            <w:proofErr w:type="spellStart"/>
            <w:r w:rsidRPr="00A13D2F">
              <w:rPr>
                <w:rFonts w:ascii="Times New Roman" w:eastAsia="Times New Roman" w:hAnsi="Times New Roman" w:cs="Times New Roman"/>
                <w:color w:val="000000"/>
                <w:sz w:val="24"/>
                <w:szCs w:val="24"/>
                <w:lang w:eastAsia="ru-RU"/>
              </w:rPr>
              <w:t>ортодонтического</w:t>
            </w:r>
            <w:proofErr w:type="spellEnd"/>
            <w:r w:rsidRPr="00A13D2F">
              <w:rPr>
                <w:rFonts w:ascii="Times New Roman" w:eastAsia="Times New Roman" w:hAnsi="Times New Roman" w:cs="Times New Roman"/>
                <w:color w:val="000000"/>
                <w:sz w:val="24"/>
                <w:szCs w:val="24"/>
                <w:lang w:eastAsia="ru-RU"/>
              </w:rPr>
              <w:t xml:space="preserve"> аппарата;</w:t>
            </w:r>
          </w:p>
        </w:tc>
      </w:tr>
      <w:tr w:rsidR="008602E7" w:rsidRPr="00A13D2F" w14:paraId="647181F7" w14:textId="77777777" w:rsidTr="00184AF7">
        <w:trPr>
          <w:trHeight w:val="20"/>
        </w:trPr>
        <w:tc>
          <w:tcPr>
            <w:tcW w:w="999" w:type="pct"/>
            <w:vMerge/>
            <w:vAlign w:val="center"/>
            <w:hideMark/>
          </w:tcPr>
          <w:p w14:paraId="2AE124B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A4AE44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623BF5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 xml:space="preserve">проводить окончательную обработку </w:t>
            </w:r>
            <w:proofErr w:type="spellStart"/>
            <w:r w:rsidRPr="00A13D2F">
              <w:rPr>
                <w:rFonts w:ascii="Times New Roman" w:eastAsia="Symbol" w:hAnsi="Times New Roman" w:cs="Symbol"/>
                <w:color w:val="000000"/>
                <w:sz w:val="24"/>
                <w:szCs w:val="24"/>
                <w:lang w:eastAsia="ru-RU"/>
              </w:rPr>
              <w:t>ортодонтического</w:t>
            </w:r>
            <w:proofErr w:type="spellEnd"/>
            <w:r w:rsidRPr="00A13D2F">
              <w:rPr>
                <w:rFonts w:ascii="Times New Roman" w:eastAsia="Symbol" w:hAnsi="Times New Roman" w:cs="Symbol"/>
                <w:color w:val="000000"/>
                <w:sz w:val="24"/>
                <w:szCs w:val="24"/>
                <w:lang w:eastAsia="ru-RU"/>
              </w:rPr>
              <w:t xml:space="preserve"> аппарата</w:t>
            </w:r>
          </w:p>
        </w:tc>
      </w:tr>
      <w:tr w:rsidR="008602E7" w:rsidRPr="00A13D2F" w14:paraId="0B4C569D" w14:textId="77777777" w:rsidTr="00184AF7">
        <w:trPr>
          <w:trHeight w:val="20"/>
        </w:trPr>
        <w:tc>
          <w:tcPr>
            <w:tcW w:w="999" w:type="pct"/>
            <w:vMerge/>
            <w:vAlign w:val="center"/>
            <w:hideMark/>
          </w:tcPr>
          <w:p w14:paraId="7193D47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F4BD7F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BA8F1A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5FD140C6" w14:textId="77777777" w:rsidTr="00184AF7">
        <w:trPr>
          <w:trHeight w:val="20"/>
        </w:trPr>
        <w:tc>
          <w:tcPr>
            <w:tcW w:w="999" w:type="pct"/>
            <w:vMerge/>
            <w:vAlign w:val="center"/>
            <w:hideMark/>
          </w:tcPr>
          <w:p w14:paraId="0AA3739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B9553C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ABC95F1" w14:textId="77777777" w:rsidR="008602E7" w:rsidRPr="00A13D2F" w:rsidRDefault="008602E7" w:rsidP="00313DA8">
            <w:pPr>
              <w:rPr>
                <w:rFonts w:ascii="Times New Roman" w:eastAsia="Times New Roman" w:hAnsi="Times New Roman" w:cs="Times New Roman"/>
                <w:color w:val="000000"/>
                <w:sz w:val="24"/>
                <w:szCs w:val="24"/>
                <w:lang w:eastAsia="ru-RU"/>
              </w:rPr>
            </w:pPr>
            <w:proofErr w:type="spellStart"/>
            <w:r w:rsidRPr="00A13D2F">
              <w:rPr>
                <w:rFonts w:ascii="Times New Roman" w:eastAsia="Times New Roman" w:hAnsi="Times New Roman" w:cs="Times New Roman"/>
                <w:color w:val="000000"/>
                <w:sz w:val="24"/>
                <w:szCs w:val="24"/>
                <w:lang w:eastAsia="ru-RU"/>
              </w:rPr>
              <w:t>анатомо</w:t>
            </w:r>
            <w:proofErr w:type="spellEnd"/>
            <w:r w:rsidRPr="00A13D2F">
              <w:rPr>
                <w:rFonts w:ascii="Times New Roman" w:eastAsia="Times New Roman" w:hAnsi="Times New Roman" w:cs="Times New Roman"/>
                <w:color w:val="000000"/>
                <w:sz w:val="24"/>
                <w:szCs w:val="24"/>
                <w:lang w:eastAsia="ru-RU"/>
              </w:rPr>
              <w:t>–физиологические особенности зубочелюстной системы у детей на разных этапах развития;</w:t>
            </w:r>
          </w:p>
        </w:tc>
      </w:tr>
      <w:tr w:rsidR="008602E7" w:rsidRPr="00A13D2F" w14:paraId="0DFEE83B" w14:textId="77777777" w:rsidTr="00184AF7">
        <w:trPr>
          <w:trHeight w:val="20"/>
        </w:trPr>
        <w:tc>
          <w:tcPr>
            <w:tcW w:w="999" w:type="pct"/>
            <w:vMerge/>
            <w:vAlign w:val="center"/>
            <w:hideMark/>
          </w:tcPr>
          <w:p w14:paraId="79AEE04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4DF7A7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C69B2D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понятие о зубочелюстных аномалиях, их классификация и причины возникновения;</w:t>
            </w:r>
          </w:p>
        </w:tc>
      </w:tr>
      <w:tr w:rsidR="008602E7" w:rsidRPr="00A13D2F" w14:paraId="7F7B506A" w14:textId="77777777" w:rsidTr="00184AF7">
        <w:trPr>
          <w:trHeight w:val="20"/>
        </w:trPr>
        <w:tc>
          <w:tcPr>
            <w:tcW w:w="999" w:type="pct"/>
            <w:vMerge/>
            <w:vAlign w:val="center"/>
            <w:hideMark/>
          </w:tcPr>
          <w:p w14:paraId="071FD82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BB43D4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C9F1F29"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общие принципы конструирования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классификация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w:t>
            </w:r>
          </w:p>
        </w:tc>
      </w:tr>
      <w:tr w:rsidR="008602E7" w:rsidRPr="00A13D2F" w14:paraId="059F3B9A" w14:textId="77777777" w:rsidTr="00184AF7">
        <w:trPr>
          <w:trHeight w:val="20"/>
        </w:trPr>
        <w:tc>
          <w:tcPr>
            <w:tcW w:w="999" w:type="pct"/>
            <w:vMerge/>
            <w:vAlign w:val="center"/>
            <w:hideMark/>
          </w:tcPr>
          <w:p w14:paraId="38C901B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252E80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19B15C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элементы съемных и несъемных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 механического, функционального и комбинированного действия;</w:t>
            </w:r>
          </w:p>
        </w:tc>
      </w:tr>
      <w:tr w:rsidR="008602E7" w:rsidRPr="00A13D2F" w14:paraId="25A6191D" w14:textId="77777777" w:rsidTr="00184AF7">
        <w:trPr>
          <w:trHeight w:val="20"/>
        </w:trPr>
        <w:tc>
          <w:tcPr>
            <w:tcW w:w="999" w:type="pct"/>
            <w:vMerge/>
            <w:vAlign w:val="center"/>
            <w:hideMark/>
          </w:tcPr>
          <w:p w14:paraId="48BE414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5DB6C2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DD0FDD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биомеханика передвижения зубов;</w:t>
            </w:r>
          </w:p>
        </w:tc>
      </w:tr>
      <w:tr w:rsidR="008602E7" w:rsidRPr="00A13D2F" w14:paraId="0A39C9FD" w14:textId="77777777" w:rsidTr="00184AF7">
        <w:trPr>
          <w:trHeight w:val="20"/>
        </w:trPr>
        <w:tc>
          <w:tcPr>
            <w:tcW w:w="999" w:type="pct"/>
            <w:vMerge/>
            <w:vAlign w:val="center"/>
            <w:hideMark/>
          </w:tcPr>
          <w:p w14:paraId="701E2D5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0BF8C6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F7AEF4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клинико-лабораторные этапы и технология изготовления </w:t>
            </w:r>
            <w:proofErr w:type="spellStart"/>
            <w:r w:rsidRPr="00A13D2F">
              <w:rPr>
                <w:rFonts w:ascii="Times New Roman" w:eastAsia="Times New Roman" w:hAnsi="Times New Roman" w:cs="Times New Roman"/>
                <w:color w:val="000000"/>
                <w:sz w:val="24"/>
                <w:szCs w:val="24"/>
                <w:lang w:eastAsia="ru-RU"/>
              </w:rPr>
              <w:t>ортодонтических</w:t>
            </w:r>
            <w:proofErr w:type="spellEnd"/>
            <w:r w:rsidRPr="00A13D2F">
              <w:rPr>
                <w:rFonts w:ascii="Times New Roman" w:eastAsia="Times New Roman" w:hAnsi="Times New Roman" w:cs="Times New Roman"/>
                <w:color w:val="000000"/>
                <w:sz w:val="24"/>
                <w:szCs w:val="24"/>
                <w:lang w:eastAsia="ru-RU"/>
              </w:rPr>
              <w:t xml:space="preserve"> аппаратов;</w:t>
            </w:r>
          </w:p>
        </w:tc>
      </w:tr>
      <w:tr w:rsidR="00184AF7" w:rsidRPr="00A13D2F" w14:paraId="7E9986DE" w14:textId="77777777" w:rsidTr="00184AF7">
        <w:trPr>
          <w:trHeight w:val="310"/>
        </w:trPr>
        <w:tc>
          <w:tcPr>
            <w:tcW w:w="999" w:type="pct"/>
            <w:vMerge/>
            <w:vAlign w:val="center"/>
            <w:hideMark/>
          </w:tcPr>
          <w:p w14:paraId="6606B0EC" w14:textId="77777777" w:rsidR="00184AF7" w:rsidRPr="00A13D2F" w:rsidRDefault="00184AF7" w:rsidP="00313DA8">
            <w:pPr>
              <w:rPr>
                <w:rFonts w:ascii="Times New Roman" w:eastAsia="Times New Roman" w:hAnsi="Times New Roman" w:cs="Times New Roman"/>
                <w:color w:val="000000"/>
                <w:sz w:val="24"/>
                <w:szCs w:val="24"/>
                <w:lang w:eastAsia="ru-RU"/>
              </w:rPr>
            </w:pPr>
          </w:p>
        </w:tc>
        <w:tc>
          <w:tcPr>
            <w:tcW w:w="1095" w:type="pct"/>
            <w:vMerge/>
            <w:hideMark/>
          </w:tcPr>
          <w:p w14:paraId="29BE288D" w14:textId="77777777" w:rsidR="00184AF7" w:rsidRPr="00A13D2F" w:rsidRDefault="00184AF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C8D8194" w14:textId="77777777" w:rsidR="00184AF7" w:rsidRDefault="00184AF7" w:rsidP="00184AF7">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особенности зубного протезирования у детей </w:t>
            </w:r>
          </w:p>
          <w:p w14:paraId="0E6F66C4" w14:textId="77777777" w:rsidR="00184AF7" w:rsidRDefault="00184AF7" w:rsidP="00184AF7">
            <w:pPr>
              <w:rPr>
                <w:rFonts w:ascii="Times New Roman" w:eastAsia="Times New Roman" w:hAnsi="Times New Roman" w:cs="Times New Roman"/>
                <w:color w:val="000000"/>
                <w:sz w:val="24"/>
                <w:szCs w:val="24"/>
                <w:lang w:eastAsia="ru-RU"/>
              </w:rPr>
            </w:pPr>
          </w:p>
          <w:p w14:paraId="7F266264" w14:textId="3BB0F337" w:rsidR="00184AF7" w:rsidRPr="00A13D2F" w:rsidRDefault="00184AF7" w:rsidP="00184AF7">
            <w:pPr>
              <w:rPr>
                <w:rFonts w:ascii="Times New Roman" w:eastAsia="Times New Roman" w:hAnsi="Times New Roman" w:cs="Times New Roman"/>
                <w:color w:val="000000"/>
                <w:sz w:val="24"/>
                <w:szCs w:val="24"/>
                <w:lang w:eastAsia="ru-RU"/>
              </w:rPr>
            </w:pPr>
          </w:p>
        </w:tc>
      </w:tr>
      <w:tr w:rsidR="008602E7" w:rsidRPr="00A13D2F" w14:paraId="1E49AE37" w14:textId="77777777" w:rsidTr="00184AF7">
        <w:trPr>
          <w:trHeight w:val="20"/>
        </w:trPr>
        <w:tc>
          <w:tcPr>
            <w:tcW w:w="999" w:type="pct"/>
            <w:vMerge/>
            <w:vAlign w:val="center"/>
            <w:hideMark/>
          </w:tcPr>
          <w:p w14:paraId="2999906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0345B86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ПК 3.2.  Изготавливать фиксирующие и </w:t>
            </w:r>
            <w:proofErr w:type="spellStart"/>
            <w:r w:rsidRPr="00A13D2F">
              <w:rPr>
                <w:rFonts w:ascii="Times New Roman" w:eastAsia="Times New Roman" w:hAnsi="Times New Roman" w:cs="Times New Roman"/>
                <w:color w:val="000000"/>
                <w:sz w:val="24"/>
                <w:szCs w:val="24"/>
                <w:lang w:eastAsia="ru-RU"/>
              </w:rPr>
              <w:t>репонирующие</w:t>
            </w:r>
            <w:proofErr w:type="spellEnd"/>
            <w:r w:rsidRPr="00A13D2F">
              <w:rPr>
                <w:rFonts w:ascii="Times New Roman" w:eastAsia="Times New Roman" w:hAnsi="Times New Roman" w:cs="Times New Roman"/>
                <w:color w:val="000000"/>
                <w:sz w:val="24"/>
                <w:szCs w:val="24"/>
                <w:lang w:eastAsia="ru-RU"/>
              </w:rPr>
              <w:t xml:space="preserve"> аппараты</w:t>
            </w:r>
          </w:p>
        </w:tc>
        <w:tc>
          <w:tcPr>
            <w:tcW w:w="2906" w:type="pct"/>
            <w:shd w:val="clear" w:color="auto" w:fill="auto"/>
            <w:hideMark/>
          </w:tcPr>
          <w:p w14:paraId="24C114DA"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37AB0E32" w14:textId="77777777" w:rsidTr="00184AF7">
        <w:trPr>
          <w:trHeight w:val="20"/>
        </w:trPr>
        <w:tc>
          <w:tcPr>
            <w:tcW w:w="999" w:type="pct"/>
            <w:vMerge/>
            <w:vAlign w:val="center"/>
            <w:hideMark/>
          </w:tcPr>
          <w:p w14:paraId="0BAD353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EE06D6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2D1049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 xml:space="preserve">изготовления </w:t>
            </w:r>
            <w:proofErr w:type="spellStart"/>
            <w:r w:rsidRPr="00A13D2F">
              <w:rPr>
                <w:rFonts w:ascii="Times New Roman" w:eastAsia="Symbol" w:hAnsi="Times New Roman" w:cs="Symbol"/>
                <w:color w:val="000000"/>
                <w:sz w:val="24"/>
                <w:szCs w:val="24"/>
                <w:lang w:eastAsia="ru-RU"/>
              </w:rPr>
              <w:t>репонирующих</w:t>
            </w:r>
            <w:proofErr w:type="spellEnd"/>
            <w:r w:rsidRPr="00A13D2F">
              <w:rPr>
                <w:rFonts w:ascii="Times New Roman" w:eastAsia="Symbol" w:hAnsi="Times New Roman" w:cs="Symbol"/>
                <w:color w:val="000000"/>
                <w:sz w:val="24"/>
                <w:szCs w:val="24"/>
                <w:lang w:eastAsia="ru-RU"/>
              </w:rPr>
              <w:t>, фиксирующих, направляющих протезов и аппаратов</w:t>
            </w:r>
          </w:p>
        </w:tc>
      </w:tr>
      <w:tr w:rsidR="008602E7" w:rsidRPr="00A13D2F" w14:paraId="2915CEDB" w14:textId="77777777" w:rsidTr="00184AF7">
        <w:trPr>
          <w:trHeight w:val="20"/>
        </w:trPr>
        <w:tc>
          <w:tcPr>
            <w:tcW w:w="999" w:type="pct"/>
            <w:vMerge/>
            <w:vAlign w:val="center"/>
            <w:hideMark/>
          </w:tcPr>
          <w:p w14:paraId="384C641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5A97F1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27E0F18"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039258A4" w14:textId="77777777" w:rsidTr="00184AF7">
        <w:trPr>
          <w:trHeight w:val="20"/>
        </w:trPr>
        <w:tc>
          <w:tcPr>
            <w:tcW w:w="999" w:type="pct"/>
            <w:vMerge/>
            <w:vAlign w:val="center"/>
            <w:hideMark/>
          </w:tcPr>
          <w:p w14:paraId="44AD77C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DDA084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07C81F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оценку оттиска;</w:t>
            </w:r>
          </w:p>
        </w:tc>
      </w:tr>
      <w:tr w:rsidR="008602E7" w:rsidRPr="00A13D2F" w14:paraId="0843CE9F" w14:textId="77777777" w:rsidTr="00184AF7">
        <w:trPr>
          <w:trHeight w:val="20"/>
        </w:trPr>
        <w:tc>
          <w:tcPr>
            <w:tcW w:w="999" w:type="pct"/>
            <w:vMerge/>
            <w:vAlign w:val="center"/>
            <w:hideMark/>
          </w:tcPr>
          <w:p w14:paraId="205F4DB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336346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185776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вспомогательные и рабочие модели челюстей;</w:t>
            </w:r>
          </w:p>
        </w:tc>
      </w:tr>
      <w:tr w:rsidR="008602E7" w:rsidRPr="00A13D2F" w14:paraId="17BA3EBC" w14:textId="77777777" w:rsidTr="00184AF7">
        <w:trPr>
          <w:trHeight w:val="20"/>
        </w:trPr>
        <w:tc>
          <w:tcPr>
            <w:tcW w:w="999" w:type="pct"/>
            <w:vMerge/>
            <w:vAlign w:val="center"/>
            <w:hideMark/>
          </w:tcPr>
          <w:p w14:paraId="2C5A667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3194EE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CF5AB5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фиксирующие, </w:t>
            </w:r>
            <w:proofErr w:type="spellStart"/>
            <w:r w:rsidRPr="00A13D2F">
              <w:rPr>
                <w:rFonts w:ascii="Times New Roman" w:eastAsia="Times New Roman" w:hAnsi="Times New Roman" w:cs="Times New Roman"/>
                <w:color w:val="000000"/>
                <w:sz w:val="24"/>
                <w:szCs w:val="24"/>
                <w:lang w:eastAsia="ru-RU"/>
              </w:rPr>
              <w:t>репонирующие</w:t>
            </w:r>
            <w:proofErr w:type="spellEnd"/>
            <w:r w:rsidRPr="00A13D2F">
              <w:rPr>
                <w:rFonts w:ascii="Times New Roman" w:eastAsia="Times New Roman" w:hAnsi="Times New Roman" w:cs="Times New Roman"/>
                <w:color w:val="000000"/>
                <w:sz w:val="24"/>
                <w:szCs w:val="24"/>
                <w:lang w:eastAsia="ru-RU"/>
              </w:rPr>
              <w:t>, замещающие, формирующие челюстно-лицевые протезы;</w:t>
            </w:r>
          </w:p>
        </w:tc>
      </w:tr>
      <w:tr w:rsidR="008602E7" w:rsidRPr="00A13D2F" w14:paraId="5427BBF3" w14:textId="77777777" w:rsidTr="00184AF7">
        <w:trPr>
          <w:trHeight w:val="20"/>
        </w:trPr>
        <w:tc>
          <w:tcPr>
            <w:tcW w:w="999" w:type="pct"/>
            <w:vMerge/>
            <w:vAlign w:val="center"/>
            <w:hideMark/>
          </w:tcPr>
          <w:p w14:paraId="5F0572E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F1537F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C11063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изготавливать профилактические, лечебные, защитные шины, боксерскую шину</w:t>
            </w:r>
          </w:p>
        </w:tc>
      </w:tr>
      <w:tr w:rsidR="008602E7" w:rsidRPr="00A13D2F" w14:paraId="3880D631" w14:textId="77777777" w:rsidTr="00184AF7">
        <w:trPr>
          <w:trHeight w:val="20"/>
        </w:trPr>
        <w:tc>
          <w:tcPr>
            <w:tcW w:w="999" w:type="pct"/>
            <w:vMerge/>
            <w:vAlign w:val="center"/>
            <w:hideMark/>
          </w:tcPr>
          <w:p w14:paraId="136248E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C9451F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118339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6E96317D" w14:textId="77777777" w:rsidTr="00184AF7">
        <w:trPr>
          <w:trHeight w:val="20"/>
        </w:trPr>
        <w:tc>
          <w:tcPr>
            <w:tcW w:w="999" w:type="pct"/>
            <w:vMerge/>
            <w:vAlign w:val="center"/>
            <w:hideMark/>
          </w:tcPr>
          <w:p w14:paraId="41A5EC9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5715D8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91ED31F"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классификация челюстно-лицевых аппаратов;</w:t>
            </w:r>
          </w:p>
        </w:tc>
      </w:tr>
      <w:tr w:rsidR="008602E7" w:rsidRPr="00A13D2F" w14:paraId="5E8A93F1" w14:textId="77777777" w:rsidTr="00184AF7">
        <w:trPr>
          <w:trHeight w:val="20"/>
        </w:trPr>
        <w:tc>
          <w:tcPr>
            <w:tcW w:w="999" w:type="pct"/>
            <w:vMerge/>
            <w:vAlign w:val="center"/>
            <w:hideMark/>
          </w:tcPr>
          <w:p w14:paraId="12F5717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D0E88D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1A3A8A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общие принципы лечения дефектов челюстно-лицевой области;</w:t>
            </w:r>
          </w:p>
        </w:tc>
      </w:tr>
      <w:tr w:rsidR="008602E7" w:rsidRPr="00A13D2F" w14:paraId="0A3C4B19" w14:textId="77777777" w:rsidTr="00184AF7">
        <w:trPr>
          <w:trHeight w:val="20"/>
        </w:trPr>
        <w:tc>
          <w:tcPr>
            <w:tcW w:w="999" w:type="pct"/>
            <w:vMerge/>
            <w:vAlign w:val="center"/>
            <w:hideMark/>
          </w:tcPr>
          <w:p w14:paraId="055A6D0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9147AC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1B7261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челюстно-лицевых протезов;</w:t>
            </w:r>
          </w:p>
        </w:tc>
      </w:tr>
      <w:tr w:rsidR="008602E7" w:rsidRPr="00A13D2F" w14:paraId="106B7F9E" w14:textId="77777777" w:rsidTr="00184AF7">
        <w:trPr>
          <w:trHeight w:val="20"/>
        </w:trPr>
        <w:tc>
          <w:tcPr>
            <w:tcW w:w="999" w:type="pct"/>
            <w:vMerge/>
            <w:vAlign w:val="center"/>
            <w:hideMark/>
          </w:tcPr>
          <w:p w14:paraId="4619A74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133BE5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919DE2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клинико-лабораторные этапы изготовления профилактических, лечебных, защитных шин (кап)</w:t>
            </w:r>
          </w:p>
        </w:tc>
      </w:tr>
      <w:tr w:rsidR="008602E7" w:rsidRPr="00A13D2F" w14:paraId="0AF354AD" w14:textId="77777777" w:rsidTr="00184AF7">
        <w:trPr>
          <w:trHeight w:val="20"/>
        </w:trPr>
        <w:tc>
          <w:tcPr>
            <w:tcW w:w="999" w:type="pct"/>
            <w:vMerge/>
            <w:vAlign w:val="center"/>
            <w:hideMark/>
          </w:tcPr>
          <w:p w14:paraId="070B8BE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61028C3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3.3.  Изготавливать замещающие протезы</w:t>
            </w:r>
          </w:p>
        </w:tc>
        <w:tc>
          <w:tcPr>
            <w:tcW w:w="2906" w:type="pct"/>
            <w:shd w:val="clear" w:color="auto" w:fill="auto"/>
            <w:hideMark/>
          </w:tcPr>
          <w:p w14:paraId="39C9BA0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2B21658E" w14:textId="77777777" w:rsidTr="00184AF7">
        <w:trPr>
          <w:trHeight w:val="20"/>
        </w:trPr>
        <w:tc>
          <w:tcPr>
            <w:tcW w:w="999" w:type="pct"/>
            <w:vMerge/>
            <w:vAlign w:val="center"/>
            <w:hideMark/>
          </w:tcPr>
          <w:p w14:paraId="34041D0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CDB825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C2539A6"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изготовления замещающих и формирующих аппаратов;</w:t>
            </w:r>
          </w:p>
        </w:tc>
      </w:tr>
      <w:tr w:rsidR="008602E7" w:rsidRPr="00A13D2F" w14:paraId="690C3FAC" w14:textId="77777777" w:rsidTr="00184AF7">
        <w:trPr>
          <w:trHeight w:val="20"/>
        </w:trPr>
        <w:tc>
          <w:tcPr>
            <w:tcW w:w="999" w:type="pct"/>
            <w:vMerge/>
            <w:vAlign w:val="center"/>
            <w:hideMark/>
          </w:tcPr>
          <w:p w14:paraId="3B41C0A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4892FE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E00355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 xml:space="preserve">изготовления </w:t>
            </w:r>
            <w:proofErr w:type="spellStart"/>
            <w:r w:rsidRPr="00A13D2F">
              <w:rPr>
                <w:rFonts w:ascii="Times New Roman" w:eastAsia="Symbol" w:hAnsi="Times New Roman" w:cs="Symbol"/>
                <w:color w:val="000000"/>
                <w:sz w:val="24"/>
                <w:szCs w:val="24"/>
                <w:lang w:eastAsia="ru-RU"/>
              </w:rPr>
              <w:t>пострезекционных</w:t>
            </w:r>
            <w:proofErr w:type="spellEnd"/>
            <w:r w:rsidRPr="00A13D2F">
              <w:rPr>
                <w:rFonts w:ascii="Times New Roman" w:eastAsia="Symbol" w:hAnsi="Times New Roman" w:cs="Symbol"/>
                <w:color w:val="000000"/>
                <w:sz w:val="24"/>
                <w:szCs w:val="24"/>
                <w:lang w:eastAsia="ru-RU"/>
              </w:rPr>
              <w:t xml:space="preserve"> протезов и </w:t>
            </w:r>
            <w:proofErr w:type="spellStart"/>
            <w:r w:rsidRPr="00A13D2F">
              <w:rPr>
                <w:rFonts w:ascii="Times New Roman" w:eastAsia="Symbol" w:hAnsi="Times New Roman" w:cs="Symbol"/>
                <w:color w:val="000000"/>
                <w:sz w:val="24"/>
                <w:szCs w:val="24"/>
                <w:lang w:eastAsia="ru-RU"/>
              </w:rPr>
              <w:t>экзопротезов</w:t>
            </w:r>
            <w:proofErr w:type="spellEnd"/>
            <w:r w:rsidRPr="00A13D2F">
              <w:rPr>
                <w:rFonts w:ascii="Times New Roman" w:eastAsia="Symbol" w:hAnsi="Times New Roman" w:cs="Symbol"/>
                <w:color w:val="000000"/>
                <w:sz w:val="24"/>
                <w:szCs w:val="24"/>
                <w:lang w:eastAsia="ru-RU"/>
              </w:rPr>
              <w:t>, сложных челюстных протезов</w:t>
            </w:r>
          </w:p>
        </w:tc>
      </w:tr>
      <w:tr w:rsidR="008602E7" w:rsidRPr="00A13D2F" w14:paraId="378F4CC6" w14:textId="77777777" w:rsidTr="00184AF7">
        <w:trPr>
          <w:trHeight w:val="20"/>
        </w:trPr>
        <w:tc>
          <w:tcPr>
            <w:tcW w:w="999" w:type="pct"/>
            <w:vMerge/>
            <w:vAlign w:val="center"/>
            <w:hideMark/>
          </w:tcPr>
          <w:p w14:paraId="15F3925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C40BEF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AEAAA2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652FA8D5" w14:textId="77777777" w:rsidTr="00184AF7">
        <w:trPr>
          <w:trHeight w:val="20"/>
        </w:trPr>
        <w:tc>
          <w:tcPr>
            <w:tcW w:w="999" w:type="pct"/>
            <w:vMerge/>
            <w:vAlign w:val="center"/>
            <w:hideMark/>
          </w:tcPr>
          <w:p w14:paraId="0F812C4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98BC221"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1A36A3E"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оценку оттиска;</w:t>
            </w:r>
          </w:p>
        </w:tc>
      </w:tr>
      <w:tr w:rsidR="008602E7" w:rsidRPr="00A13D2F" w14:paraId="750C0E8A" w14:textId="77777777" w:rsidTr="00184AF7">
        <w:trPr>
          <w:trHeight w:val="20"/>
        </w:trPr>
        <w:tc>
          <w:tcPr>
            <w:tcW w:w="999" w:type="pct"/>
            <w:vMerge/>
            <w:vAlign w:val="center"/>
            <w:hideMark/>
          </w:tcPr>
          <w:p w14:paraId="706CEB3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D877B4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1917A4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вспомогательные и рабочие модели челюстей;</w:t>
            </w:r>
          </w:p>
        </w:tc>
      </w:tr>
      <w:tr w:rsidR="008602E7" w:rsidRPr="00A13D2F" w14:paraId="085B0C5B" w14:textId="77777777" w:rsidTr="00184AF7">
        <w:trPr>
          <w:trHeight w:val="20"/>
        </w:trPr>
        <w:tc>
          <w:tcPr>
            <w:tcW w:w="999" w:type="pct"/>
            <w:vMerge/>
            <w:vAlign w:val="center"/>
            <w:hideMark/>
          </w:tcPr>
          <w:p w14:paraId="6A96B8F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341FCA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58632E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фиксирующие, </w:t>
            </w:r>
            <w:proofErr w:type="spellStart"/>
            <w:r w:rsidRPr="00A13D2F">
              <w:rPr>
                <w:rFonts w:ascii="Times New Roman" w:eastAsia="Times New Roman" w:hAnsi="Times New Roman" w:cs="Times New Roman"/>
                <w:color w:val="000000"/>
                <w:sz w:val="24"/>
                <w:szCs w:val="24"/>
                <w:lang w:eastAsia="ru-RU"/>
              </w:rPr>
              <w:t>репонирующие</w:t>
            </w:r>
            <w:proofErr w:type="spellEnd"/>
            <w:r w:rsidRPr="00A13D2F">
              <w:rPr>
                <w:rFonts w:ascii="Times New Roman" w:eastAsia="Times New Roman" w:hAnsi="Times New Roman" w:cs="Times New Roman"/>
                <w:color w:val="000000"/>
                <w:sz w:val="24"/>
                <w:szCs w:val="24"/>
                <w:lang w:eastAsia="ru-RU"/>
              </w:rPr>
              <w:t>, замещающие, формирующие челюстно-лицевые протезы;</w:t>
            </w:r>
          </w:p>
        </w:tc>
      </w:tr>
      <w:tr w:rsidR="008602E7" w:rsidRPr="00A13D2F" w14:paraId="79AAE64D" w14:textId="77777777" w:rsidTr="00184AF7">
        <w:trPr>
          <w:trHeight w:val="20"/>
        </w:trPr>
        <w:tc>
          <w:tcPr>
            <w:tcW w:w="999" w:type="pct"/>
            <w:vMerge/>
            <w:vAlign w:val="center"/>
            <w:hideMark/>
          </w:tcPr>
          <w:p w14:paraId="27F5A30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57BFE3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0D4401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профилактические, лечебные, защитные шины, боксерскую шину</w:t>
            </w:r>
          </w:p>
        </w:tc>
      </w:tr>
      <w:tr w:rsidR="008602E7" w:rsidRPr="00A13D2F" w14:paraId="7703468F" w14:textId="77777777" w:rsidTr="00184AF7">
        <w:trPr>
          <w:trHeight w:val="20"/>
        </w:trPr>
        <w:tc>
          <w:tcPr>
            <w:tcW w:w="999" w:type="pct"/>
            <w:vMerge/>
            <w:vAlign w:val="center"/>
            <w:hideMark/>
          </w:tcPr>
          <w:p w14:paraId="2C520A2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25CC0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B4667A8"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492EBB7A" w14:textId="77777777" w:rsidTr="00184AF7">
        <w:trPr>
          <w:trHeight w:val="20"/>
        </w:trPr>
        <w:tc>
          <w:tcPr>
            <w:tcW w:w="999" w:type="pct"/>
            <w:vMerge/>
            <w:vAlign w:val="center"/>
            <w:hideMark/>
          </w:tcPr>
          <w:p w14:paraId="53B6D46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800832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6B497C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классификация челюстно-лицевых аппаратов;</w:t>
            </w:r>
          </w:p>
        </w:tc>
      </w:tr>
      <w:tr w:rsidR="008602E7" w:rsidRPr="00A13D2F" w14:paraId="4511B287" w14:textId="77777777" w:rsidTr="00184AF7">
        <w:trPr>
          <w:trHeight w:val="20"/>
        </w:trPr>
        <w:tc>
          <w:tcPr>
            <w:tcW w:w="999" w:type="pct"/>
            <w:vMerge/>
            <w:vAlign w:val="center"/>
            <w:hideMark/>
          </w:tcPr>
          <w:p w14:paraId="20DB148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FAF7DC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A77E82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общие принципы лечения дефектов челюстно-лицевой области;</w:t>
            </w:r>
          </w:p>
        </w:tc>
      </w:tr>
      <w:tr w:rsidR="008602E7" w:rsidRPr="00A13D2F" w14:paraId="7D75A275" w14:textId="77777777" w:rsidTr="00184AF7">
        <w:trPr>
          <w:trHeight w:val="20"/>
        </w:trPr>
        <w:tc>
          <w:tcPr>
            <w:tcW w:w="999" w:type="pct"/>
            <w:vMerge/>
            <w:vAlign w:val="center"/>
            <w:hideMark/>
          </w:tcPr>
          <w:p w14:paraId="52FAABC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59CB6C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181BCC3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челюстно-лицевых протезов;</w:t>
            </w:r>
          </w:p>
        </w:tc>
      </w:tr>
      <w:tr w:rsidR="008602E7" w:rsidRPr="00A13D2F" w14:paraId="519AD712" w14:textId="77777777" w:rsidTr="00184AF7">
        <w:trPr>
          <w:trHeight w:val="20"/>
        </w:trPr>
        <w:tc>
          <w:tcPr>
            <w:tcW w:w="999" w:type="pct"/>
            <w:vMerge/>
            <w:vAlign w:val="center"/>
            <w:hideMark/>
          </w:tcPr>
          <w:p w14:paraId="24E64BDB"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1F8D30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61CE22A" w14:textId="77777777" w:rsidR="008602E7"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профилактических, лечебных, защитных шин (кап)</w:t>
            </w:r>
          </w:p>
          <w:p w14:paraId="31C44514" w14:textId="62C62240" w:rsidR="00184AF7" w:rsidRPr="00A13D2F" w:rsidRDefault="00184AF7" w:rsidP="00313DA8">
            <w:pPr>
              <w:rPr>
                <w:rFonts w:ascii="Times New Roman" w:eastAsia="Times New Roman" w:hAnsi="Times New Roman" w:cs="Times New Roman"/>
                <w:color w:val="000000"/>
                <w:sz w:val="24"/>
                <w:szCs w:val="24"/>
                <w:lang w:eastAsia="ru-RU"/>
              </w:rPr>
            </w:pPr>
          </w:p>
        </w:tc>
      </w:tr>
      <w:tr w:rsidR="008602E7" w:rsidRPr="00A13D2F" w14:paraId="519621C4" w14:textId="77777777" w:rsidTr="00184AF7">
        <w:trPr>
          <w:trHeight w:val="20"/>
        </w:trPr>
        <w:tc>
          <w:tcPr>
            <w:tcW w:w="999" w:type="pct"/>
            <w:vMerge/>
            <w:vAlign w:val="center"/>
            <w:hideMark/>
          </w:tcPr>
          <w:p w14:paraId="3C39C05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0E943AD9" w14:textId="77777777" w:rsidR="008602E7" w:rsidRPr="006C3A2A" w:rsidRDefault="008602E7" w:rsidP="00313DA8">
            <w:pPr>
              <w:autoSpaceDE w:val="0"/>
              <w:autoSpaceDN w:val="0"/>
              <w:adjustRightInd w:val="0"/>
              <w:rPr>
                <w:rFonts w:ascii="Times New Roman" w:hAnsi="Times New Roman" w:cs="Times New Roman"/>
                <w:sz w:val="24"/>
                <w:szCs w:val="24"/>
              </w:rPr>
            </w:pPr>
            <w:r w:rsidRPr="006C3A2A">
              <w:rPr>
                <w:rFonts w:ascii="Times New Roman" w:hAnsi="Times New Roman" w:cs="Times New Roman"/>
                <w:sz w:val="24"/>
                <w:szCs w:val="24"/>
              </w:rPr>
              <w:t>ПК 3.4. Изготавливать обтураторы при расщелинах твердого и мягкого неба.</w:t>
            </w:r>
          </w:p>
          <w:p w14:paraId="67A2529F"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9489C04"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1416CB1C" w14:textId="77777777" w:rsidTr="00184AF7">
        <w:trPr>
          <w:trHeight w:val="20"/>
        </w:trPr>
        <w:tc>
          <w:tcPr>
            <w:tcW w:w="999" w:type="pct"/>
            <w:vMerge/>
            <w:vAlign w:val="center"/>
            <w:hideMark/>
          </w:tcPr>
          <w:p w14:paraId="079A2DA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0D6242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235C6C1"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изготовления протезов и аппаратов при уранопластике</w:t>
            </w:r>
          </w:p>
        </w:tc>
      </w:tr>
      <w:tr w:rsidR="008602E7" w:rsidRPr="00A13D2F" w14:paraId="01E859ED" w14:textId="77777777" w:rsidTr="00184AF7">
        <w:trPr>
          <w:trHeight w:val="20"/>
        </w:trPr>
        <w:tc>
          <w:tcPr>
            <w:tcW w:w="999" w:type="pct"/>
            <w:vMerge/>
            <w:vAlign w:val="center"/>
            <w:hideMark/>
          </w:tcPr>
          <w:p w14:paraId="497AA15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08CCBA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46E2E06"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79D04FE4" w14:textId="77777777" w:rsidTr="00184AF7">
        <w:trPr>
          <w:trHeight w:val="20"/>
        </w:trPr>
        <w:tc>
          <w:tcPr>
            <w:tcW w:w="999" w:type="pct"/>
            <w:vMerge/>
            <w:vAlign w:val="center"/>
            <w:hideMark/>
          </w:tcPr>
          <w:p w14:paraId="49CE8B7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13CA06F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8798AD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оценку оттиска;</w:t>
            </w:r>
          </w:p>
        </w:tc>
      </w:tr>
      <w:tr w:rsidR="008602E7" w:rsidRPr="00A13D2F" w14:paraId="16154BCC" w14:textId="77777777" w:rsidTr="00184AF7">
        <w:trPr>
          <w:trHeight w:val="20"/>
        </w:trPr>
        <w:tc>
          <w:tcPr>
            <w:tcW w:w="999" w:type="pct"/>
            <w:vMerge/>
            <w:vAlign w:val="center"/>
            <w:hideMark/>
          </w:tcPr>
          <w:p w14:paraId="4795CC5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8CD492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67D0AD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вспомогательные и рабочие модели челюстей;</w:t>
            </w:r>
          </w:p>
        </w:tc>
      </w:tr>
      <w:tr w:rsidR="008602E7" w:rsidRPr="00A13D2F" w14:paraId="0D613284" w14:textId="77777777" w:rsidTr="00184AF7">
        <w:trPr>
          <w:trHeight w:val="20"/>
        </w:trPr>
        <w:tc>
          <w:tcPr>
            <w:tcW w:w="999" w:type="pct"/>
            <w:vMerge/>
            <w:vAlign w:val="center"/>
            <w:hideMark/>
          </w:tcPr>
          <w:p w14:paraId="4A09905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BF38BD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949557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фиксирующие, </w:t>
            </w:r>
            <w:proofErr w:type="spellStart"/>
            <w:r w:rsidRPr="00A13D2F">
              <w:rPr>
                <w:rFonts w:ascii="Times New Roman" w:eastAsia="Times New Roman" w:hAnsi="Times New Roman" w:cs="Times New Roman"/>
                <w:color w:val="000000"/>
                <w:sz w:val="24"/>
                <w:szCs w:val="24"/>
                <w:lang w:eastAsia="ru-RU"/>
              </w:rPr>
              <w:t>репонирующие</w:t>
            </w:r>
            <w:proofErr w:type="spellEnd"/>
            <w:r w:rsidRPr="00A13D2F">
              <w:rPr>
                <w:rFonts w:ascii="Times New Roman" w:eastAsia="Times New Roman" w:hAnsi="Times New Roman" w:cs="Times New Roman"/>
                <w:color w:val="000000"/>
                <w:sz w:val="24"/>
                <w:szCs w:val="24"/>
                <w:lang w:eastAsia="ru-RU"/>
              </w:rPr>
              <w:t>, замещающие, формирующие челюстно-лицевые протезы;</w:t>
            </w:r>
          </w:p>
        </w:tc>
      </w:tr>
      <w:tr w:rsidR="008602E7" w:rsidRPr="00A13D2F" w14:paraId="46CD6394" w14:textId="77777777" w:rsidTr="00184AF7">
        <w:trPr>
          <w:trHeight w:val="20"/>
        </w:trPr>
        <w:tc>
          <w:tcPr>
            <w:tcW w:w="999" w:type="pct"/>
            <w:vMerge/>
            <w:vAlign w:val="center"/>
            <w:hideMark/>
          </w:tcPr>
          <w:p w14:paraId="64DBBBE8"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5CC497D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D01BD70"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профилактические, лечебные, защитные шины, боксерскую шину</w:t>
            </w:r>
          </w:p>
        </w:tc>
      </w:tr>
      <w:tr w:rsidR="008602E7" w:rsidRPr="00A13D2F" w14:paraId="3360565D" w14:textId="77777777" w:rsidTr="00184AF7">
        <w:trPr>
          <w:trHeight w:val="20"/>
        </w:trPr>
        <w:tc>
          <w:tcPr>
            <w:tcW w:w="999" w:type="pct"/>
            <w:vMerge/>
            <w:vAlign w:val="center"/>
            <w:hideMark/>
          </w:tcPr>
          <w:p w14:paraId="5072023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0CB4BC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226BE53"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544C516E" w14:textId="77777777" w:rsidTr="00184AF7">
        <w:trPr>
          <w:trHeight w:val="20"/>
        </w:trPr>
        <w:tc>
          <w:tcPr>
            <w:tcW w:w="999" w:type="pct"/>
            <w:vMerge/>
            <w:vAlign w:val="center"/>
            <w:hideMark/>
          </w:tcPr>
          <w:p w14:paraId="11DDE9F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09650A0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43DDCCD"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классификация челюстно-лицевых аппаратов;</w:t>
            </w:r>
          </w:p>
        </w:tc>
      </w:tr>
      <w:tr w:rsidR="008602E7" w:rsidRPr="00A13D2F" w14:paraId="2941AFFC" w14:textId="77777777" w:rsidTr="00184AF7">
        <w:trPr>
          <w:trHeight w:val="20"/>
        </w:trPr>
        <w:tc>
          <w:tcPr>
            <w:tcW w:w="999" w:type="pct"/>
            <w:vMerge/>
            <w:vAlign w:val="center"/>
            <w:hideMark/>
          </w:tcPr>
          <w:p w14:paraId="0EDCC2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613052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2BA89B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общие принципы лечения дефектов челюстно-лицевой области;</w:t>
            </w:r>
          </w:p>
        </w:tc>
      </w:tr>
      <w:tr w:rsidR="008602E7" w:rsidRPr="00A13D2F" w14:paraId="152C03EA" w14:textId="77777777" w:rsidTr="00184AF7">
        <w:trPr>
          <w:trHeight w:val="20"/>
        </w:trPr>
        <w:tc>
          <w:tcPr>
            <w:tcW w:w="999" w:type="pct"/>
            <w:vMerge/>
            <w:vAlign w:val="center"/>
            <w:hideMark/>
          </w:tcPr>
          <w:p w14:paraId="5809181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FEEC18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5839D0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челюстно-лицевых протезов;</w:t>
            </w:r>
          </w:p>
        </w:tc>
      </w:tr>
      <w:tr w:rsidR="008602E7" w:rsidRPr="00A13D2F" w14:paraId="7BE9AEF5" w14:textId="77777777" w:rsidTr="00184AF7">
        <w:trPr>
          <w:trHeight w:val="20"/>
        </w:trPr>
        <w:tc>
          <w:tcPr>
            <w:tcW w:w="999" w:type="pct"/>
            <w:vMerge/>
            <w:vAlign w:val="center"/>
            <w:hideMark/>
          </w:tcPr>
          <w:p w14:paraId="549EF0D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08A30DC"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081501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профилактических, лечебных, защитных шин (кап)</w:t>
            </w:r>
          </w:p>
        </w:tc>
      </w:tr>
      <w:tr w:rsidR="008602E7" w:rsidRPr="00A13D2F" w14:paraId="5EC457B6" w14:textId="77777777" w:rsidTr="00184AF7">
        <w:trPr>
          <w:trHeight w:val="20"/>
        </w:trPr>
        <w:tc>
          <w:tcPr>
            <w:tcW w:w="999" w:type="pct"/>
            <w:vMerge/>
            <w:vAlign w:val="center"/>
            <w:hideMark/>
          </w:tcPr>
          <w:p w14:paraId="4EE9E6D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val="restart"/>
            <w:shd w:val="clear" w:color="auto" w:fill="auto"/>
            <w:hideMark/>
          </w:tcPr>
          <w:p w14:paraId="7E499274"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ПК 3.5. Изготавливать лечебно-профилактические аппараты (шины).</w:t>
            </w:r>
          </w:p>
        </w:tc>
        <w:tc>
          <w:tcPr>
            <w:tcW w:w="2906" w:type="pct"/>
            <w:shd w:val="clear" w:color="auto" w:fill="auto"/>
            <w:hideMark/>
          </w:tcPr>
          <w:p w14:paraId="67846FDD"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Навыки:</w:t>
            </w:r>
          </w:p>
        </w:tc>
      </w:tr>
      <w:tr w:rsidR="008602E7" w:rsidRPr="00A13D2F" w14:paraId="465CD9D0" w14:textId="77777777" w:rsidTr="00184AF7">
        <w:trPr>
          <w:trHeight w:val="20"/>
        </w:trPr>
        <w:tc>
          <w:tcPr>
            <w:tcW w:w="999" w:type="pct"/>
            <w:vMerge/>
            <w:vAlign w:val="center"/>
            <w:hideMark/>
          </w:tcPr>
          <w:p w14:paraId="2D65C69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47FA6A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028554B"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Symbol" w:hAnsi="Times New Roman" w:cs="Symbol"/>
                <w:color w:val="000000"/>
                <w:sz w:val="24"/>
                <w:szCs w:val="24"/>
                <w:lang w:eastAsia="ru-RU"/>
              </w:rPr>
              <w:t>изготовления профилактических, лечебных, защитных шин, боксерской шины</w:t>
            </w:r>
          </w:p>
        </w:tc>
      </w:tr>
      <w:tr w:rsidR="008602E7" w:rsidRPr="00A13D2F" w14:paraId="21FAB175" w14:textId="77777777" w:rsidTr="00184AF7">
        <w:trPr>
          <w:trHeight w:val="20"/>
        </w:trPr>
        <w:tc>
          <w:tcPr>
            <w:tcW w:w="999" w:type="pct"/>
            <w:vMerge/>
            <w:vAlign w:val="center"/>
            <w:hideMark/>
          </w:tcPr>
          <w:p w14:paraId="731CE9E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746785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2582B230"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Умения:</w:t>
            </w:r>
          </w:p>
        </w:tc>
      </w:tr>
      <w:tr w:rsidR="008602E7" w:rsidRPr="00A13D2F" w14:paraId="5F46F6D8" w14:textId="77777777" w:rsidTr="00184AF7">
        <w:trPr>
          <w:trHeight w:val="20"/>
        </w:trPr>
        <w:tc>
          <w:tcPr>
            <w:tcW w:w="999" w:type="pct"/>
            <w:vMerge/>
            <w:vAlign w:val="center"/>
            <w:hideMark/>
          </w:tcPr>
          <w:p w14:paraId="29769D10"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674343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730343A5"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проводить оценку оттиска;</w:t>
            </w:r>
          </w:p>
        </w:tc>
      </w:tr>
      <w:tr w:rsidR="008602E7" w:rsidRPr="00A13D2F" w14:paraId="19D7E677" w14:textId="77777777" w:rsidTr="00184AF7">
        <w:trPr>
          <w:trHeight w:val="20"/>
        </w:trPr>
        <w:tc>
          <w:tcPr>
            <w:tcW w:w="999" w:type="pct"/>
            <w:vMerge/>
            <w:vAlign w:val="center"/>
            <w:hideMark/>
          </w:tcPr>
          <w:p w14:paraId="40789782"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6D59244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0FD2822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вспомогательные и рабочие модели челюстей;</w:t>
            </w:r>
          </w:p>
        </w:tc>
      </w:tr>
      <w:tr w:rsidR="008602E7" w:rsidRPr="00A13D2F" w14:paraId="60528906" w14:textId="77777777" w:rsidTr="00184AF7">
        <w:trPr>
          <w:trHeight w:val="20"/>
        </w:trPr>
        <w:tc>
          <w:tcPr>
            <w:tcW w:w="999" w:type="pct"/>
            <w:vMerge/>
            <w:vAlign w:val="center"/>
            <w:hideMark/>
          </w:tcPr>
          <w:p w14:paraId="0AB123F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8BDB88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15D38A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 xml:space="preserve">изготавливать фиксирующие, </w:t>
            </w:r>
            <w:proofErr w:type="spellStart"/>
            <w:r w:rsidRPr="00A13D2F">
              <w:rPr>
                <w:rFonts w:ascii="Times New Roman" w:eastAsia="Times New Roman" w:hAnsi="Times New Roman" w:cs="Times New Roman"/>
                <w:color w:val="000000"/>
                <w:sz w:val="24"/>
                <w:szCs w:val="24"/>
                <w:lang w:eastAsia="ru-RU"/>
              </w:rPr>
              <w:t>репонирующие</w:t>
            </w:r>
            <w:proofErr w:type="spellEnd"/>
            <w:r w:rsidRPr="00A13D2F">
              <w:rPr>
                <w:rFonts w:ascii="Times New Roman" w:eastAsia="Times New Roman" w:hAnsi="Times New Roman" w:cs="Times New Roman"/>
                <w:color w:val="000000"/>
                <w:sz w:val="24"/>
                <w:szCs w:val="24"/>
                <w:lang w:eastAsia="ru-RU"/>
              </w:rPr>
              <w:t>, замещающие, формирующие челюстно-лицевые протезы;</w:t>
            </w:r>
          </w:p>
        </w:tc>
      </w:tr>
      <w:tr w:rsidR="008602E7" w:rsidRPr="00A13D2F" w14:paraId="1DCF74A5" w14:textId="77777777" w:rsidTr="00184AF7">
        <w:trPr>
          <w:trHeight w:val="20"/>
        </w:trPr>
        <w:tc>
          <w:tcPr>
            <w:tcW w:w="999" w:type="pct"/>
            <w:vMerge/>
            <w:vAlign w:val="center"/>
            <w:hideMark/>
          </w:tcPr>
          <w:p w14:paraId="595F93C7"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42B52903"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3AF32B43"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изготавливать профилактические, лечебные, защитные шины, боксерскую шину</w:t>
            </w:r>
          </w:p>
        </w:tc>
      </w:tr>
      <w:tr w:rsidR="008602E7" w:rsidRPr="00A13D2F" w14:paraId="3B62B3AB" w14:textId="77777777" w:rsidTr="00184AF7">
        <w:trPr>
          <w:trHeight w:val="20"/>
        </w:trPr>
        <w:tc>
          <w:tcPr>
            <w:tcW w:w="999" w:type="pct"/>
            <w:vMerge/>
            <w:vAlign w:val="center"/>
            <w:hideMark/>
          </w:tcPr>
          <w:p w14:paraId="3ABAA67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591433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0CBF429" w14:textId="77777777" w:rsidR="008602E7" w:rsidRPr="00A13D2F" w:rsidRDefault="008602E7" w:rsidP="00313DA8">
            <w:pPr>
              <w:rPr>
                <w:rFonts w:ascii="Times New Roman" w:eastAsia="Times New Roman" w:hAnsi="Times New Roman" w:cs="Times New Roman"/>
                <w:b/>
                <w:bCs/>
                <w:color w:val="000000"/>
                <w:sz w:val="24"/>
                <w:szCs w:val="24"/>
                <w:lang w:eastAsia="ru-RU"/>
              </w:rPr>
            </w:pPr>
            <w:r w:rsidRPr="00A13D2F">
              <w:rPr>
                <w:rFonts w:ascii="Times New Roman" w:eastAsia="Times New Roman" w:hAnsi="Times New Roman" w:cs="Times New Roman"/>
                <w:b/>
                <w:bCs/>
                <w:color w:val="000000"/>
                <w:sz w:val="24"/>
                <w:szCs w:val="24"/>
                <w:lang w:eastAsia="ru-RU"/>
              </w:rPr>
              <w:t>Знания:</w:t>
            </w:r>
          </w:p>
        </w:tc>
      </w:tr>
      <w:tr w:rsidR="008602E7" w:rsidRPr="00A13D2F" w14:paraId="7AD2EF92" w14:textId="77777777" w:rsidTr="00184AF7">
        <w:trPr>
          <w:trHeight w:val="20"/>
        </w:trPr>
        <w:tc>
          <w:tcPr>
            <w:tcW w:w="999" w:type="pct"/>
            <w:vMerge/>
            <w:vAlign w:val="center"/>
            <w:hideMark/>
          </w:tcPr>
          <w:p w14:paraId="54937ABD"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38D899C6"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8901718"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классификация челюстно-лицевых аппаратов;</w:t>
            </w:r>
          </w:p>
        </w:tc>
      </w:tr>
      <w:tr w:rsidR="008602E7" w:rsidRPr="00A13D2F" w14:paraId="59C09AF7" w14:textId="77777777" w:rsidTr="00184AF7">
        <w:trPr>
          <w:trHeight w:val="20"/>
        </w:trPr>
        <w:tc>
          <w:tcPr>
            <w:tcW w:w="999" w:type="pct"/>
            <w:vMerge/>
            <w:vAlign w:val="center"/>
            <w:hideMark/>
          </w:tcPr>
          <w:p w14:paraId="093DBDE9"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20AB4F8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67163372"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общие принципы лечения дефектов челюстно-лицевой области;</w:t>
            </w:r>
          </w:p>
        </w:tc>
      </w:tr>
      <w:tr w:rsidR="008602E7" w:rsidRPr="00A13D2F" w14:paraId="06853BBA" w14:textId="77777777" w:rsidTr="00184AF7">
        <w:trPr>
          <w:trHeight w:val="20"/>
        </w:trPr>
        <w:tc>
          <w:tcPr>
            <w:tcW w:w="999" w:type="pct"/>
            <w:vMerge/>
            <w:vAlign w:val="center"/>
            <w:hideMark/>
          </w:tcPr>
          <w:p w14:paraId="4D05EDEA"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7851155"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46F6D63A"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челюстно-лицевых протезов;</w:t>
            </w:r>
          </w:p>
        </w:tc>
      </w:tr>
      <w:tr w:rsidR="008602E7" w:rsidRPr="00A13D2F" w14:paraId="6E8682FA" w14:textId="77777777" w:rsidTr="00184AF7">
        <w:trPr>
          <w:trHeight w:val="20"/>
        </w:trPr>
        <w:tc>
          <w:tcPr>
            <w:tcW w:w="999" w:type="pct"/>
            <w:vMerge/>
            <w:vAlign w:val="center"/>
            <w:hideMark/>
          </w:tcPr>
          <w:p w14:paraId="4050FB14"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1095" w:type="pct"/>
            <w:vMerge/>
            <w:hideMark/>
          </w:tcPr>
          <w:p w14:paraId="7DBD040E" w14:textId="77777777" w:rsidR="008602E7" w:rsidRPr="00A13D2F" w:rsidRDefault="008602E7" w:rsidP="00313DA8">
            <w:pPr>
              <w:rPr>
                <w:rFonts w:ascii="Times New Roman" w:eastAsia="Times New Roman" w:hAnsi="Times New Roman" w:cs="Times New Roman"/>
                <w:color w:val="000000"/>
                <w:sz w:val="24"/>
                <w:szCs w:val="24"/>
                <w:lang w:eastAsia="ru-RU"/>
              </w:rPr>
            </w:pPr>
          </w:p>
        </w:tc>
        <w:tc>
          <w:tcPr>
            <w:tcW w:w="2906" w:type="pct"/>
            <w:shd w:val="clear" w:color="auto" w:fill="auto"/>
            <w:hideMark/>
          </w:tcPr>
          <w:p w14:paraId="57518C77" w14:textId="77777777" w:rsidR="008602E7" w:rsidRPr="00A13D2F" w:rsidRDefault="008602E7" w:rsidP="00313DA8">
            <w:pPr>
              <w:rPr>
                <w:rFonts w:ascii="Times New Roman" w:eastAsia="Times New Roman" w:hAnsi="Times New Roman" w:cs="Times New Roman"/>
                <w:color w:val="000000"/>
                <w:sz w:val="24"/>
                <w:szCs w:val="24"/>
                <w:lang w:eastAsia="ru-RU"/>
              </w:rPr>
            </w:pPr>
            <w:r w:rsidRPr="00A13D2F">
              <w:rPr>
                <w:rFonts w:ascii="Times New Roman" w:eastAsia="Times New Roman" w:hAnsi="Times New Roman" w:cs="Times New Roman"/>
                <w:color w:val="000000"/>
                <w:sz w:val="24"/>
                <w:szCs w:val="24"/>
                <w:lang w:eastAsia="ru-RU"/>
              </w:rPr>
              <w:t>клинико-лабораторные этапы изготовления профилактических, лечебных, защитных шин (кап)</w:t>
            </w:r>
          </w:p>
        </w:tc>
      </w:tr>
    </w:tbl>
    <w:p w14:paraId="395B912E" w14:textId="77777777" w:rsidR="008602E7" w:rsidRDefault="008602E7" w:rsidP="008602E7">
      <w:pPr>
        <w:jc w:val="both"/>
        <w:rPr>
          <w:rFonts w:ascii="Times New Roman" w:hAnsi="Times New Roman" w:cs="Times New Roman"/>
          <w:sz w:val="24"/>
          <w:szCs w:val="24"/>
        </w:rPr>
      </w:pPr>
    </w:p>
    <w:p w14:paraId="3F201417" w14:textId="5AB7C616" w:rsidR="00BA59C4" w:rsidRPr="006D04E6" w:rsidRDefault="00BA59C4" w:rsidP="008602E7">
      <w:pPr>
        <w:pStyle w:val="114"/>
        <w:spacing w:after="0" w:line="240" w:lineRule="auto"/>
      </w:pPr>
    </w:p>
    <w:p w14:paraId="4764A19F" w14:textId="77777777" w:rsidR="00F41B16" w:rsidRDefault="00F41B16">
      <w:pPr>
        <w:rPr>
          <w:rFonts w:ascii="Times New Roman" w:eastAsia="Segoe UI" w:hAnsi="Times New Roman" w:cs="Times New Roman"/>
          <w:sz w:val="24"/>
          <w:szCs w:val="24"/>
          <w:lang w:eastAsia="ru-RU"/>
        </w:rPr>
      </w:pPr>
      <w:bookmarkStart w:id="28" w:name="_Toc158807391"/>
      <w:bookmarkStart w:id="29" w:name="_Hlk156463833"/>
      <w:r>
        <w:br w:type="page"/>
      </w:r>
    </w:p>
    <w:p w14:paraId="67657EFA" w14:textId="78E013CD" w:rsidR="00BA59C4" w:rsidRDefault="00BA59C4" w:rsidP="00BA59C4">
      <w:pPr>
        <w:pStyle w:val="114"/>
      </w:pPr>
      <w:r>
        <w:lastRenderedPageBreak/>
        <w:t>4.3. Матрица компетенций выпускника</w:t>
      </w:r>
      <w:bookmarkEnd w:id="28"/>
    </w:p>
    <w:p w14:paraId="59C717EC" w14:textId="573E0DB4" w:rsidR="003C70BB"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4.3.1</w:t>
      </w:r>
      <w:r w:rsidRPr="00687F44">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Матрица </w:t>
      </w:r>
      <w:r w:rsidRPr="00064647">
        <w:rPr>
          <w:rFonts w:ascii="Times New Roman" w:eastAsia="Times New Roman" w:hAnsi="Times New Roman" w:cs="Times New Roman"/>
          <w:bCs/>
          <w:iCs/>
          <w:sz w:val="24"/>
          <w:szCs w:val="24"/>
        </w:rPr>
        <w:t>соответствия видов деятельности по ФГОС СПО профессиональным стандартам</w:t>
      </w:r>
      <w:r>
        <w:rPr>
          <w:rFonts w:ascii="Times New Roman" w:eastAsia="Times New Roman" w:hAnsi="Times New Roman" w:cs="Times New Roman"/>
          <w:bCs/>
          <w:iCs/>
          <w:sz w:val="24"/>
          <w:szCs w:val="24"/>
        </w:rPr>
        <w:t xml:space="preserve">, </w:t>
      </w:r>
      <w:r w:rsidRPr="00064647">
        <w:rPr>
          <w:rFonts w:ascii="Times New Roman" w:eastAsia="Times New Roman" w:hAnsi="Times New Roman" w:cs="Times New Roman"/>
          <w:bCs/>
          <w:iCs/>
          <w:sz w:val="24"/>
          <w:szCs w:val="24"/>
        </w:rPr>
        <w:t>квалификационным справочникам</w:t>
      </w:r>
    </w:p>
    <w:p w14:paraId="45ED8F5A" w14:textId="2ACFE386" w:rsidR="003C70BB" w:rsidRPr="00964ED1"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color w:val="FF0000"/>
          <w:sz w:val="24"/>
          <w:szCs w:val="24"/>
        </w:rPr>
      </w:pPr>
    </w:p>
    <w:tbl>
      <w:tblPr>
        <w:tblStyle w:val="a3"/>
        <w:tblW w:w="15055" w:type="dxa"/>
        <w:tblInd w:w="-34" w:type="dxa"/>
        <w:tblLook w:val="04A0" w:firstRow="1" w:lastRow="0" w:firstColumn="1" w:lastColumn="0" w:noHBand="0" w:noVBand="1"/>
      </w:tblPr>
      <w:tblGrid>
        <w:gridCol w:w="2520"/>
        <w:gridCol w:w="3888"/>
        <w:gridCol w:w="2552"/>
        <w:gridCol w:w="2551"/>
        <w:gridCol w:w="3544"/>
      </w:tblGrid>
      <w:tr w:rsidR="003C70BB" w14:paraId="250081F6" w14:textId="77777777" w:rsidTr="00184AF7">
        <w:tc>
          <w:tcPr>
            <w:tcW w:w="2520" w:type="dxa"/>
          </w:tcPr>
          <w:p w14:paraId="45A148A3" w14:textId="573A59D3" w:rsidR="003C70BB" w:rsidRPr="00184AF7" w:rsidRDefault="003C70BB" w:rsidP="003B5479">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Наименование </w:t>
            </w:r>
            <w:r w:rsidR="00AE37CB" w:rsidRPr="00184AF7">
              <w:rPr>
                <w:rFonts w:ascii="Times New Roman" w:eastAsia="Times New Roman" w:hAnsi="Times New Roman" w:cs="Times New Roman"/>
                <w:bCs/>
                <w:sz w:val="24"/>
                <w:szCs w:val="24"/>
              </w:rPr>
              <w:t>ВД</w:t>
            </w:r>
          </w:p>
        </w:tc>
        <w:tc>
          <w:tcPr>
            <w:tcW w:w="3888" w:type="dxa"/>
          </w:tcPr>
          <w:p w14:paraId="576C5FFE" w14:textId="5531AC54" w:rsidR="003C70BB" w:rsidRPr="00184AF7" w:rsidRDefault="003C70BB" w:rsidP="003B5479">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Код и наименование </w:t>
            </w:r>
            <w:r w:rsidR="00AE37CB" w:rsidRPr="00184AF7">
              <w:rPr>
                <w:rFonts w:ascii="Times New Roman" w:eastAsia="Times New Roman" w:hAnsi="Times New Roman" w:cs="Times New Roman"/>
                <w:bCs/>
                <w:sz w:val="24"/>
                <w:szCs w:val="24"/>
              </w:rPr>
              <w:t>ПК</w:t>
            </w:r>
          </w:p>
        </w:tc>
        <w:tc>
          <w:tcPr>
            <w:tcW w:w="2552" w:type="dxa"/>
          </w:tcPr>
          <w:p w14:paraId="73AB77C0" w14:textId="50703747" w:rsidR="003C70BB" w:rsidRPr="00184AF7" w:rsidRDefault="00AE37CB" w:rsidP="003B5479">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Код п</w:t>
            </w:r>
            <w:r w:rsidR="003C70BB" w:rsidRPr="00184AF7">
              <w:rPr>
                <w:rFonts w:ascii="Times New Roman" w:eastAsia="Times New Roman" w:hAnsi="Times New Roman" w:cs="Times New Roman"/>
                <w:bCs/>
                <w:sz w:val="24"/>
                <w:szCs w:val="24"/>
              </w:rPr>
              <w:t>рофессиональн</w:t>
            </w:r>
            <w:r w:rsidRPr="00184AF7">
              <w:rPr>
                <w:rFonts w:ascii="Times New Roman" w:eastAsia="Times New Roman" w:hAnsi="Times New Roman" w:cs="Times New Roman"/>
                <w:bCs/>
                <w:sz w:val="24"/>
                <w:szCs w:val="24"/>
              </w:rPr>
              <w:t>ого</w:t>
            </w:r>
            <w:r w:rsidR="003C70BB" w:rsidRPr="00184AF7">
              <w:rPr>
                <w:rFonts w:ascii="Times New Roman" w:eastAsia="Times New Roman" w:hAnsi="Times New Roman" w:cs="Times New Roman"/>
                <w:bCs/>
                <w:sz w:val="24"/>
                <w:szCs w:val="24"/>
              </w:rPr>
              <w:t xml:space="preserve"> стандарт</w:t>
            </w:r>
            <w:r w:rsidRPr="00184AF7">
              <w:rPr>
                <w:rFonts w:ascii="Times New Roman" w:eastAsia="Times New Roman" w:hAnsi="Times New Roman" w:cs="Times New Roman"/>
                <w:bCs/>
                <w:sz w:val="24"/>
                <w:szCs w:val="24"/>
              </w:rPr>
              <w:t>а</w:t>
            </w:r>
            <w:r w:rsidRPr="00184AF7">
              <w:rPr>
                <w:rStyle w:val="af3"/>
                <w:rFonts w:ascii="Times New Roman" w:eastAsia="Times New Roman" w:hAnsi="Times New Roman"/>
                <w:bCs/>
                <w:sz w:val="24"/>
                <w:szCs w:val="24"/>
              </w:rPr>
              <w:footnoteReference w:id="1"/>
            </w:r>
          </w:p>
        </w:tc>
        <w:tc>
          <w:tcPr>
            <w:tcW w:w="2551" w:type="dxa"/>
          </w:tcPr>
          <w:p w14:paraId="141DF0D9" w14:textId="79E21578" w:rsidR="003C70BB" w:rsidRPr="00184AF7" w:rsidRDefault="003C70BB" w:rsidP="003B5479">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Код </w:t>
            </w:r>
            <w:r w:rsidR="00AE37CB" w:rsidRPr="00184AF7">
              <w:rPr>
                <w:rFonts w:ascii="Times New Roman" w:eastAsia="Times New Roman" w:hAnsi="Times New Roman" w:cs="Times New Roman"/>
                <w:bCs/>
                <w:sz w:val="24"/>
                <w:szCs w:val="24"/>
              </w:rPr>
              <w:t xml:space="preserve">и наименование </w:t>
            </w:r>
            <w:r w:rsidRPr="00184AF7">
              <w:rPr>
                <w:rFonts w:ascii="Times New Roman" w:eastAsia="Times New Roman" w:hAnsi="Times New Roman" w:cs="Times New Roman"/>
                <w:bCs/>
                <w:sz w:val="24"/>
                <w:szCs w:val="24"/>
              </w:rPr>
              <w:t>обобщенной трудовой функции</w:t>
            </w:r>
          </w:p>
        </w:tc>
        <w:tc>
          <w:tcPr>
            <w:tcW w:w="3544" w:type="dxa"/>
          </w:tcPr>
          <w:p w14:paraId="5BAD5E1E" w14:textId="34E02C25" w:rsidR="003C70BB" w:rsidRPr="00184AF7" w:rsidRDefault="003C70BB" w:rsidP="003B5479">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Код </w:t>
            </w:r>
            <w:r w:rsidR="00AE37CB" w:rsidRPr="00184AF7">
              <w:rPr>
                <w:rFonts w:ascii="Times New Roman" w:eastAsia="Times New Roman" w:hAnsi="Times New Roman" w:cs="Times New Roman"/>
                <w:bCs/>
                <w:sz w:val="24"/>
                <w:szCs w:val="24"/>
              </w:rPr>
              <w:t xml:space="preserve">и наименование </w:t>
            </w:r>
            <w:r w:rsidRPr="00184AF7">
              <w:rPr>
                <w:rFonts w:ascii="Times New Roman" w:eastAsia="Times New Roman" w:hAnsi="Times New Roman" w:cs="Times New Roman"/>
                <w:bCs/>
                <w:sz w:val="24"/>
                <w:szCs w:val="24"/>
              </w:rPr>
              <w:t>трудовой функции</w:t>
            </w:r>
          </w:p>
        </w:tc>
      </w:tr>
      <w:tr w:rsidR="00834378" w:rsidRPr="00F87D60" w14:paraId="50863F58" w14:textId="77777777" w:rsidTr="00184AF7">
        <w:tc>
          <w:tcPr>
            <w:tcW w:w="2520" w:type="dxa"/>
            <w:vMerge w:val="restart"/>
          </w:tcPr>
          <w:p w14:paraId="1F8684C6" w14:textId="3E601226" w:rsidR="00834378" w:rsidRPr="00184AF7" w:rsidRDefault="00834378" w:rsidP="003B5479">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ВД </w:t>
            </w:r>
            <w:r w:rsidR="009F7617" w:rsidRPr="00184AF7">
              <w:rPr>
                <w:rFonts w:ascii="Times New Roman" w:eastAsia="Times New Roman" w:hAnsi="Times New Roman" w:cs="Times New Roman"/>
                <w:bCs/>
                <w:sz w:val="24"/>
                <w:szCs w:val="24"/>
              </w:rPr>
              <w:t>0</w:t>
            </w:r>
            <w:r w:rsidRPr="00184AF7">
              <w:rPr>
                <w:rFonts w:ascii="Times New Roman" w:eastAsia="Times New Roman" w:hAnsi="Times New Roman" w:cs="Times New Roman"/>
                <w:bCs/>
                <w:sz w:val="24"/>
                <w:szCs w:val="24"/>
              </w:rPr>
              <w:t xml:space="preserve">1 </w:t>
            </w:r>
            <w:r w:rsidR="009F7617" w:rsidRPr="00184AF7">
              <w:rPr>
                <w:rFonts w:ascii="Times New Roman" w:eastAsia="Times New Roman" w:hAnsi="Times New Roman" w:cs="Times New Roman"/>
                <w:color w:val="000000"/>
                <w:sz w:val="24"/>
                <w:szCs w:val="24"/>
                <w:lang w:eastAsia="ru-RU"/>
              </w:rPr>
              <w:t>Выполнение подготовительных и организационно-технологических процедур при изготовлении зубных протезов и аппаратов</w:t>
            </w:r>
          </w:p>
        </w:tc>
        <w:tc>
          <w:tcPr>
            <w:tcW w:w="3888" w:type="dxa"/>
          </w:tcPr>
          <w:p w14:paraId="06A06192" w14:textId="5E036B1E" w:rsidR="00834378" w:rsidRPr="00184AF7" w:rsidRDefault="009111B4" w:rsidP="00184AF7">
            <w:pPr>
              <w:rPr>
                <w:rFonts w:ascii="Times New Roman" w:eastAsia="Times New Roman" w:hAnsi="Times New Roman" w:cs="Times New Roman"/>
                <w:bCs/>
                <w:iCs/>
                <w:sz w:val="24"/>
                <w:szCs w:val="24"/>
              </w:rPr>
            </w:pPr>
            <w:r w:rsidRPr="00184AF7">
              <w:rPr>
                <w:rFonts w:ascii="Times New Roman" w:hAnsi="Times New Roman" w:cs="Times New Roman"/>
                <w:sz w:val="24"/>
                <w:szCs w:val="24"/>
              </w:rPr>
              <w:t>ПК 1.1.</w:t>
            </w:r>
            <w:r w:rsidR="00954D02" w:rsidRPr="00184AF7">
              <w:rPr>
                <w:rFonts w:ascii="Times New Roman" w:hAnsi="Times New Roman" w:cs="Times New Roman"/>
                <w:sz w:val="24"/>
                <w:szCs w:val="24"/>
              </w:rPr>
              <w:t xml:space="preserve"> </w:t>
            </w:r>
            <w:r w:rsidR="00954D02" w:rsidRPr="00184AF7">
              <w:rPr>
                <w:rFonts w:ascii="Times New Roman" w:eastAsia="Times New Roman" w:hAnsi="Times New Roman" w:cs="Times New Roman"/>
                <w:color w:val="000000"/>
                <w:sz w:val="24"/>
                <w:szCs w:val="24"/>
                <w:lang w:eastAsia="ru-RU"/>
              </w:rPr>
              <w:t>Осуществлять подготовку стоматологического оборудования и оснащения зуботехнической лаборатории к работе с учетом организации зуботехнического производства</w:t>
            </w:r>
          </w:p>
        </w:tc>
        <w:tc>
          <w:tcPr>
            <w:tcW w:w="2552" w:type="dxa"/>
          </w:tcPr>
          <w:p w14:paraId="51CBD602" w14:textId="77D90100" w:rsidR="00834378" w:rsidRPr="00184AF7" w:rsidRDefault="009111B4" w:rsidP="003B5479">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02.064</w:t>
            </w:r>
          </w:p>
        </w:tc>
        <w:tc>
          <w:tcPr>
            <w:tcW w:w="2551" w:type="dxa"/>
          </w:tcPr>
          <w:p w14:paraId="3B6FBF65" w14:textId="77777777" w:rsidR="009111B4" w:rsidRPr="00184AF7" w:rsidRDefault="009111B4" w:rsidP="009111B4">
            <w:pPr>
              <w:pStyle w:val="pTextStyleCenter"/>
              <w:spacing w:line="240" w:lineRule="auto"/>
              <w:jc w:val="left"/>
              <w:rPr>
                <w:b/>
                <w:lang w:val="ru-RU"/>
              </w:rPr>
            </w:pPr>
            <w:r w:rsidRPr="00184AF7">
              <w:rPr>
                <w:b/>
                <w:lang w:val="ru-RU"/>
              </w:rPr>
              <w:t>ОТФ А</w:t>
            </w:r>
          </w:p>
          <w:p w14:paraId="13DDFEDE" w14:textId="490E4874" w:rsidR="00834378" w:rsidRPr="00184AF7" w:rsidRDefault="009111B4" w:rsidP="009111B4">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468752F4" w14:textId="2475BDD1" w:rsidR="00834378" w:rsidRPr="00184AF7" w:rsidRDefault="00EC7A73" w:rsidP="009111B4">
            <w:pPr>
              <w:pStyle w:val="afc"/>
              <w:spacing w:after="0" w:line="288" w:lineRule="atLeast"/>
              <w:rPr>
                <w:bCs/>
                <w:i/>
              </w:rPr>
            </w:pPr>
            <w:r w:rsidRPr="00184AF7">
              <w:t>ТФ А/04.5 Ведение медицинской документации и организация трудовой деятельности</w:t>
            </w:r>
          </w:p>
        </w:tc>
      </w:tr>
      <w:tr w:rsidR="00EC7A73" w14:paraId="1239EEBB" w14:textId="77777777" w:rsidTr="00184AF7">
        <w:tc>
          <w:tcPr>
            <w:tcW w:w="2520" w:type="dxa"/>
            <w:vMerge/>
          </w:tcPr>
          <w:p w14:paraId="4938F19A" w14:textId="77777777" w:rsidR="00EC7A73" w:rsidRPr="00184AF7" w:rsidRDefault="00EC7A73" w:rsidP="00EC7A73">
            <w:pPr>
              <w:widowControl w:val="0"/>
              <w:spacing w:line="276" w:lineRule="auto"/>
              <w:rPr>
                <w:rFonts w:ascii="Times New Roman" w:eastAsia="Times New Roman" w:hAnsi="Times New Roman" w:cs="Times New Roman"/>
                <w:bCs/>
                <w:sz w:val="24"/>
                <w:szCs w:val="24"/>
              </w:rPr>
            </w:pPr>
          </w:p>
        </w:tc>
        <w:tc>
          <w:tcPr>
            <w:tcW w:w="3888" w:type="dxa"/>
          </w:tcPr>
          <w:p w14:paraId="28998A99" w14:textId="59A64D22"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eastAsia="Times New Roman" w:hAnsi="Times New Roman" w:cs="Times New Roman"/>
                <w:bCs/>
                <w:iCs/>
                <w:sz w:val="24"/>
                <w:szCs w:val="24"/>
              </w:rPr>
              <w:t xml:space="preserve">ПК 1.2 </w:t>
            </w:r>
            <w:r w:rsidR="00954D02" w:rsidRPr="00184AF7">
              <w:rPr>
                <w:rFonts w:ascii="Times New Roman" w:eastAsia="Times New Roman" w:hAnsi="Times New Roman" w:cs="Times New Roman"/>
                <w:iCs/>
                <w:color w:val="000000"/>
                <w:sz w:val="24"/>
                <w:szCs w:val="24"/>
                <w:lang w:eastAsia="ru-RU"/>
              </w:rPr>
              <w:t>Проводить контроль исправности,</w:t>
            </w:r>
            <w:r w:rsidR="00954D02" w:rsidRPr="00184AF7">
              <w:rPr>
                <w:rFonts w:ascii="Times New Roman" w:eastAsia="Times New Roman" w:hAnsi="Times New Roman" w:cs="Times New Roman"/>
                <w:color w:val="000000"/>
                <w:sz w:val="24"/>
                <w:szCs w:val="24"/>
                <w:lang w:eastAsia="ru-RU"/>
              </w:rPr>
              <w:t xml:space="preserve"> правильности эксплуатации стоматологического оборудования и оснащения, материалов зуботехнической лаборатории</w:t>
            </w:r>
          </w:p>
        </w:tc>
        <w:tc>
          <w:tcPr>
            <w:tcW w:w="2552" w:type="dxa"/>
          </w:tcPr>
          <w:p w14:paraId="2566C768" w14:textId="0C62668C"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 xml:space="preserve">02.064 </w:t>
            </w:r>
          </w:p>
        </w:tc>
        <w:tc>
          <w:tcPr>
            <w:tcW w:w="2551" w:type="dxa"/>
          </w:tcPr>
          <w:p w14:paraId="10934129" w14:textId="77777777" w:rsidR="00EC7A73" w:rsidRPr="00184AF7" w:rsidRDefault="00EC7A73" w:rsidP="00EC7A73">
            <w:pPr>
              <w:pStyle w:val="pTextStyleCenter"/>
              <w:spacing w:line="240" w:lineRule="auto"/>
              <w:jc w:val="left"/>
              <w:rPr>
                <w:b/>
                <w:lang w:val="ru-RU"/>
              </w:rPr>
            </w:pPr>
            <w:r w:rsidRPr="00184AF7">
              <w:rPr>
                <w:b/>
                <w:lang w:val="ru-RU"/>
              </w:rPr>
              <w:t>ОТФ А</w:t>
            </w:r>
          </w:p>
          <w:p w14:paraId="72FCA09E" w14:textId="7C377C43"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60AAC44F" w14:textId="239E2E64"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ТФ А/04.5 Ведение медицинской документации и организация трудовой деятельности</w:t>
            </w:r>
          </w:p>
        </w:tc>
      </w:tr>
      <w:tr w:rsidR="00EC7A73" w14:paraId="13E2A5BC" w14:textId="77777777" w:rsidTr="00184AF7">
        <w:tc>
          <w:tcPr>
            <w:tcW w:w="2520" w:type="dxa"/>
            <w:vMerge/>
          </w:tcPr>
          <w:p w14:paraId="53884237" w14:textId="77777777" w:rsidR="00EC7A73" w:rsidRPr="00184AF7" w:rsidRDefault="00EC7A73" w:rsidP="00EC7A73">
            <w:pPr>
              <w:widowControl w:val="0"/>
              <w:spacing w:line="276" w:lineRule="auto"/>
              <w:rPr>
                <w:rFonts w:ascii="Times New Roman" w:eastAsia="Times New Roman" w:hAnsi="Times New Roman" w:cs="Times New Roman"/>
                <w:bCs/>
                <w:sz w:val="24"/>
                <w:szCs w:val="24"/>
              </w:rPr>
            </w:pPr>
          </w:p>
        </w:tc>
        <w:tc>
          <w:tcPr>
            <w:tcW w:w="3888" w:type="dxa"/>
          </w:tcPr>
          <w:p w14:paraId="2D61205B" w14:textId="4851EECD"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ПК 1.3 </w:t>
            </w:r>
            <w:r w:rsidR="00954D02" w:rsidRPr="00184AF7">
              <w:rPr>
                <w:rFonts w:ascii="Times New Roman" w:eastAsia="Times New Roman" w:hAnsi="Times New Roman" w:cs="Times New Roman"/>
                <w:color w:val="000000"/>
                <w:sz w:val="24"/>
                <w:szCs w:val="24"/>
                <w:lang w:eastAsia="ru-RU"/>
              </w:rPr>
              <w:t>Обеспечивать требования охраны труда, правил техники безопасности, санитарно-эпидемиологического и гигиенического режимов при изготовлении зубных протезов и аппаратов</w:t>
            </w:r>
          </w:p>
        </w:tc>
        <w:tc>
          <w:tcPr>
            <w:tcW w:w="2552" w:type="dxa"/>
          </w:tcPr>
          <w:p w14:paraId="02231DE0" w14:textId="6CA638D6"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 xml:space="preserve">02.064 </w:t>
            </w:r>
          </w:p>
        </w:tc>
        <w:tc>
          <w:tcPr>
            <w:tcW w:w="2551" w:type="dxa"/>
          </w:tcPr>
          <w:p w14:paraId="2D8B75EF" w14:textId="77777777" w:rsidR="00EC7A73" w:rsidRPr="00184AF7" w:rsidRDefault="00EC7A73" w:rsidP="00EC7A73">
            <w:pPr>
              <w:pStyle w:val="pTextStyleCenter"/>
              <w:spacing w:line="240" w:lineRule="auto"/>
              <w:jc w:val="left"/>
              <w:rPr>
                <w:b/>
                <w:lang w:val="ru-RU"/>
              </w:rPr>
            </w:pPr>
            <w:r w:rsidRPr="00184AF7">
              <w:rPr>
                <w:b/>
                <w:lang w:val="ru-RU"/>
              </w:rPr>
              <w:t>ОТФ А</w:t>
            </w:r>
          </w:p>
          <w:p w14:paraId="183DD38C" w14:textId="5A382478"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16E96C0B" w14:textId="40542A0E" w:rsidR="00EC7A73" w:rsidRPr="00184AF7" w:rsidRDefault="00EC7A73" w:rsidP="00EC7A73">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ТФ А/04.5 Ведение медицинской документации и организация трудовой деятельности</w:t>
            </w:r>
          </w:p>
        </w:tc>
      </w:tr>
      <w:tr w:rsidR="00EC7A73" w14:paraId="257272FD" w14:textId="77777777" w:rsidTr="00184AF7">
        <w:tc>
          <w:tcPr>
            <w:tcW w:w="2520" w:type="dxa"/>
            <w:vMerge/>
          </w:tcPr>
          <w:p w14:paraId="78FCD890" w14:textId="77777777" w:rsidR="00EC7A73" w:rsidRPr="00184AF7" w:rsidRDefault="00EC7A73" w:rsidP="00EC7A73">
            <w:pPr>
              <w:widowControl w:val="0"/>
              <w:spacing w:line="276" w:lineRule="auto"/>
              <w:rPr>
                <w:rFonts w:ascii="Times New Roman" w:eastAsia="Times New Roman" w:hAnsi="Times New Roman" w:cs="Times New Roman"/>
                <w:bCs/>
                <w:sz w:val="24"/>
                <w:szCs w:val="24"/>
              </w:rPr>
            </w:pPr>
          </w:p>
        </w:tc>
        <w:tc>
          <w:tcPr>
            <w:tcW w:w="3888" w:type="dxa"/>
          </w:tcPr>
          <w:p w14:paraId="170D0028" w14:textId="443150EA" w:rsidR="00EC7A73" w:rsidRPr="00184AF7" w:rsidRDefault="00EC7A73" w:rsidP="00184AF7">
            <w:pPr>
              <w:tabs>
                <w:tab w:val="left" w:pos="5630"/>
              </w:tabs>
              <w:spacing w:line="276" w:lineRule="auto"/>
              <w:ind w:right="102"/>
              <w:jc w:val="both"/>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ПК 1.4 </w:t>
            </w:r>
            <w:r w:rsidR="00954D02" w:rsidRPr="00184AF7">
              <w:rPr>
                <w:rFonts w:ascii="Times New Roman" w:eastAsia="Times New Roman" w:hAnsi="Times New Roman" w:cs="Times New Roman"/>
                <w:color w:val="000000"/>
                <w:sz w:val="24"/>
                <w:szCs w:val="24"/>
                <w:lang w:eastAsia="ru-RU"/>
              </w:rPr>
              <w:t xml:space="preserve">Организовывать деятельность находящегося в </w:t>
            </w:r>
            <w:r w:rsidR="00954D02" w:rsidRPr="00184AF7">
              <w:rPr>
                <w:rFonts w:ascii="Times New Roman" w:eastAsia="Times New Roman" w:hAnsi="Times New Roman" w:cs="Times New Roman"/>
                <w:color w:val="000000"/>
                <w:sz w:val="24"/>
                <w:szCs w:val="24"/>
                <w:lang w:eastAsia="ru-RU"/>
              </w:rPr>
              <w:lastRenderedPageBreak/>
              <w:t>распоряжении медицинского персонала</w:t>
            </w:r>
          </w:p>
        </w:tc>
        <w:tc>
          <w:tcPr>
            <w:tcW w:w="2552" w:type="dxa"/>
          </w:tcPr>
          <w:p w14:paraId="68CBAB1D" w14:textId="782423C4" w:rsidR="00EC7A73" w:rsidRPr="00184AF7" w:rsidRDefault="00EC7A73" w:rsidP="00EC7A73">
            <w:pPr>
              <w:widowControl w:val="0"/>
              <w:spacing w:line="276" w:lineRule="auto"/>
              <w:rPr>
                <w:rFonts w:ascii="Times New Roman" w:eastAsia="Times New Roman" w:hAnsi="Times New Roman" w:cs="Times New Roman"/>
                <w:i/>
                <w:sz w:val="24"/>
                <w:szCs w:val="24"/>
              </w:rPr>
            </w:pPr>
            <w:r w:rsidRPr="00184AF7">
              <w:rPr>
                <w:rFonts w:ascii="Times New Roman" w:hAnsi="Times New Roman" w:cs="Times New Roman"/>
                <w:b/>
                <w:sz w:val="24"/>
                <w:szCs w:val="24"/>
              </w:rPr>
              <w:lastRenderedPageBreak/>
              <w:t xml:space="preserve">02.064 </w:t>
            </w:r>
          </w:p>
        </w:tc>
        <w:tc>
          <w:tcPr>
            <w:tcW w:w="2551" w:type="dxa"/>
          </w:tcPr>
          <w:p w14:paraId="31797DBF" w14:textId="77777777" w:rsidR="00EC7A73" w:rsidRPr="00184AF7" w:rsidRDefault="00EC7A73" w:rsidP="00EC7A73">
            <w:pPr>
              <w:pStyle w:val="pTextStyleCenter"/>
              <w:spacing w:line="240" w:lineRule="auto"/>
              <w:jc w:val="left"/>
              <w:rPr>
                <w:b/>
                <w:lang w:val="ru-RU"/>
              </w:rPr>
            </w:pPr>
            <w:r w:rsidRPr="00184AF7">
              <w:rPr>
                <w:b/>
                <w:lang w:val="ru-RU"/>
              </w:rPr>
              <w:t>ОТФ А</w:t>
            </w:r>
          </w:p>
          <w:p w14:paraId="6870544B" w14:textId="1CD9E91F" w:rsidR="00EC7A73" w:rsidRPr="00184AF7" w:rsidRDefault="00EC7A73" w:rsidP="00EC7A73">
            <w:pPr>
              <w:widowControl w:val="0"/>
              <w:spacing w:line="276" w:lineRule="auto"/>
              <w:rPr>
                <w:rFonts w:ascii="Times New Roman" w:eastAsia="Times New Roman" w:hAnsi="Times New Roman" w:cs="Times New Roman"/>
                <w:i/>
                <w:color w:val="000000"/>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385EBC81" w14:textId="5A62F9F9" w:rsidR="00EC7A73" w:rsidRPr="00184AF7" w:rsidRDefault="00EC7A73" w:rsidP="00EC7A73">
            <w:pPr>
              <w:widowControl w:val="0"/>
              <w:spacing w:line="276" w:lineRule="auto"/>
              <w:rPr>
                <w:rFonts w:ascii="Times New Roman" w:eastAsia="Times New Roman" w:hAnsi="Times New Roman" w:cs="Times New Roman"/>
                <w:i/>
                <w:sz w:val="24"/>
                <w:szCs w:val="24"/>
              </w:rPr>
            </w:pPr>
            <w:r w:rsidRPr="00184AF7">
              <w:rPr>
                <w:rFonts w:ascii="Times New Roman" w:hAnsi="Times New Roman" w:cs="Times New Roman"/>
                <w:sz w:val="24"/>
                <w:szCs w:val="24"/>
              </w:rPr>
              <w:t xml:space="preserve">ТФ А/04.5 Ведение медицинской документации и </w:t>
            </w:r>
            <w:r w:rsidRPr="00184AF7">
              <w:rPr>
                <w:rFonts w:ascii="Times New Roman" w:hAnsi="Times New Roman" w:cs="Times New Roman"/>
                <w:sz w:val="24"/>
                <w:szCs w:val="24"/>
              </w:rPr>
              <w:lastRenderedPageBreak/>
              <w:t>организация трудовой деятельности</w:t>
            </w:r>
          </w:p>
        </w:tc>
      </w:tr>
      <w:tr w:rsidR="00EC7A73" w14:paraId="0A02AD33" w14:textId="77777777" w:rsidTr="00184AF7">
        <w:tc>
          <w:tcPr>
            <w:tcW w:w="2520" w:type="dxa"/>
            <w:vMerge/>
          </w:tcPr>
          <w:p w14:paraId="1EEBEF5F" w14:textId="77777777" w:rsidR="00EC7A73" w:rsidRPr="00184AF7" w:rsidRDefault="00EC7A73" w:rsidP="00EC7A73">
            <w:pPr>
              <w:widowControl w:val="0"/>
              <w:spacing w:line="276" w:lineRule="auto"/>
              <w:rPr>
                <w:rFonts w:ascii="Times New Roman" w:eastAsia="Times New Roman" w:hAnsi="Times New Roman" w:cs="Times New Roman"/>
                <w:bCs/>
                <w:sz w:val="24"/>
                <w:szCs w:val="24"/>
              </w:rPr>
            </w:pPr>
          </w:p>
        </w:tc>
        <w:tc>
          <w:tcPr>
            <w:tcW w:w="3888" w:type="dxa"/>
          </w:tcPr>
          <w:p w14:paraId="5C4ADE2F" w14:textId="444BBD7E" w:rsidR="00EC7A73" w:rsidRPr="00184AF7" w:rsidRDefault="00EC7A73" w:rsidP="00EC7A73">
            <w:pPr>
              <w:rPr>
                <w:rFonts w:ascii="Times New Roman" w:hAnsi="Times New Roman" w:cs="Times New Roman"/>
                <w:sz w:val="24"/>
                <w:szCs w:val="24"/>
              </w:rPr>
            </w:pPr>
            <w:r w:rsidRPr="00184AF7">
              <w:rPr>
                <w:rFonts w:ascii="Times New Roman" w:hAnsi="Times New Roman" w:cs="Times New Roman"/>
                <w:sz w:val="24"/>
                <w:szCs w:val="24"/>
              </w:rPr>
              <w:t xml:space="preserve">ПК 1.5 </w:t>
            </w:r>
            <w:r w:rsidR="00954D02" w:rsidRPr="00184AF7">
              <w:rPr>
                <w:rFonts w:ascii="Times New Roman" w:eastAsia="Times New Roman" w:hAnsi="Times New Roman" w:cs="Times New Roman"/>
                <w:color w:val="000000"/>
                <w:sz w:val="24"/>
                <w:szCs w:val="24"/>
                <w:lang w:eastAsia="ru-RU"/>
              </w:rPr>
              <w:t>Вести медицинскую документацию при изготовлении зубных протезов и аппаратов</w:t>
            </w:r>
          </w:p>
        </w:tc>
        <w:tc>
          <w:tcPr>
            <w:tcW w:w="2552" w:type="dxa"/>
          </w:tcPr>
          <w:p w14:paraId="3F3AA6A3" w14:textId="609B1F14" w:rsidR="00EC7A73" w:rsidRPr="00184AF7" w:rsidRDefault="00EC7A73" w:rsidP="00EC7A73">
            <w:pPr>
              <w:widowControl w:val="0"/>
              <w:spacing w:line="276" w:lineRule="auto"/>
              <w:rPr>
                <w:rFonts w:ascii="Times New Roman" w:eastAsia="Times New Roman" w:hAnsi="Times New Roman" w:cs="Times New Roman"/>
                <w:i/>
                <w:sz w:val="24"/>
                <w:szCs w:val="24"/>
              </w:rPr>
            </w:pPr>
            <w:r w:rsidRPr="00184AF7">
              <w:rPr>
                <w:rFonts w:ascii="Times New Roman" w:hAnsi="Times New Roman" w:cs="Times New Roman"/>
                <w:b/>
                <w:sz w:val="24"/>
                <w:szCs w:val="24"/>
              </w:rPr>
              <w:t xml:space="preserve">02.064 </w:t>
            </w:r>
          </w:p>
        </w:tc>
        <w:tc>
          <w:tcPr>
            <w:tcW w:w="2551" w:type="dxa"/>
          </w:tcPr>
          <w:p w14:paraId="1FE5D336" w14:textId="77777777" w:rsidR="00EC7A73" w:rsidRPr="00184AF7" w:rsidRDefault="00EC7A73" w:rsidP="00EC7A73">
            <w:pPr>
              <w:pStyle w:val="pTextStyleCenter"/>
              <w:spacing w:line="240" w:lineRule="auto"/>
              <w:jc w:val="left"/>
              <w:rPr>
                <w:b/>
                <w:lang w:val="ru-RU"/>
              </w:rPr>
            </w:pPr>
            <w:r w:rsidRPr="00184AF7">
              <w:rPr>
                <w:b/>
                <w:lang w:val="ru-RU"/>
              </w:rPr>
              <w:t>ОТФ А</w:t>
            </w:r>
          </w:p>
          <w:p w14:paraId="481794D4" w14:textId="4EE476E3" w:rsidR="00EC7A73" w:rsidRPr="00184AF7" w:rsidRDefault="00EC7A73" w:rsidP="00EC7A73">
            <w:pPr>
              <w:widowControl w:val="0"/>
              <w:spacing w:line="276" w:lineRule="auto"/>
              <w:rPr>
                <w:rFonts w:ascii="Times New Roman" w:eastAsia="Times New Roman" w:hAnsi="Times New Roman" w:cs="Times New Roman"/>
                <w:i/>
                <w:color w:val="000000"/>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4BB56C25" w14:textId="664219DE" w:rsidR="00EC7A73" w:rsidRPr="00184AF7" w:rsidRDefault="00EC7A73" w:rsidP="00EC7A73">
            <w:pPr>
              <w:widowControl w:val="0"/>
              <w:spacing w:line="276" w:lineRule="auto"/>
              <w:rPr>
                <w:rFonts w:ascii="Times New Roman" w:eastAsia="Times New Roman" w:hAnsi="Times New Roman" w:cs="Times New Roman"/>
                <w:i/>
                <w:sz w:val="24"/>
                <w:szCs w:val="24"/>
              </w:rPr>
            </w:pPr>
            <w:r w:rsidRPr="00184AF7">
              <w:rPr>
                <w:rFonts w:ascii="Times New Roman" w:hAnsi="Times New Roman" w:cs="Times New Roman"/>
                <w:sz w:val="24"/>
                <w:szCs w:val="24"/>
              </w:rPr>
              <w:t>ТФ А/04.5 Ведение медицинской документации и организация трудовой деятельности</w:t>
            </w:r>
          </w:p>
        </w:tc>
      </w:tr>
      <w:tr w:rsidR="00EC7A73" w14:paraId="7ED86B3F" w14:textId="77777777" w:rsidTr="00184AF7">
        <w:tc>
          <w:tcPr>
            <w:tcW w:w="2520" w:type="dxa"/>
            <w:vMerge/>
          </w:tcPr>
          <w:p w14:paraId="65706093" w14:textId="77777777" w:rsidR="00EC7A73" w:rsidRPr="00184AF7" w:rsidRDefault="00EC7A73" w:rsidP="00EC7A73">
            <w:pPr>
              <w:widowControl w:val="0"/>
              <w:spacing w:line="276" w:lineRule="auto"/>
              <w:rPr>
                <w:rFonts w:ascii="Times New Roman" w:eastAsia="Times New Roman" w:hAnsi="Times New Roman" w:cs="Times New Roman"/>
                <w:bCs/>
                <w:sz w:val="24"/>
                <w:szCs w:val="24"/>
              </w:rPr>
            </w:pPr>
          </w:p>
        </w:tc>
        <w:tc>
          <w:tcPr>
            <w:tcW w:w="3888" w:type="dxa"/>
          </w:tcPr>
          <w:p w14:paraId="2335DB05" w14:textId="365F1CC7" w:rsidR="00EC7A73" w:rsidRPr="00184AF7" w:rsidRDefault="00EC7A73" w:rsidP="00EC7A73">
            <w:pPr>
              <w:rPr>
                <w:rFonts w:ascii="Times New Roman" w:hAnsi="Times New Roman" w:cs="Times New Roman"/>
                <w:sz w:val="24"/>
                <w:szCs w:val="24"/>
              </w:rPr>
            </w:pPr>
            <w:r w:rsidRPr="00184AF7">
              <w:rPr>
                <w:rFonts w:ascii="Times New Roman" w:hAnsi="Times New Roman" w:cs="Times New Roman"/>
                <w:sz w:val="24"/>
                <w:szCs w:val="24"/>
              </w:rPr>
              <w:t xml:space="preserve">ПК 1.6 </w:t>
            </w:r>
            <w:r w:rsidR="00954D02" w:rsidRPr="00184AF7">
              <w:rPr>
                <w:rFonts w:ascii="Times New Roman" w:eastAsia="Times New Roman" w:hAnsi="Times New Roman" w:cs="Times New Roman"/>
                <w:color w:val="000000"/>
                <w:sz w:val="24"/>
                <w:szCs w:val="24"/>
                <w:lang w:eastAsia="ru-RU"/>
              </w:rPr>
              <w:t>Оказывать медицинскую помощь в экстренной форме</w:t>
            </w:r>
          </w:p>
        </w:tc>
        <w:tc>
          <w:tcPr>
            <w:tcW w:w="2552" w:type="dxa"/>
          </w:tcPr>
          <w:p w14:paraId="64200CB5" w14:textId="4DAB0778" w:rsidR="00EC7A73" w:rsidRPr="00184AF7" w:rsidRDefault="00EC7A73" w:rsidP="00EC7A73">
            <w:pPr>
              <w:widowControl w:val="0"/>
              <w:spacing w:line="276" w:lineRule="auto"/>
              <w:rPr>
                <w:rFonts w:ascii="Times New Roman" w:eastAsia="Times New Roman" w:hAnsi="Times New Roman" w:cs="Times New Roman"/>
                <w:i/>
                <w:sz w:val="24"/>
                <w:szCs w:val="24"/>
              </w:rPr>
            </w:pPr>
            <w:r w:rsidRPr="00184AF7">
              <w:rPr>
                <w:rFonts w:ascii="Times New Roman" w:hAnsi="Times New Roman" w:cs="Times New Roman"/>
                <w:b/>
                <w:sz w:val="24"/>
                <w:szCs w:val="24"/>
              </w:rPr>
              <w:t xml:space="preserve">02.064 </w:t>
            </w:r>
          </w:p>
        </w:tc>
        <w:tc>
          <w:tcPr>
            <w:tcW w:w="2551" w:type="dxa"/>
          </w:tcPr>
          <w:p w14:paraId="758C3893" w14:textId="77777777" w:rsidR="00EC7A73" w:rsidRPr="00184AF7" w:rsidRDefault="00EC7A73" w:rsidP="00EC7A73">
            <w:pPr>
              <w:pStyle w:val="pTextStyleCenter"/>
              <w:spacing w:line="240" w:lineRule="auto"/>
              <w:jc w:val="left"/>
              <w:rPr>
                <w:b/>
                <w:lang w:val="ru-RU"/>
              </w:rPr>
            </w:pPr>
            <w:r w:rsidRPr="00184AF7">
              <w:rPr>
                <w:b/>
                <w:lang w:val="ru-RU"/>
              </w:rPr>
              <w:t>ОТФ А</w:t>
            </w:r>
          </w:p>
          <w:p w14:paraId="3C9456F1" w14:textId="1F6368E6" w:rsidR="00EC7A73" w:rsidRPr="00184AF7" w:rsidRDefault="00EC7A73" w:rsidP="00EC7A73">
            <w:pPr>
              <w:widowControl w:val="0"/>
              <w:spacing w:line="276" w:lineRule="auto"/>
              <w:rPr>
                <w:rFonts w:ascii="Times New Roman" w:eastAsia="Times New Roman" w:hAnsi="Times New Roman" w:cs="Times New Roman"/>
                <w:i/>
                <w:color w:val="000000"/>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21D83791" w14:textId="161B759F" w:rsidR="00EC7A73" w:rsidRPr="00184AF7" w:rsidRDefault="00EC7A73" w:rsidP="00EC7A73">
            <w:pPr>
              <w:widowControl w:val="0"/>
              <w:spacing w:line="276" w:lineRule="auto"/>
              <w:rPr>
                <w:rFonts w:ascii="Times New Roman" w:eastAsia="Times New Roman" w:hAnsi="Times New Roman" w:cs="Times New Roman"/>
                <w:i/>
                <w:sz w:val="24"/>
                <w:szCs w:val="24"/>
              </w:rPr>
            </w:pPr>
            <w:r w:rsidRPr="00184AF7">
              <w:rPr>
                <w:rFonts w:ascii="Times New Roman" w:hAnsi="Times New Roman" w:cs="Times New Roman"/>
                <w:sz w:val="24"/>
                <w:szCs w:val="24"/>
              </w:rPr>
              <w:t>ТФ А/05.5 Оказание медицинской помощи в экстренной форме</w:t>
            </w:r>
          </w:p>
        </w:tc>
      </w:tr>
      <w:tr w:rsidR="00954D02" w14:paraId="70245DCD" w14:textId="77777777" w:rsidTr="00184AF7">
        <w:tc>
          <w:tcPr>
            <w:tcW w:w="2520" w:type="dxa"/>
            <w:vMerge w:val="restart"/>
          </w:tcPr>
          <w:p w14:paraId="32B20A62" w14:textId="3A0DD488" w:rsidR="00954D02" w:rsidRPr="00184AF7" w:rsidRDefault="00954D02" w:rsidP="00184AF7">
            <w:pPr>
              <w:spacing w:line="276" w:lineRule="auto"/>
              <w:ind w:right="102"/>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ВД 02 </w:t>
            </w:r>
            <w:r w:rsidRPr="00184AF7">
              <w:rPr>
                <w:rFonts w:ascii="Times New Roman" w:eastAsia="Times New Roman" w:hAnsi="Times New Roman" w:cs="Times New Roman"/>
                <w:color w:val="000000"/>
                <w:sz w:val="24"/>
                <w:szCs w:val="24"/>
                <w:lang w:eastAsia="ru-RU"/>
              </w:rPr>
              <w:t xml:space="preserve">Изготовление съёмных пластиночных, несъёмных и </w:t>
            </w:r>
            <w:proofErr w:type="spellStart"/>
            <w:r w:rsidRPr="00184AF7">
              <w:rPr>
                <w:rFonts w:ascii="Times New Roman" w:eastAsia="Times New Roman" w:hAnsi="Times New Roman" w:cs="Times New Roman"/>
                <w:color w:val="000000"/>
                <w:sz w:val="24"/>
                <w:szCs w:val="24"/>
                <w:lang w:eastAsia="ru-RU"/>
              </w:rPr>
              <w:t>бюгельных</w:t>
            </w:r>
            <w:proofErr w:type="spellEnd"/>
            <w:r w:rsidRPr="00184AF7">
              <w:rPr>
                <w:rFonts w:ascii="Times New Roman" w:eastAsia="Times New Roman" w:hAnsi="Times New Roman" w:cs="Times New Roman"/>
                <w:color w:val="000000"/>
                <w:sz w:val="24"/>
                <w:szCs w:val="24"/>
                <w:lang w:eastAsia="ru-RU"/>
              </w:rPr>
              <w:t xml:space="preserve"> протезов</w:t>
            </w:r>
          </w:p>
        </w:tc>
        <w:tc>
          <w:tcPr>
            <w:tcW w:w="3888" w:type="dxa"/>
          </w:tcPr>
          <w:p w14:paraId="73452D76" w14:textId="19E77E8F" w:rsidR="00954D02" w:rsidRPr="00184AF7" w:rsidRDefault="00954D02" w:rsidP="00184AF7">
            <w:pPr>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ПК 2.1 </w:t>
            </w:r>
            <w:r w:rsidRPr="00184AF7">
              <w:rPr>
                <w:rFonts w:ascii="Times New Roman" w:eastAsia="Times New Roman" w:hAnsi="Times New Roman" w:cs="Times New Roman"/>
                <w:color w:val="000000"/>
                <w:sz w:val="24"/>
                <w:szCs w:val="24"/>
                <w:lang w:eastAsia="ru-RU"/>
              </w:rPr>
              <w:t>Изготавливать съемные пластиночные протезы при частичном и полном отсутствии зубов</w:t>
            </w:r>
          </w:p>
        </w:tc>
        <w:tc>
          <w:tcPr>
            <w:tcW w:w="2552" w:type="dxa"/>
          </w:tcPr>
          <w:p w14:paraId="3FEDFC3B" w14:textId="7C638F76"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 xml:space="preserve">02.064 </w:t>
            </w:r>
          </w:p>
        </w:tc>
        <w:tc>
          <w:tcPr>
            <w:tcW w:w="2551" w:type="dxa"/>
          </w:tcPr>
          <w:p w14:paraId="23567E8A" w14:textId="77777777" w:rsidR="00954D02" w:rsidRPr="00184AF7" w:rsidRDefault="00954D02" w:rsidP="00954D02">
            <w:pPr>
              <w:pStyle w:val="pTextStyleCenter"/>
              <w:spacing w:line="240" w:lineRule="auto"/>
              <w:jc w:val="left"/>
              <w:rPr>
                <w:b/>
                <w:lang w:val="ru-RU"/>
              </w:rPr>
            </w:pPr>
            <w:r w:rsidRPr="00184AF7">
              <w:rPr>
                <w:b/>
                <w:lang w:val="ru-RU"/>
              </w:rPr>
              <w:t>ОТФ В</w:t>
            </w:r>
          </w:p>
          <w:p w14:paraId="733B9B0A"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27F240B9" w14:textId="50B7BE33"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13A9B228" w14:textId="3ED00465"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ТФ А/01.5 Изготовление съемных пластиночных, несъемных и </w:t>
            </w:r>
            <w:proofErr w:type="spellStart"/>
            <w:r w:rsidRPr="00184AF7">
              <w:rPr>
                <w:rFonts w:ascii="Times New Roman" w:hAnsi="Times New Roman" w:cs="Times New Roman"/>
                <w:sz w:val="24"/>
                <w:szCs w:val="24"/>
              </w:rPr>
              <w:t>бюгельных</w:t>
            </w:r>
            <w:proofErr w:type="spellEnd"/>
            <w:r w:rsidRPr="00184AF7">
              <w:rPr>
                <w:rFonts w:ascii="Times New Roman" w:hAnsi="Times New Roman" w:cs="Times New Roman"/>
                <w:sz w:val="24"/>
                <w:szCs w:val="24"/>
              </w:rPr>
              <w:t xml:space="preserve"> протезов</w:t>
            </w:r>
          </w:p>
        </w:tc>
      </w:tr>
      <w:tr w:rsidR="00954D02" w14:paraId="265F56E3" w14:textId="77777777" w:rsidTr="00184AF7">
        <w:tc>
          <w:tcPr>
            <w:tcW w:w="2520" w:type="dxa"/>
            <w:vMerge/>
          </w:tcPr>
          <w:p w14:paraId="3E2F874C" w14:textId="2E91C6DD"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406631F8" w14:textId="4B8F6B79" w:rsidR="00954D02" w:rsidRPr="00184AF7" w:rsidRDefault="00954D02" w:rsidP="00184AF7">
            <w:pPr>
              <w:tabs>
                <w:tab w:val="left" w:pos="5741"/>
              </w:tabs>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ПК 2.2 </w:t>
            </w:r>
            <w:r w:rsidRPr="00184AF7">
              <w:rPr>
                <w:rFonts w:ascii="Times New Roman" w:eastAsia="Times New Roman" w:hAnsi="Times New Roman" w:cs="Times New Roman"/>
                <w:color w:val="000000"/>
                <w:sz w:val="24"/>
                <w:szCs w:val="24"/>
                <w:lang w:eastAsia="ru-RU"/>
              </w:rPr>
              <w:t>Производить починку съемных пластиночных протезов</w:t>
            </w:r>
          </w:p>
        </w:tc>
        <w:tc>
          <w:tcPr>
            <w:tcW w:w="2552" w:type="dxa"/>
          </w:tcPr>
          <w:p w14:paraId="2B97DC40" w14:textId="5C2D1E0B"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 xml:space="preserve">02.064 </w:t>
            </w:r>
          </w:p>
        </w:tc>
        <w:tc>
          <w:tcPr>
            <w:tcW w:w="2551" w:type="dxa"/>
          </w:tcPr>
          <w:p w14:paraId="450ECEE4"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7BE93EF7" w14:textId="6423D74B"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3E218104" w14:textId="7971404D"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ТФ А/01.5 Изготовление съемных пластиночных, несъемных и </w:t>
            </w:r>
            <w:proofErr w:type="spellStart"/>
            <w:r w:rsidRPr="00184AF7">
              <w:rPr>
                <w:rFonts w:ascii="Times New Roman" w:hAnsi="Times New Roman" w:cs="Times New Roman"/>
                <w:sz w:val="24"/>
                <w:szCs w:val="24"/>
              </w:rPr>
              <w:t>бюгельных</w:t>
            </w:r>
            <w:proofErr w:type="spellEnd"/>
            <w:r w:rsidRPr="00184AF7">
              <w:rPr>
                <w:rFonts w:ascii="Times New Roman" w:hAnsi="Times New Roman" w:cs="Times New Roman"/>
                <w:sz w:val="24"/>
                <w:szCs w:val="24"/>
              </w:rPr>
              <w:t xml:space="preserve"> протезов</w:t>
            </w:r>
          </w:p>
        </w:tc>
      </w:tr>
      <w:tr w:rsidR="00954D02" w14:paraId="2677DD2A" w14:textId="77777777" w:rsidTr="00184AF7">
        <w:tc>
          <w:tcPr>
            <w:tcW w:w="2520" w:type="dxa"/>
            <w:vMerge/>
          </w:tcPr>
          <w:p w14:paraId="3295138A" w14:textId="7BCAB206"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1C1B5D24" w14:textId="24E7AB02" w:rsidR="00954D02" w:rsidRPr="00184AF7" w:rsidRDefault="00954D02" w:rsidP="00954D02">
            <w:pPr>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ПК 2.3 </w:t>
            </w:r>
            <w:r w:rsidRPr="00184AF7">
              <w:rPr>
                <w:rFonts w:ascii="Times New Roman" w:eastAsia="Times New Roman" w:hAnsi="Times New Roman" w:cs="Times New Roman"/>
                <w:color w:val="000000"/>
                <w:sz w:val="24"/>
                <w:szCs w:val="24"/>
                <w:lang w:eastAsia="ru-RU"/>
              </w:rPr>
              <w:t>Изготавливать различные виды несъемных протезов с учетом индивидуальных особенностей пациента</w:t>
            </w:r>
          </w:p>
        </w:tc>
        <w:tc>
          <w:tcPr>
            <w:tcW w:w="2552" w:type="dxa"/>
          </w:tcPr>
          <w:p w14:paraId="60D0F6E8" w14:textId="2AB7880F"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 xml:space="preserve">02.064 </w:t>
            </w:r>
          </w:p>
        </w:tc>
        <w:tc>
          <w:tcPr>
            <w:tcW w:w="2551" w:type="dxa"/>
          </w:tcPr>
          <w:p w14:paraId="21CECD79" w14:textId="77777777" w:rsidR="00954D02" w:rsidRPr="00184AF7" w:rsidRDefault="00954D02" w:rsidP="00954D02">
            <w:pPr>
              <w:pStyle w:val="pTextStyleCenter"/>
              <w:spacing w:line="240" w:lineRule="auto"/>
              <w:jc w:val="left"/>
              <w:rPr>
                <w:b/>
                <w:lang w:val="ru-RU"/>
              </w:rPr>
            </w:pPr>
            <w:r w:rsidRPr="00184AF7">
              <w:rPr>
                <w:b/>
                <w:lang w:val="ru-RU"/>
              </w:rPr>
              <w:t xml:space="preserve"> ОТФ А</w:t>
            </w:r>
          </w:p>
          <w:p w14:paraId="4B9D1166" w14:textId="15AD5F85"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63B15E34" w14:textId="4F2BE081"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ТФ А/01.5 Изготовление съемных пластиночных, несъемных и </w:t>
            </w:r>
            <w:proofErr w:type="spellStart"/>
            <w:r w:rsidRPr="00184AF7">
              <w:rPr>
                <w:rFonts w:ascii="Times New Roman" w:hAnsi="Times New Roman" w:cs="Times New Roman"/>
                <w:sz w:val="24"/>
                <w:szCs w:val="24"/>
              </w:rPr>
              <w:t>бюгельных</w:t>
            </w:r>
            <w:proofErr w:type="spellEnd"/>
            <w:r w:rsidRPr="00184AF7">
              <w:rPr>
                <w:rFonts w:ascii="Times New Roman" w:hAnsi="Times New Roman" w:cs="Times New Roman"/>
                <w:sz w:val="24"/>
                <w:szCs w:val="24"/>
              </w:rPr>
              <w:t xml:space="preserve"> протезов</w:t>
            </w:r>
          </w:p>
        </w:tc>
      </w:tr>
      <w:tr w:rsidR="00954D02" w14:paraId="5F556A81" w14:textId="77777777" w:rsidTr="00184AF7">
        <w:tc>
          <w:tcPr>
            <w:tcW w:w="2520" w:type="dxa"/>
            <w:vMerge/>
          </w:tcPr>
          <w:p w14:paraId="5F6C59CA" w14:textId="77777777"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5ABD89CD" w14:textId="347500CD" w:rsidR="00954D02" w:rsidRPr="00184AF7" w:rsidRDefault="00954D02" w:rsidP="00954D02">
            <w:pPr>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ПК 2.4 </w:t>
            </w:r>
            <w:r w:rsidRPr="00184AF7">
              <w:rPr>
                <w:rFonts w:ascii="Times New Roman" w:eastAsia="Times New Roman" w:hAnsi="Times New Roman" w:cs="Times New Roman"/>
                <w:color w:val="000000"/>
                <w:sz w:val="24"/>
                <w:szCs w:val="24"/>
                <w:lang w:eastAsia="ru-RU"/>
              </w:rPr>
              <w:t xml:space="preserve">Изготавливать литые </w:t>
            </w:r>
            <w:proofErr w:type="spellStart"/>
            <w:r w:rsidRPr="00184AF7">
              <w:rPr>
                <w:rFonts w:ascii="Times New Roman" w:eastAsia="Times New Roman" w:hAnsi="Times New Roman" w:cs="Times New Roman"/>
                <w:color w:val="000000"/>
                <w:sz w:val="24"/>
                <w:szCs w:val="24"/>
                <w:lang w:eastAsia="ru-RU"/>
              </w:rPr>
              <w:t>бюгельные</w:t>
            </w:r>
            <w:proofErr w:type="spellEnd"/>
            <w:r w:rsidRPr="00184AF7">
              <w:rPr>
                <w:rFonts w:ascii="Times New Roman" w:eastAsia="Times New Roman" w:hAnsi="Times New Roman" w:cs="Times New Roman"/>
                <w:color w:val="000000"/>
                <w:sz w:val="24"/>
                <w:szCs w:val="24"/>
                <w:lang w:eastAsia="ru-RU"/>
              </w:rPr>
              <w:t xml:space="preserve"> зубные протезы</w:t>
            </w:r>
          </w:p>
        </w:tc>
        <w:tc>
          <w:tcPr>
            <w:tcW w:w="2552" w:type="dxa"/>
          </w:tcPr>
          <w:p w14:paraId="345C5B22" w14:textId="29DDDE55"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b/>
                <w:sz w:val="24"/>
                <w:szCs w:val="24"/>
              </w:rPr>
              <w:t xml:space="preserve">02.064 </w:t>
            </w:r>
          </w:p>
        </w:tc>
        <w:tc>
          <w:tcPr>
            <w:tcW w:w="2551" w:type="dxa"/>
          </w:tcPr>
          <w:p w14:paraId="35D6BA6B"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56210323" w14:textId="09BA5C83"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Изготовление зубных протезов и аппаратов</w:t>
            </w:r>
          </w:p>
        </w:tc>
        <w:tc>
          <w:tcPr>
            <w:tcW w:w="3544" w:type="dxa"/>
          </w:tcPr>
          <w:p w14:paraId="4B82431C" w14:textId="6DB85BF2" w:rsidR="00954D02" w:rsidRPr="00184AF7" w:rsidRDefault="00954D02" w:rsidP="00954D02">
            <w:pPr>
              <w:widowControl w:val="0"/>
              <w:spacing w:line="276" w:lineRule="auto"/>
              <w:rPr>
                <w:rFonts w:ascii="Times New Roman" w:eastAsia="Times New Roman" w:hAnsi="Times New Roman" w:cs="Times New Roman"/>
                <w:bCs/>
                <w:i/>
                <w:sz w:val="24"/>
                <w:szCs w:val="24"/>
              </w:rPr>
            </w:pPr>
            <w:r w:rsidRPr="00184AF7">
              <w:rPr>
                <w:rFonts w:ascii="Times New Roman" w:hAnsi="Times New Roman" w:cs="Times New Roman"/>
                <w:sz w:val="24"/>
                <w:szCs w:val="24"/>
              </w:rPr>
              <w:t xml:space="preserve">ТФ А/01.5 Изготовление съемных пластиночных, несъемных и </w:t>
            </w:r>
            <w:proofErr w:type="spellStart"/>
            <w:r w:rsidRPr="00184AF7">
              <w:rPr>
                <w:rFonts w:ascii="Times New Roman" w:hAnsi="Times New Roman" w:cs="Times New Roman"/>
                <w:sz w:val="24"/>
                <w:szCs w:val="24"/>
              </w:rPr>
              <w:t>бюгельных</w:t>
            </w:r>
            <w:proofErr w:type="spellEnd"/>
            <w:r w:rsidRPr="00184AF7">
              <w:rPr>
                <w:rFonts w:ascii="Times New Roman" w:hAnsi="Times New Roman" w:cs="Times New Roman"/>
                <w:sz w:val="24"/>
                <w:szCs w:val="24"/>
              </w:rPr>
              <w:t xml:space="preserve"> протезов</w:t>
            </w:r>
          </w:p>
        </w:tc>
      </w:tr>
      <w:tr w:rsidR="00954D02" w14:paraId="50637839" w14:textId="77777777" w:rsidTr="00184AF7">
        <w:tc>
          <w:tcPr>
            <w:tcW w:w="2520" w:type="dxa"/>
            <w:vMerge w:val="restart"/>
          </w:tcPr>
          <w:p w14:paraId="20EEE09A" w14:textId="35872BFD" w:rsidR="00954D02" w:rsidRPr="00184AF7" w:rsidRDefault="00954D02" w:rsidP="00954D02">
            <w:pPr>
              <w:widowControl w:val="0"/>
              <w:spacing w:line="276" w:lineRule="auto"/>
              <w:rPr>
                <w:rFonts w:ascii="Times New Roman" w:eastAsia="Times New Roman" w:hAnsi="Times New Roman" w:cs="Times New Roman"/>
                <w:bCs/>
                <w:sz w:val="24"/>
                <w:szCs w:val="24"/>
              </w:rPr>
            </w:pPr>
            <w:r w:rsidRPr="00184AF7">
              <w:rPr>
                <w:rFonts w:ascii="Times New Roman" w:eastAsia="Times New Roman" w:hAnsi="Times New Roman" w:cs="Times New Roman"/>
                <w:bCs/>
                <w:sz w:val="24"/>
                <w:szCs w:val="24"/>
              </w:rPr>
              <w:t xml:space="preserve">ВД 03. </w:t>
            </w:r>
            <w:r w:rsidRPr="00184AF7">
              <w:rPr>
                <w:rFonts w:ascii="Times New Roman" w:eastAsia="Times New Roman" w:hAnsi="Times New Roman" w:cs="Times New Roman"/>
                <w:color w:val="000000"/>
                <w:sz w:val="24"/>
                <w:szCs w:val="24"/>
                <w:lang w:eastAsia="ru-RU"/>
              </w:rPr>
              <w:t xml:space="preserve">Изготовление </w:t>
            </w:r>
            <w:proofErr w:type="spellStart"/>
            <w:r w:rsidRPr="00184AF7">
              <w:rPr>
                <w:rFonts w:ascii="Times New Roman" w:eastAsia="Times New Roman" w:hAnsi="Times New Roman" w:cs="Times New Roman"/>
                <w:color w:val="000000"/>
                <w:sz w:val="24"/>
                <w:szCs w:val="24"/>
                <w:lang w:eastAsia="ru-RU"/>
              </w:rPr>
              <w:t>ортодонтических</w:t>
            </w:r>
            <w:proofErr w:type="spellEnd"/>
            <w:r w:rsidRPr="00184AF7">
              <w:rPr>
                <w:rFonts w:ascii="Times New Roman" w:eastAsia="Times New Roman" w:hAnsi="Times New Roman" w:cs="Times New Roman"/>
                <w:color w:val="000000"/>
                <w:sz w:val="24"/>
                <w:szCs w:val="24"/>
                <w:lang w:eastAsia="ru-RU"/>
              </w:rPr>
              <w:t xml:space="preserve"> аппаратов челюстно-</w:t>
            </w:r>
            <w:r w:rsidRPr="00184AF7">
              <w:rPr>
                <w:rFonts w:ascii="Times New Roman" w:eastAsia="Times New Roman" w:hAnsi="Times New Roman" w:cs="Times New Roman"/>
                <w:color w:val="000000"/>
                <w:sz w:val="24"/>
                <w:szCs w:val="24"/>
                <w:lang w:eastAsia="ru-RU"/>
              </w:rPr>
              <w:lastRenderedPageBreak/>
              <w:t>лицевых протезов</w:t>
            </w:r>
          </w:p>
        </w:tc>
        <w:tc>
          <w:tcPr>
            <w:tcW w:w="3888" w:type="dxa"/>
          </w:tcPr>
          <w:p w14:paraId="072B2C5F" w14:textId="09B77337" w:rsidR="00954D02" w:rsidRPr="00184AF7" w:rsidRDefault="00954D02" w:rsidP="00954D02">
            <w:pPr>
              <w:widowControl w:val="0"/>
              <w:spacing w:line="276" w:lineRule="auto"/>
              <w:rPr>
                <w:rFonts w:ascii="Times New Roman" w:hAnsi="Times New Roman" w:cs="Times New Roman"/>
                <w:sz w:val="24"/>
                <w:szCs w:val="24"/>
              </w:rPr>
            </w:pPr>
            <w:r w:rsidRPr="00184AF7">
              <w:rPr>
                <w:rFonts w:ascii="Times New Roman" w:hAnsi="Times New Roman" w:cs="Times New Roman"/>
                <w:sz w:val="24"/>
                <w:szCs w:val="24"/>
              </w:rPr>
              <w:lastRenderedPageBreak/>
              <w:t xml:space="preserve">ПК 3.1 </w:t>
            </w:r>
            <w:r w:rsidRPr="00184AF7">
              <w:rPr>
                <w:rFonts w:ascii="Times New Roman" w:eastAsia="Times New Roman" w:hAnsi="Times New Roman" w:cs="Times New Roman"/>
                <w:color w:val="000000"/>
                <w:sz w:val="24"/>
                <w:szCs w:val="24"/>
                <w:lang w:eastAsia="ru-RU"/>
              </w:rPr>
              <w:t xml:space="preserve">Изготавливать основные съемные и несъемные </w:t>
            </w:r>
            <w:proofErr w:type="spellStart"/>
            <w:r w:rsidRPr="00184AF7">
              <w:rPr>
                <w:rFonts w:ascii="Times New Roman" w:eastAsia="Times New Roman" w:hAnsi="Times New Roman" w:cs="Times New Roman"/>
                <w:color w:val="000000"/>
                <w:sz w:val="24"/>
                <w:szCs w:val="24"/>
                <w:lang w:eastAsia="ru-RU"/>
              </w:rPr>
              <w:t>ортодонтические</w:t>
            </w:r>
            <w:proofErr w:type="spellEnd"/>
            <w:r w:rsidRPr="00184AF7">
              <w:rPr>
                <w:rFonts w:ascii="Times New Roman" w:eastAsia="Times New Roman" w:hAnsi="Times New Roman" w:cs="Times New Roman"/>
                <w:color w:val="000000"/>
                <w:sz w:val="24"/>
                <w:szCs w:val="24"/>
                <w:lang w:eastAsia="ru-RU"/>
              </w:rPr>
              <w:t xml:space="preserve"> аппараты с </w:t>
            </w:r>
            <w:r w:rsidRPr="00184AF7">
              <w:rPr>
                <w:rFonts w:ascii="Times New Roman" w:eastAsia="Times New Roman" w:hAnsi="Times New Roman" w:cs="Times New Roman"/>
                <w:color w:val="000000"/>
                <w:sz w:val="24"/>
                <w:szCs w:val="24"/>
                <w:lang w:eastAsia="ru-RU"/>
              </w:rPr>
              <w:lastRenderedPageBreak/>
              <w:t>учетом индивидуальных особенностей пациента</w:t>
            </w:r>
          </w:p>
        </w:tc>
        <w:tc>
          <w:tcPr>
            <w:tcW w:w="2552" w:type="dxa"/>
          </w:tcPr>
          <w:p w14:paraId="1E51E360" w14:textId="43BB44BE" w:rsidR="00954D02" w:rsidRPr="00184AF7" w:rsidRDefault="00954D02" w:rsidP="00954D02">
            <w:pPr>
              <w:widowControl w:val="0"/>
              <w:spacing w:line="276" w:lineRule="auto"/>
              <w:rPr>
                <w:rFonts w:ascii="Times New Roman" w:hAnsi="Times New Roman" w:cs="Times New Roman"/>
                <w:b/>
                <w:sz w:val="24"/>
                <w:szCs w:val="24"/>
              </w:rPr>
            </w:pPr>
            <w:r w:rsidRPr="00184AF7">
              <w:rPr>
                <w:rFonts w:ascii="Times New Roman" w:hAnsi="Times New Roman" w:cs="Times New Roman"/>
                <w:b/>
                <w:sz w:val="24"/>
                <w:szCs w:val="24"/>
              </w:rPr>
              <w:lastRenderedPageBreak/>
              <w:t xml:space="preserve">02.064 </w:t>
            </w:r>
          </w:p>
        </w:tc>
        <w:tc>
          <w:tcPr>
            <w:tcW w:w="2551" w:type="dxa"/>
          </w:tcPr>
          <w:p w14:paraId="05CEAE0B"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468C8974" w14:textId="64F78EB8" w:rsidR="00954D02" w:rsidRPr="00184AF7" w:rsidRDefault="00954D02" w:rsidP="00954D02">
            <w:pPr>
              <w:pStyle w:val="pTextStyleCenter"/>
              <w:spacing w:line="240" w:lineRule="auto"/>
              <w:jc w:val="left"/>
              <w:rPr>
                <w:b/>
                <w:lang w:val="ru-RU"/>
              </w:rPr>
            </w:pPr>
            <w:r w:rsidRPr="00184AF7">
              <w:rPr>
                <w:lang w:val="ru-RU"/>
              </w:rPr>
              <w:t>Изготовление зубных протезов и аппаратов</w:t>
            </w:r>
          </w:p>
        </w:tc>
        <w:tc>
          <w:tcPr>
            <w:tcW w:w="3544" w:type="dxa"/>
          </w:tcPr>
          <w:p w14:paraId="18820E18" w14:textId="59B07EE5" w:rsidR="00954D02" w:rsidRPr="00184AF7" w:rsidRDefault="00954D02" w:rsidP="00954D02">
            <w:pPr>
              <w:pStyle w:val="afc"/>
              <w:spacing w:after="0" w:line="288" w:lineRule="atLeast"/>
            </w:pPr>
            <w:r w:rsidRPr="00184AF7">
              <w:t xml:space="preserve">ТФ А/02.5 Изготовление </w:t>
            </w:r>
            <w:proofErr w:type="spellStart"/>
            <w:r w:rsidRPr="00184AF7">
              <w:t>ортодонтических</w:t>
            </w:r>
            <w:proofErr w:type="spellEnd"/>
            <w:r w:rsidRPr="00184AF7">
              <w:t xml:space="preserve"> аппаратов</w:t>
            </w:r>
          </w:p>
        </w:tc>
      </w:tr>
      <w:tr w:rsidR="00954D02" w14:paraId="7F583376" w14:textId="77777777" w:rsidTr="00184AF7">
        <w:tc>
          <w:tcPr>
            <w:tcW w:w="2520" w:type="dxa"/>
            <w:vMerge/>
          </w:tcPr>
          <w:p w14:paraId="4EA5F83E" w14:textId="77777777"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5031510B" w14:textId="3EB5CB9E" w:rsidR="00954D02" w:rsidRPr="00184AF7" w:rsidRDefault="00954D02" w:rsidP="00954D02">
            <w:pPr>
              <w:widowControl w:val="0"/>
              <w:spacing w:line="276" w:lineRule="auto"/>
              <w:rPr>
                <w:rFonts w:ascii="Times New Roman" w:hAnsi="Times New Roman" w:cs="Times New Roman"/>
                <w:sz w:val="24"/>
                <w:szCs w:val="24"/>
              </w:rPr>
            </w:pPr>
            <w:r w:rsidRPr="00184AF7">
              <w:rPr>
                <w:rFonts w:ascii="Times New Roman" w:hAnsi="Times New Roman" w:cs="Times New Roman"/>
                <w:sz w:val="24"/>
                <w:szCs w:val="24"/>
              </w:rPr>
              <w:t xml:space="preserve">ПК 3.5. </w:t>
            </w:r>
            <w:r w:rsidRPr="00184AF7">
              <w:rPr>
                <w:rFonts w:ascii="Times New Roman" w:eastAsia="Times New Roman" w:hAnsi="Times New Roman" w:cs="Times New Roman"/>
                <w:color w:val="000000"/>
                <w:sz w:val="24"/>
                <w:szCs w:val="24"/>
                <w:lang w:eastAsia="ru-RU"/>
              </w:rPr>
              <w:t>Изготавливать лечебно-профилактические аппараты (шины).</w:t>
            </w:r>
          </w:p>
        </w:tc>
        <w:tc>
          <w:tcPr>
            <w:tcW w:w="2552" w:type="dxa"/>
          </w:tcPr>
          <w:p w14:paraId="0EFEE9C4" w14:textId="1C145B78" w:rsidR="00954D02" w:rsidRPr="00184AF7" w:rsidRDefault="00954D02" w:rsidP="00954D02">
            <w:pPr>
              <w:widowControl w:val="0"/>
              <w:spacing w:line="276" w:lineRule="auto"/>
              <w:rPr>
                <w:rFonts w:ascii="Times New Roman" w:hAnsi="Times New Roman" w:cs="Times New Roman"/>
                <w:b/>
                <w:sz w:val="24"/>
                <w:szCs w:val="24"/>
              </w:rPr>
            </w:pPr>
            <w:r w:rsidRPr="00184AF7">
              <w:rPr>
                <w:rFonts w:ascii="Times New Roman" w:hAnsi="Times New Roman" w:cs="Times New Roman"/>
                <w:b/>
                <w:sz w:val="24"/>
                <w:szCs w:val="24"/>
              </w:rPr>
              <w:t xml:space="preserve">02.064 </w:t>
            </w:r>
          </w:p>
        </w:tc>
        <w:tc>
          <w:tcPr>
            <w:tcW w:w="2551" w:type="dxa"/>
          </w:tcPr>
          <w:p w14:paraId="0D2DC6B5"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645AC4B7" w14:textId="302CC44E" w:rsidR="00954D02" w:rsidRPr="00184AF7" w:rsidRDefault="00954D02" w:rsidP="00954D02">
            <w:pPr>
              <w:pStyle w:val="pTextStyleCenter"/>
              <w:spacing w:line="240" w:lineRule="auto"/>
              <w:jc w:val="left"/>
              <w:rPr>
                <w:b/>
                <w:lang w:val="ru-RU"/>
              </w:rPr>
            </w:pPr>
            <w:r w:rsidRPr="00184AF7">
              <w:rPr>
                <w:lang w:val="ru-RU"/>
              </w:rPr>
              <w:t>Изготовление зубных протезов и аппаратов</w:t>
            </w:r>
          </w:p>
        </w:tc>
        <w:tc>
          <w:tcPr>
            <w:tcW w:w="3544" w:type="dxa"/>
          </w:tcPr>
          <w:p w14:paraId="09398962" w14:textId="37BB1F9A" w:rsidR="00954D02" w:rsidRPr="00184AF7" w:rsidRDefault="00954D02" w:rsidP="00954D02">
            <w:pPr>
              <w:pStyle w:val="afc"/>
              <w:spacing w:after="0" w:line="288" w:lineRule="atLeast"/>
            </w:pPr>
            <w:r w:rsidRPr="00184AF7">
              <w:t xml:space="preserve">ТФ А/02.5 Изготовление </w:t>
            </w:r>
            <w:proofErr w:type="spellStart"/>
            <w:r w:rsidRPr="00184AF7">
              <w:t>ортодонтических</w:t>
            </w:r>
            <w:proofErr w:type="spellEnd"/>
            <w:r w:rsidRPr="00184AF7">
              <w:t xml:space="preserve"> аппаратов</w:t>
            </w:r>
          </w:p>
        </w:tc>
      </w:tr>
      <w:tr w:rsidR="00954D02" w14:paraId="493E8116" w14:textId="77777777" w:rsidTr="00184AF7">
        <w:tc>
          <w:tcPr>
            <w:tcW w:w="2520" w:type="dxa"/>
            <w:vMerge/>
          </w:tcPr>
          <w:p w14:paraId="2343489E" w14:textId="77777777"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6745AC8A" w14:textId="79CB955E" w:rsidR="00954D02" w:rsidRPr="00184AF7" w:rsidRDefault="00954D02" w:rsidP="00954D02">
            <w:pPr>
              <w:widowControl w:val="0"/>
              <w:spacing w:line="276" w:lineRule="auto"/>
              <w:rPr>
                <w:rFonts w:ascii="Times New Roman" w:hAnsi="Times New Roman" w:cs="Times New Roman"/>
                <w:sz w:val="24"/>
                <w:szCs w:val="24"/>
              </w:rPr>
            </w:pPr>
            <w:r w:rsidRPr="00184AF7">
              <w:rPr>
                <w:rFonts w:ascii="Times New Roman" w:hAnsi="Times New Roman" w:cs="Times New Roman"/>
                <w:sz w:val="24"/>
                <w:szCs w:val="24"/>
              </w:rPr>
              <w:t xml:space="preserve">ПК 3.2 </w:t>
            </w:r>
            <w:r w:rsidRPr="00184AF7">
              <w:rPr>
                <w:rFonts w:ascii="Times New Roman" w:eastAsia="Times New Roman" w:hAnsi="Times New Roman" w:cs="Times New Roman"/>
                <w:color w:val="000000"/>
                <w:sz w:val="24"/>
                <w:szCs w:val="24"/>
                <w:lang w:eastAsia="ru-RU"/>
              </w:rPr>
              <w:t xml:space="preserve">Изготавливать фиксирующие и </w:t>
            </w:r>
            <w:proofErr w:type="spellStart"/>
            <w:r w:rsidRPr="00184AF7">
              <w:rPr>
                <w:rFonts w:ascii="Times New Roman" w:eastAsia="Times New Roman" w:hAnsi="Times New Roman" w:cs="Times New Roman"/>
                <w:color w:val="000000"/>
                <w:sz w:val="24"/>
                <w:szCs w:val="24"/>
                <w:lang w:eastAsia="ru-RU"/>
              </w:rPr>
              <w:t>репонирующие</w:t>
            </w:r>
            <w:proofErr w:type="spellEnd"/>
            <w:r w:rsidRPr="00184AF7">
              <w:rPr>
                <w:rFonts w:ascii="Times New Roman" w:eastAsia="Times New Roman" w:hAnsi="Times New Roman" w:cs="Times New Roman"/>
                <w:color w:val="000000"/>
                <w:sz w:val="24"/>
                <w:szCs w:val="24"/>
                <w:lang w:eastAsia="ru-RU"/>
              </w:rPr>
              <w:t xml:space="preserve"> аппараты</w:t>
            </w:r>
          </w:p>
        </w:tc>
        <w:tc>
          <w:tcPr>
            <w:tcW w:w="2552" w:type="dxa"/>
          </w:tcPr>
          <w:p w14:paraId="76F90D7C" w14:textId="5405CC4E" w:rsidR="00954D02" w:rsidRPr="00184AF7" w:rsidRDefault="00954D02" w:rsidP="00954D02">
            <w:pPr>
              <w:widowControl w:val="0"/>
              <w:spacing w:line="276" w:lineRule="auto"/>
              <w:rPr>
                <w:rFonts w:ascii="Times New Roman" w:hAnsi="Times New Roman" w:cs="Times New Roman"/>
                <w:b/>
                <w:sz w:val="24"/>
                <w:szCs w:val="24"/>
              </w:rPr>
            </w:pPr>
            <w:r w:rsidRPr="00184AF7">
              <w:rPr>
                <w:rFonts w:ascii="Times New Roman" w:hAnsi="Times New Roman" w:cs="Times New Roman"/>
                <w:b/>
                <w:sz w:val="24"/>
                <w:szCs w:val="24"/>
              </w:rPr>
              <w:t xml:space="preserve">02.064 </w:t>
            </w:r>
          </w:p>
        </w:tc>
        <w:tc>
          <w:tcPr>
            <w:tcW w:w="2551" w:type="dxa"/>
          </w:tcPr>
          <w:p w14:paraId="7AA764F8"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4B8748B4" w14:textId="02D96EF1" w:rsidR="00954D02" w:rsidRPr="00184AF7" w:rsidRDefault="00954D02" w:rsidP="00954D02">
            <w:pPr>
              <w:pStyle w:val="pTextStyleCenter"/>
              <w:spacing w:line="240" w:lineRule="auto"/>
              <w:jc w:val="left"/>
              <w:rPr>
                <w:b/>
                <w:lang w:val="ru-RU"/>
              </w:rPr>
            </w:pPr>
            <w:r w:rsidRPr="00184AF7">
              <w:rPr>
                <w:lang w:val="ru-RU"/>
              </w:rPr>
              <w:t>Изготовление зубных протезов и аппаратов</w:t>
            </w:r>
          </w:p>
        </w:tc>
        <w:tc>
          <w:tcPr>
            <w:tcW w:w="3544" w:type="dxa"/>
          </w:tcPr>
          <w:p w14:paraId="1FFD0892" w14:textId="154C749B" w:rsidR="00954D02" w:rsidRPr="00184AF7" w:rsidRDefault="00954D02" w:rsidP="00954D02">
            <w:pPr>
              <w:pStyle w:val="afc"/>
              <w:spacing w:after="0" w:line="288" w:lineRule="atLeast"/>
            </w:pPr>
            <w:r w:rsidRPr="00184AF7">
              <w:t>ТФ А/03.5 Изготовление челюстно-лицевых протезов</w:t>
            </w:r>
          </w:p>
        </w:tc>
      </w:tr>
      <w:tr w:rsidR="00954D02" w14:paraId="5336DAF6" w14:textId="77777777" w:rsidTr="00184AF7">
        <w:tc>
          <w:tcPr>
            <w:tcW w:w="2520" w:type="dxa"/>
            <w:vMerge/>
          </w:tcPr>
          <w:p w14:paraId="7DEAFDBC" w14:textId="77777777"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3B14FFD8" w14:textId="60CE7125" w:rsidR="00954D02" w:rsidRPr="00184AF7" w:rsidRDefault="00954D02" w:rsidP="00954D02">
            <w:pPr>
              <w:rPr>
                <w:rFonts w:ascii="Times New Roman" w:hAnsi="Times New Roman" w:cs="Times New Roman"/>
                <w:sz w:val="24"/>
                <w:szCs w:val="24"/>
              </w:rPr>
            </w:pPr>
            <w:r w:rsidRPr="00184AF7">
              <w:rPr>
                <w:rFonts w:ascii="Times New Roman" w:hAnsi="Times New Roman" w:cs="Times New Roman"/>
                <w:sz w:val="24"/>
                <w:szCs w:val="24"/>
              </w:rPr>
              <w:t xml:space="preserve">ПК 3.3. </w:t>
            </w:r>
            <w:r w:rsidRPr="00184AF7">
              <w:rPr>
                <w:rFonts w:ascii="Times New Roman" w:eastAsia="Times New Roman" w:hAnsi="Times New Roman" w:cs="Times New Roman"/>
                <w:color w:val="000000"/>
                <w:sz w:val="24"/>
                <w:szCs w:val="24"/>
                <w:lang w:eastAsia="ru-RU"/>
              </w:rPr>
              <w:t>Изготавливать замещающие протезы</w:t>
            </w:r>
          </w:p>
        </w:tc>
        <w:tc>
          <w:tcPr>
            <w:tcW w:w="2552" w:type="dxa"/>
          </w:tcPr>
          <w:p w14:paraId="2FA7E6B3" w14:textId="7D7BB1A3" w:rsidR="00954D02" w:rsidRPr="00184AF7" w:rsidRDefault="00954D02" w:rsidP="00954D02">
            <w:pPr>
              <w:widowControl w:val="0"/>
              <w:spacing w:line="276" w:lineRule="auto"/>
              <w:rPr>
                <w:rFonts w:ascii="Times New Roman" w:hAnsi="Times New Roman" w:cs="Times New Roman"/>
                <w:b/>
                <w:sz w:val="24"/>
                <w:szCs w:val="24"/>
              </w:rPr>
            </w:pPr>
            <w:r w:rsidRPr="00184AF7">
              <w:rPr>
                <w:rFonts w:ascii="Times New Roman" w:hAnsi="Times New Roman" w:cs="Times New Roman"/>
                <w:b/>
                <w:sz w:val="24"/>
                <w:szCs w:val="24"/>
              </w:rPr>
              <w:t xml:space="preserve">02.064 </w:t>
            </w:r>
          </w:p>
        </w:tc>
        <w:tc>
          <w:tcPr>
            <w:tcW w:w="2551" w:type="dxa"/>
          </w:tcPr>
          <w:p w14:paraId="2EECC8B7"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574A23B6" w14:textId="4CDCF211" w:rsidR="00954D02" w:rsidRPr="00184AF7" w:rsidRDefault="00954D02" w:rsidP="00954D02">
            <w:pPr>
              <w:pStyle w:val="pTextStyleCenter"/>
              <w:spacing w:line="240" w:lineRule="auto"/>
              <w:jc w:val="left"/>
              <w:rPr>
                <w:b/>
                <w:lang w:val="ru-RU"/>
              </w:rPr>
            </w:pPr>
            <w:r w:rsidRPr="00184AF7">
              <w:rPr>
                <w:lang w:val="ru-RU"/>
              </w:rPr>
              <w:t>Изготовление зубных протезов и аппаратов</w:t>
            </w:r>
          </w:p>
        </w:tc>
        <w:tc>
          <w:tcPr>
            <w:tcW w:w="3544" w:type="dxa"/>
          </w:tcPr>
          <w:p w14:paraId="5248F048" w14:textId="064738B5" w:rsidR="00954D02" w:rsidRPr="00184AF7" w:rsidRDefault="00954D02" w:rsidP="00954D02">
            <w:pPr>
              <w:pStyle w:val="afc"/>
              <w:spacing w:after="0" w:line="288" w:lineRule="atLeast"/>
            </w:pPr>
            <w:r w:rsidRPr="00184AF7">
              <w:t>ТФ А/03.5 Изготовление челюстно-лицевых протезов</w:t>
            </w:r>
          </w:p>
        </w:tc>
      </w:tr>
      <w:tr w:rsidR="00954D02" w14:paraId="61D50CF4" w14:textId="77777777" w:rsidTr="00184AF7">
        <w:tc>
          <w:tcPr>
            <w:tcW w:w="2520" w:type="dxa"/>
            <w:vMerge/>
          </w:tcPr>
          <w:p w14:paraId="6D0A5AFE" w14:textId="77777777" w:rsidR="00954D02" w:rsidRPr="00184AF7" w:rsidRDefault="00954D02" w:rsidP="00954D02">
            <w:pPr>
              <w:widowControl w:val="0"/>
              <w:spacing w:line="276" w:lineRule="auto"/>
              <w:rPr>
                <w:rFonts w:ascii="Times New Roman" w:eastAsia="Times New Roman" w:hAnsi="Times New Roman" w:cs="Times New Roman"/>
                <w:bCs/>
                <w:sz w:val="24"/>
                <w:szCs w:val="24"/>
              </w:rPr>
            </w:pPr>
          </w:p>
        </w:tc>
        <w:tc>
          <w:tcPr>
            <w:tcW w:w="3888" w:type="dxa"/>
          </w:tcPr>
          <w:p w14:paraId="0C46C040" w14:textId="77777777" w:rsidR="00954D02" w:rsidRPr="00184AF7" w:rsidRDefault="00954D02" w:rsidP="00954D02">
            <w:pPr>
              <w:autoSpaceDE w:val="0"/>
              <w:autoSpaceDN w:val="0"/>
              <w:adjustRightInd w:val="0"/>
              <w:rPr>
                <w:rFonts w:ascii="Times New Roman" w:hAnsi="Times New Roman" w:cs="Times New Roman"/>
                <w:sz w:val="24"/>
                <w:szCs w:val="24"/>
              </w:rPr>
            </w:pPr>
            <w:r w:rsidRPr="00184AF7">
              <w:rPr>
                <w:rFonts w:ascii="Times New Roman" w:hAnsi="Times New Roman" w:cs="Times New Roman"/>
                <w:sz w:val="24"/>
                <w:szCs w:val="24"/>
              </w:rPr>
              <w:t>ПК 3.4. Изготавливать обтураторы при расщелинах твердого и мягкого неба.</w:t>
            </w:r>
          </w:p>
          <w:p w14:paraId="4151A2C8" w14:textId="114A142B" w:rsidR="00954D02" w:rsidRPr="00184AF7" w:rsidRDefault="00954D02" w:rsidP="00954D02">
            <w:pPr>
              <w:widowControl w:val="0"/>
              <w:spacing w:line="276" w:lineRule="auto"/>
              <w:rPr>
                <w:rFonts w:ascii="Times New Roman" w:hAnsi="Times New Roman" w:cs="Times New Roman"/>
                <w:sz w:val="24"/>
                <w:szCs w:val="24"/>
              </w:rPr>
            </w:pPr>
          </w:p>
        </w:tc>
        <w:tc>
          <w:tcPr>
            <w:tcW w:w="2552" w:type="dxa"/>
          </w:tcPr>
          <w:p w14:paraId="73DEAAB2" w14:textId="0D5AAA3C" w:rsidR="00954D02" w:rsidRPr="00184AF7" w:rsidRDefault="00954D02" w:rsidP="00954D02">
            <w:pPr>
              <w:widowControl w:val="0"/>
              <w:spacing w:line="276" w:lineRule="auto"/>
              <w:rPr>
                <w:rFonts w:ascii="Times New Roman" w:hAnsi="Times New Roman" w:cs="Times New Roman"/>
                <w:b/>
                <w:sz w:val="24"/>
                <w:szCs w:val="24"/>
              </w:rPr>
            </w:pPr>
            <w:r w:rsidRPr="00184AF7">
              <w:rPr>
                <w:rFonts w:ascii="Times New Roman" w:hAnsi="Times New Roman" w:cs="Times New Roman"/>
                <w:b/>
                <w:sz w:val="24"/>
                <w:szCs w:val="24"/>
              </w:rPr>
              <w:t xml:space="preserve">02.064 </w:t>
            </w:r>
          </w:p>
        </w:tc>
        <w:tc>
          <w:tcPr>
            <w:tcW w:w="2551" w:type="dxa"/>
          </w:tcPr>
          <w:p w14:paraId="3E2CE3CA" w14:textId="77777777" w:rsidR="00954D02" w:rsidRPr="00184AF7" w:rsidRDefault="00954D02" w:rsidP="00954D02">
            <w:pPr>
              <w:pStyle w:val="pTextStyleCenter"/>
              <w:spacing w:line="240" w:lineRule="auto"/>
              <w:jc w:val="left"/>
              <w:rPr>
                <w:b/>
                <w:lang w:val="ru-RU"/>
              </w:rPr>
            </w:pPr>
            <w:r w:rsidRPr="00184AF7">
              <w:rPr>
                <w:b/>
                <w:lang w:val="ru-RU"/>
              </w:rPr>
              <w:t>ОТФ А</w:t>
            </w:r>
          </w:p>
          <w:p w14:paraId="404758EA" w14:textId="5B2B9D57" w:rsidR="00954D02" w:rsidRPr="00184AF7" w:rsidRDefault="00954D02" w:rsidP="00954D02">
            <w:pPr>
              <w:pStyle w:val="pTextStyleCenter"/>
              <w:spacing w:line="240" w:lineRule="auto"/>
              <w:jc w:val="left"/>
              <w:rPr>
                <w:b/>
                <w:lang w:val="ru-RU"/>
              </w:rPr>
            </w:pPr>
            <w:r w:rsidRPr="00184AF7">
              <w:rPr>
                <w:lang w:val="ru-RU"/>
              </w:rPr>
              <w:t>Изготовление зубных протезов и аппаратов</w:t>
            </w:r>
          </w:p>
        </w:tc>
        <w:tc>
          <w:tcPr>
            <w:tcW w:w="3544" w:type="dxa"/>
          </w:tcPr>
          <w:p w14:paraId="0C2AD25E" w14:textId="2DA93685" w:rsidR="00954D02" w:rsidRPr="00184AF7" w:rsidRDefault="00954D02" w:rsidP="00954D02">
            <w:pPr>
              <w:pStyle w:val="afc"/>
              <w:spacing w:after="0" w:line="288" w:lineRule="atLeast"/>
            </w:pPr>
            <w:r w:rsidRPr="00184AF7">
              <w:t>ТФ А/03.5 Изготовление челюстно-лицевых протезов</w:t>
            </w:r>
          </w:p>
        </w:tc>
      </w:tr>
    </w:tbl>
    <w:p w14:paraId="5FB9E673" w14:textId="64A50C25" w:rsidR="003C70BB" w:rsidRDefault="003C70BB" w:rsidP="00AE37CB">
      <w:pPr>
        <w:widowControl w:val="0"/>
        <w:pBdr>
          <w:top w:val="nil"/>
          <w:left w:val="nil"/>
          <w:bottom w:val="nil"/>
          <w:right w:val="nil"/>
          <w:between w:val="nil"/>
        </w:pBdr>
        <w:spacing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79CAA21E" w14:textId="2985179F" w:rsidR="003C70BB" w:rsidRDefault="003C70BB" w:rsidP="003C70BB">
      <w:pPr>
        <w:widowControl w:val="0"/>
        <w:pBdr>
          <w:top w:val="nil"/>
          <w:left w:val="nil"/>
          <w:bottom w:val="nil"/>
          <w:right w:val="nil"/>
          <w:between w:val="nil"/>
        </w:pBdr>
        <w:spacing w:line="276" w:lineRule="auto"/>
        <w:ind w:firstLine="708"/>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4.3.2. Матрица </w:t>
      </w:r>
      <w:r w:rsidRPr="00064647">
        <w:rPr>
          <w:rFonts w:ascii="Times New Roman" w:eastAsia="Times New Roman" w:hAnsi="Times New Roman" w:cs="Times New Roman"/>
          <w:bCs/>
          <w:iCs/>
          <w:sz w:val="24"/>
          <w:szCs w:val="24"/>
        </w:rPr>
        <w:t xml:space="preserve">соответствия </w:t>
      </w:r>
      <w:r w:rsidR="00B83616">
        <w:rPr>
          <w:rFonts w:ascii="Times New Roman" w:eastAsia="Times New Roman" w:hAnsi="Times New Roman" w:cs="Times New Roman"/>
          <w:bCs/>
          <w:iCs/>
          <w:sz w:val="24"/>
          <w:szCs w:val="24"/>
        </w:rPr>
        <w:t xml:space="preserve">отраслевым </w:t>
      </w:r>
      <w:r w:rsidR="00B83616" w:rsidRPr="00064647">
        <w:rPr>
          <w:rFonts w:ascii="Times New Roman" w:eastAsia="Times New Roman" w:hAnsi="Times New Roman" w:cs="Times New Roman"/>
          <w:bCs/>
          <w:iCs/>
          <w:sz w:val="24"/>
          <w:szCs w:val="24"/>
        </w:rPr>
        <w:t xml:space="preserve">требованиям </w:t>
      </w:r>
      <w:r w:rsidRPr="00064647">
        <w:rPr>
          <w:rFonts w:ascii="Times New Roman" w:eastAsia="Times New Roman" w:hAnsi="Times New Roman" w:cs="Times New Roman"/>
          <w:bCs/>
          <w:iCs/>
          <w:sz w:val="24"/>
          <w:szCs w:val="24"/>
        </w:rPr>
        <w:t>дополнительных видов деятельности, компетенций выпускника, не отраженных в матрице компетенций выпускника по ФГОС СПО</w:t>
      </w:r>
      <w:r>
        <w:rPr>
          <w:rStyle w:val="af3"/>
          <w:rFonts w:ascii="Times New Roman" w:eastAsia="Times New Roman" w:hAnsi="Times New Roman"/>
          <w:bCs/>
          <w:sz w:val="24"/>
          <w:szCs w:val="24"/>
        </w:rPr>
        <w:footnoteReference w:id="2"/>
      </w:r>
      <w:r>
        <w:rPr>
          <w:rFonts w:ascii="Times New Roman" w:eastAsia="Times New Roman" w:hAnsi="Times New Roman" w:cs="Times New Roman"/>
          <w:bCs/>
          <w:sz w:val="24"/>
          <w:szCs w:val="24"/>
        </w:rPr>
        <w:t xml:space="preserve"> </w:t>
      </w:r>
    </w:p>
    <w:p w14:paraId="6DBA470A" w14:textId="4C994109" w:rsidR="003C70BB" w:rsidRPr="00964ED1" w:rsidRDefault="003C70BB" w:rsidP="003C70BB">
      <w:pPr>
        <w:rPr>
          <w:rFonts w:ascii="Times New Roman" w:eastAsia="Times New Roman" w:hAnsi="Times New Roman" w:cs="Times New Roman"/>
          <w:b/>
          <w:i/>
          <w:color w:val="FF0000"/>
          <w:sz w:val="24"/>
          <w:szCs w:val="24"/>
        </w:rPr>
      </w:pPr>
    </w:p>
    <w:tbl>
      <w:tblPr>
        <w:tblStyle w:val="a3"/>
        <w:tblW w:w="14596" w:type="dxa"/>
        <w:tblLook w:val="04A0" w:firstRow="1" w:lastRow="0" w:firstColumn="1" w:lastColumn="0" w:noHBand="0" w:noVBand="1"/>
      </w:tblPr>
      <w:tblGrid>
        <w:gridCol w:w="1830"/>
        <w:gridCol w:w="2985"/>
        <w:gridCol w:w="3118"/>
        <w:gridCol w:w="3261"/>
        <w:gridCol w:w="3402"/>
      </w:tblGrid>
      <w:tr w:rsidR="00B7738F" w:rsidRPr="003D6BD1" w14:paraId="5E448CA3" w14:textId="77777777" w:rsidTr="00B7738F">
        <w:tc>
          <w:tcPr>
            <w:tcW w:w="1830" w:type="dxa"/>
            <w:vMerge w:val="restart"/>
            <w:vAlign w:val="center"/>
          </w:tcPr>
          <w:p w14:paraId="1E444B70" w14:textId="20323DE9" w:rsidR="00B7738F" w:rsidRPr="003D6BD1" w:rsidRDefault="00B7738F" w:rsidP="003B5479">
            <w:pPr>
              <w:jc w:val="center"/>
              <w:rPr>
                <w:rFonts w:ascii="Times New Roman" w:hAnsi="Times New Roman" w:cs="Times New Roman"/>
              </w:rPr>
            </w:pPr>
            <w:r>
              <w:rPr>
                <w:rFonts w:ascii="Times New Roman" w:hAnsi="Times New Roman" w:cs="Times New Roman"/>
              </w:rPr>
              <w:t>Дополнительные квалификации, к</w:t>
            </w:r>
            <w:r w:rsidRPr="003D6BD1">
              <w:rPr>
                <w:rFonts w:ascii="Times New Roman" w:hAnsi="Times New Roman" w:cs="Times New Roman"/>
              </w:rPr>
              <w:t>омпетенции</w:t>
            </w:r>
            <w:r>
              <w:rPr>
                <w:rFonts w:ascii="Times New Roman" w:hAnsi="Times New Roman" w:cs="Times New Roman"/>
              </w:rPr>
              <w:t xml:space="preserve">, </w:t>
            </w:r>
            <w:r w:rsidR="00AA4904" w:rsidRPr="00654CA3">
              <w:rPr>
                <w:rFonts w:ascii="Times New Roman" w:hAnsi="Times New Roman" w:cs="Times New Roman"/>
              </w:rPr>
              <w:t>(по отрасли)</w:t>
            </w:r>
          </w:p>
        </w:tc>
        <w:tc>
          <w:tcPr>
            <w:tcW w:w="6103" w:type="dxa"/>
            <w:gridSpan w:val="2"/>
            <w:vAlign w:val="center"/>
          </w:tcPr>
          <w:p w14:paraId="3D0EC474" w14:textId="77777777" w:rsidR="00B7738F" w:rsidRPr="00BE64CE" w:rsidRDefault="00B7738F" w:rsidP="003B5479">
            <w:pPr>
              <w:jc w:val="center"/>
              <w:rPr>
                <w:rFonts w:ascii="Times New Roman" w:hAnsi="Times New Roman" w:cs="Times New Roman"/>
              </w:rPr>
            </w:pPr>
            <w:r w:rsidRPr="003D6BD1">
              <w:rPr>
                <w:rFonts w:ascii="Times New Roman" w:hAnsi="Times New Roman" w:cs="Times New Roman"/>
              </w:rPr>
              <w:t xml:space="preserve">Соответствие </w:t>
            </w:r>
            <w:r>
              <w:rPr>
                <w:rFonts w:ascii="Times New Roman" w:hAnsi="Times New Roman" w:cs="Times New Roman"/>
              </w:rPr>
              <w:t xml:space="preserve">ПС </w:t>
            </w:r>
            <w:r w:rsidRPr="00BE64CE">
              <w:rPr>
                <w:rFonts w:ascii="Times New Roman" w:hAnsi="Times New Roman" w:cs="Times New Roman"/>
                <w:i/>
              </w:rPr>
              <w:t>код и Наименование</w:t>
            </w:r>
          </w:p>
        </w:tc>
        <w:tc>
          <w:tcPr>
            <w:tcW w:w="6663" w:type="dxa"/>
            <w:gridSpan w:val="2"/>
            <w:vAlign w:val="center"/>
          </w:tcPr>
          <w:p w14:paraId="7A937BE4" w14:textId="77777777" w:rsidR="00B7738F" w:rsidRPr="003D6BD1" w:rsidRDefault="00B7738F" w:rsidP="003B5479">
            <w:pPr>
              <w:jc w:val="center"/>
              <w:rPr>
                <w:rFonts w:ascii="Times New Roman" w:hAnsi="Times New Roman" w:cs="Times New Roman"/>
              </w:rPr>
            </w:pPr>
            <w:r w:rsidRPr="00BE64CE">
              <w:rPr>
                <w:rFonts w:ascii="Times New Roman" w:hAnsi="Times New Roman" w:cs="Times New Roman"/>
              </w:rPr>
              <w:t>Виды деятельности, реализуемые в рамках дополнительного профессионального блока</w:t>
            </w:r>
          </w:p>
        </w:tc>
      </w:tr>
      <w:tr w:rsidR="00B7738F" w:rsidRPr="003D6BD1" w14:paraId="407C20A4" w14:textId="77777777" w:rsidTr="00B7738F">
        <w:tc>
          <w:tcPr>
            <w:tcW w:w="1830" w:type="dxa"/>
            <w:vMerge/>
            <w:vAlign w:val="center"/>
          </w:tcPr>
          <w:p w14:paraId="06D4339E" w14:textId="77777777" w:rsidR="00B7738F" w:rsidRPr="003D6BD1" w:rsidRDefault="00B7738F" w:rsidP="003B5479">
            <w:pPr>
              <w:jc w:val="center"/>
              <w:rPr>
                <w:rFonts w:ascii="Times New Roman" w:hAnsi="Times New Roman" w:cs="Times New Roman"/>
              </w:rPr>
            </w:pPr>
          </w:p>
        </w:tc>
        <w:tc>
          <w:tcPr>
            <w:tcW w:w="2985" w:type="dxa"/>
            <w:vAlign w:val="center"/>
          </w:tcPr>
          <w:p w14:paraId="15CCE52E"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Код и наименование ОТФ</w:t>
            </w:r>
          </w:p>
        </w:tc>
        <w:tc>
          <w:tcPr>
            <w:tcW w:w="3118" w:type="dxa"/>
            <w:vAlign w:val="center"/>
          </w:tcPr>
          <w:p w14:paraId="7080D2B3"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Код и наименование ТФ</w:t>
            </w:r>
          </w:p>
        </w:tc>
        <w:tc>
          <w:tcPr>
            <w:tcW w:w="3261" w:type="dxa"/>
            <w:vAlign w:val="center"/>
          </w:tcPr>
          <w:p w14:paraId="192017B0"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Наименование ВД</w:t>
            </w:r>
          </w:p>
        </w:tc>
        <w:tc>
          <w:tcPr>
            <w:tcW w:w="3402" w:type="dxa"/>
            <w:vAlign w:val="center"/>
          </w:tcPr>
          <w:p w14:paraId="7F397BBF" w14:textId="77777777" w:rsidR="00B7738F" w:rsidRPr="003D6BD1" w:rsidRDefault="00B7738F" w:rsidP="003B5479">
            <w:pPr>
              <w:jc w:val="center"/>
              <w:rPr>
                <w:rFonts w:ascii="Times New Roman" w:hAnsi="Times New Roman" w:cs="Times New Roman"/>
              </w:rPr>
            </w:pPr>
            <w:r w:rsidRPr="003D6BD1">
              <w:rPr>
                <w:rFonts w:ascii="Times New Roman" w:hAnsi="Times New Roman" w:cs="Times New Roman"/>
              </w:rPr>
              <w:t>Код и наименование ПК</w:t>
            </w:r>
          </w:p>
        </w:tc>
      </w:tr>
      <w:tr w:rsidR="00B7738F" w:rsidRPr="003D6BD1" w14:paraId="043B326E" w14:textId="77777777" w:rsidTr="00B7738F">
        <w:tc>
          <w:tcPr>
            <w:tcW w:w="1830" w:type="dxa"/>
          </w:tcPr>
          <w:p w14:paraId="74FCF7C3" w14:textId="77777777" w:rsidR="00B7738F" w:rsidRPr="00343FBA" w:rsidRDefault="00B7738F" w:rsidP="003B5479">
            <w:pPr>
              <w:rPr>
                <w:rFonts w:ascii="Times New Roman" w:hAnsi="Times New Roman" w:cs="Times New Roman"/>
                <w:i/>
              </w:rPr>
            </w:pPr>
            <w:r>
              <w:rPr>
                <w:rFonts w:ascii="Times New Roman" w:hAnsi="Times New Roman" w:cs="Times New Roman"/>
                <w:i/>
              </w:rPr>
              <w:t>…</w:t>
            </w:r>
          </w:p>
        </w:tc>
        <w:tc>
          <w:tcPr>
            <w:tcW w:w="2985" w:type="dxa"/>
          </w:tcPr>
          <w:p w14:paraId="27B9D8EC" w14:textId="77777777" w:rsidR="00B7738F" w:rsidRPr="003D6BD1" w:rsidRDefault="00B7738F" w:rsidP="003B5479">
            <w:pPr>
              <w:rPr>
                <w:rFonts w:ascii="Times New Roman" w:hAnsi="Times New Roman" w:cs="Times New Roman"/>
              </w:rPr>
            </w:pPr>
          </w:p>
        </w:tc>
        <w:tc>
          <w:tcPr>
            <w:tcW w:w="3118" w:type="dxa"/>
          </w:tcPr>
          <w:p w14:paraId="1FC38A90" w14:textId="77777777" w:rsidR="00B7738F" w:rsidRPr="003D6BD1" w:rsidRDefault="00B7738F" w:rsidP="003B5479">
            <w:pPr>
              <w:rPr>
                <w:rFonts w:ascii="Times New Roman" w:hAnsi="Times New Roman" w:cs="Times New Roman"/>
              </w:rPr>
            </w:pPr>
          </w:p>
        </w:tc>
        <w:tc>
          <w:tcPr>
            <w:tcW w:w="3261" w:type="dxa"/>
          </w:tcPr>
          <w:p w14:paraId="2BA76BF6" w14:textId="77777777" w:rsidR="00B7738F" w:rsidRPr="005E380B" w:rsidRDefault="00B7738F" w:rsidP="003B5479">
            <w:pPr>
              <w:rPr>
                <w:rFonts w:ascii="Times New Roman" w:hAnsi="Times New Roman" w:cs="Times New Roman"/>
                <w:i/>
              </w:rPr>
            </w:pPr>
          </w:p>
        </w:tc>
        <w:tc>
          <w:tcPr>
            <w:tcW w:w="3402" w:type="dxa"/>
          </w:tcPr>
          <w:p w14:paraId="50E5984E" w14:textId="77777777" w:rsidR="00B7738F" w:rsidRPr="005E380B" w:rsidRDefault="00B7738F" w:rsidP="003B5479">
            <w:pPr>
              <w:rPr>
                <w:rFonts w:ascii="Times New Roman" w:hAnsi="Times New Roman" w:cs="Times New Roman"/>
                <w:i/>
              </w:rPr>
            </w:pPr>
          </w:p>
        </w:tc>
      </w:tr>
      <w:tr w:rsidR="00B7738F" w:rsidRPr="003D6BD1" w14:paraId="5B1A593C" w14:textId="77777777" w:rsidTr="00B7738F">
        <w:tc>
          <w:tcPr>
            <w:tcW w:w="1830" w:type="dxa"/>
          </w:tcPr>
          <w:p w14:paraId="6E0A584F" w14:textId="77777777" w:rsidR="00B7738F" w:rsidRPr="00343FBA" w:rsidRDefault="00B7738F" w:rsidP="003B5479">
            <w:pPr>
              <w:rPr>
                <w:rFonts w:ascii="Times New Roman" w:hAnsi="Times New Roman" w:cs="Times New Roman"/>
                <w:i/>
              </w:rPr>
            </w:pPr>
            <w:r>
              <w:rPr>
                <w:rFonts w:ascii="Times New Roman" w:hAnsi="Times New Roman" w:cs="Times New Roman"/>
                <w:i/>
              </w:rPr>
              <w:t>…</w:t>
            </w:r>
          </w:p>
        </w:tc>
        <w:tc>
          <w:tcPr>
            <w:tcW w:w="2985" w:type="dxa"/>
          </w:tcPr>
          <w:p w14:paraId="1DEAD14D" w14:textId="77777777" w:rsidR="00B7738F" w:rsidRPr="003D6BD1" w:rsidRDefault="00B7738F" w:rsidP="003B5479">
            <w:pPr>
              <w:rPr>
                <w:rFonts w:ascii="Times New Roman" w:hAnsi="Times New Roman" w:cs="Times New Roman"/>
              </w:rPr>
            </w:pPr>
          </w:p>
        </w:tc>
        <w:tc>
          <w:tcPr>
            <w:tcW w:w="3118" w:type="dxa"/>
          </w:tcPr>
          <w:p w14:paraId="546C4186" w14:textId="77777777" w:rsidR="00B7738F" w:rsidRPr="003D6BD1" w:rsidRDefault="00B7738F" w:rsidP="003B5479">
            <w:pPr>
              <w:rPr>
                <w:rFonts w:ascii="Times New Roman" w:hAnsi="Times New Roman" w:cs="Times New Roman"/>
              </w:rPr>
            </w:pPr>
          </w:p>
        </w:tc>
        <w:tc>
          <w:tcPr>
            <w:tcW w:w="3261" w:type="dxa"/>
          </w:tcPr>
          <w:p w14:paraId="581AA79E" w14:textId="77777777" w:rsidR="00B7738F" w:rsidRPr="005E380B" w:rsidRDefault="00B7738F" w:rsidP="003B5479">
            <w:pPr>
              <w:rPr>
                <w:rFonts w:ascii="Times New Roman" w:hAnsi="Times New Roman" w:cs="Times New Roman"/>
                <w:i/>
              </w:rPr>
            </w:pPr>
          </w:p>
        </w:tc>
        <w:tc>
          <w:tcPr>
            <w:tcW w:w="3402" w:type="dxa"/>
          </w:tcPr>
          <w:p w14:paraId="119D2E7F" w14:textId="77777777" w:rsidR="00B7738F" w:rsidRPr="005E380B" w:rsidRDefault="00B7738F" w:rsidP="003B5479">
            <w:pPr>
              <w:rPr>
                <w:rFonts w:ascii="Times New Roman" w:hAnsi="Times New Roman" w:cs="Times New Roman"/>
                <w:i/>
              </w:rPr>
            </w:pPr>
          </w:p>
        </w:tc>
      </w:tr>
    </w:tbl>
    <w:p w14:paraId="1CDE34A8" w14:textId="77777777" w:rsidR="003C70BB" w:rsidRDefault="003C70BB" w:rsidP="003C70BB">
      <w:pPr>
        <w:rPr>
          <w:rFonts w:ascii="Times New Roman" w:eastAsia="Times New Roman" w:hAnsi="Times New Roman" w:cs="Times New Roman"/>
          <w:b/>
          <w:i/>
          <w:sz w:val="24"/>
          <w:szCs w:val="24"/>
        </w:rPr>
      </w:pPr>
    </w:p>
    <w:p w14:paraId="5CAB626F" w14:textId="77777777" w:rsidR="00AE37CB" w:rsidRDefault="00AE37CB">
      <w:pPr>
        <w:rPr>
          <w:rFonts w:ascii="Times New Roman" w:eastAsia="Segoe UI" w:hAnsi="Times New Roman" w:cs="Times New Roman"/>
          <w:sz w:val="24"/>
          <w:szCs w:val="24"/>
          <w:lang w:eastAsia="ru-RU"/>
        </w:rPr>
      </w:pPr>
      <w:r>
        <w:br w:type="page"/>
      </w:r>
    </w:p>
    <w:p w14:paraId="2B531743" w14:textId="77777777" w:rsidR="003C70BB" w:rsidRDefault="003C70BB" w:rsidP="00BA59C4">
      <w:pPr>
        <w:pStyle w:val="114"/>
      </w:pPr>
    </w:p>
    <w:p w14:paraId="466ABCD9" w14:textId="06C2EFCD" w:rsidR="00BA59C4" w:rsidRPr="00BA59C4" w:rsidRDefault="00BA59C4" w:rsidP="00BA59C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0" w:name="_Toc156300436"/>
      <w:bookmarkStart w:id="31" w:name="_Hlk156306792"/>
      <w:r w:rsidRPr="00BA59C4">
        <w:rPr>
          <w:rFonts w:ascii="Times New Roman" w:eastAsia="Times New Roman" w:hAnsi="Times New Roman" w:cs="Times New Roman"/>
          <w:bCs/>
          <w:sz w:val="24"/>
          <w:szCs w:val="24"/>
        </w:rPr>
        <w:t>4.3.</w:t>
      </w:r>
      <w:r w:rsidR="003C70BB">
        <w:rPr>
          <w:rFonts w:ascii="Times New Roman" w:eastAsia="Times New Roman" w:hAnsi="Times New Roman" w:cs="Times New Roman"/>
          <w:bCs/>
          <w:sz w:val="24"/>
          <w:szCs w:val="24"/>
        </w:rPr>
        <w:t>3</w:t>
      </w:r>
      <w:r w:rsidRPr="00BA59C4">
        <w:rPr>
          <w:rFonts w:ascii="Times New Roman" w:eastAsia="Times New Roman" w:hAnsi="Times New Roman" w:cs="Times New Roman"/>
          <w:bCs/>
          <w:sz w:val="24"/>
          <w:szCs w:val="24"/>
        </w:rPr>
        <w:t>. Матрица соответствия компетенций и составных частей ПОП</w:t>
      </w:r>
      <w:r w:rsidR="00756926">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E54BC3">
        <w:rPr>
          <w:rFonts w:ascii="Times New Roman" w:eastAsia="Times New Roman" w:hAnsi="Times New Roman" w:cs="Times New Roman"/>
          <w:bCs/>
          <w:sz w:val="24"/>
          <w:szCs w:val="24"/>
        </w:rPr>
        <w:t xml:space="preserve">по </w:t>
      </w:r>
      <w:r w:rsidRPr="00E54BC3">
        <w:rPr>
          <w:rFonts w:ascii="Times New Roman" w:eastAsia="Times New Roman" w:hAnsi="Times New Roman" w:cs="Times New Roman"/>
          <w:bCs/>
          <w:sz w:val="24"/>
          <w:szCs w:val="24"/>
        </w:rPr>
        <w:t>специальности</w:t>
      </w:r>
      <w:bookmarkStart w:id="32" w:name="_Hlk158124134"/>
      <w:r w:rsidR="00E54BC3" w:rsidRPr="00E54BC3">
        <w:rPr>
          <w:rFonts w:ascii="Times New Roman" w:eastAsia="Times New Roman" w:hAnsi="Times New Roman" w:cs="Times New Roman"/>
          <w:bCs/>
          <w:sz w:val="24"/>
          <w:szCs w:val="24"/>
        </w:rPr>
        <w:t xml:space="preserve"> 3</w:t>
      </w:r>
      <w:r w:rsidR="009B4E01">
        <w:rPr>
          <w:rFonts w:ascii="Times New Roman" w:eastAsia="Times New Roman" w:hAnsi="Times New Roman" w:cs="Times New Roman"/>
          <w:bCs/>
          <w:sz w:val="24"/>
          <w:szCs w:val="24"/>
        </w:rPr>
        <w:t>1</w:t>
      </w:r>
      <w:r w:rsidR="00E54BC3" w:rsidRPr="00E54BC3">
        <w:rPr>
          <w:rFonts w:ascii="Times New Roman" w:eastAsia="Times New Roman" w:hAnsi="Times New Roman" w:cs="Times New Roman"/>
          <w:bCs/>
          <w:sz w:val="24"/>
          <w:szCs w:val="24"/>
        </w:rPr>
        <w:t>.02.0</w:t>
      </w:r>
      <w:r w:rsidR="009B4E01">
        <w:rPr>
          <w:rFonts w:ascii="Times New Roman" w:eastAsia="Times New Roman" w:hAnsi="Times New Roman" w:cs="Times New Roman"/>
          <w:bCs/>
          <w:sz w:val="24"/>
          <w:szCs w:val="24"/>
        </w:rPr>
        <w:t>5</w:t>
      </w:r>
      <w:r w:rsidR="00E54BC3" w:rsidRPr="00E54BC3">
        <w:rPr>
          <w:rFonts w:ascii="Times New Roman" w:eastAsia="Times New Roman" w:hAnsi="Times New Roman" w:cs="Times New Roman"/>
          <w:bCs/>
          <w:sz w:val="24"/>
          <w:szCs w:val="24"/>
        </w:rPr>
        <w:t xml:space="preserve"> </w:t>
      </w:r>
      <w:bookmarkEnd w:id="30"/>
      <w:bookmarkEnd w:id="32"/>
      <w:r w:rsidR="00931FEA" w:rsidRPr="00931FEA">
        <w:rPr>
          <w:rFonts w:ascii="Times New Roman" w:hAnsi="Times New Roman"/>
          <w:bCs/>
          <w:sz w:val="24"/>
          <w:szCs w:val="24"/>
        </w:rPr>
        <w:t>Стоматология ортопедическая</w:t>
      </w:r>
    </w:p>
    <w:tbl>
      <w:tblPr>
        <w:tblStyle w:val="a3"/>
        <w:tblW w:w="14816" w:type="dxa"/>
        <w:tblInd w:w="137" w:type="dxa"/>
        <w:tblLayout w:type="fixed"/>
        <w:tblLook w:val="04A0" w:firstRow="1" w:lastRow="0" w:firstColumn="1" w:lastColumn="0" w:noHBand="0" w:noVBand="1"/>
      </w:tblPr>
      <w:tblGrid>
        <w:gridCol w:w="1134"/>
        <w:gridCol w:w="3402"/>
        <w:gridCol w:w="355"/>
        <w:gridCol w:w="354"/>
        <w:gridCol w:w="355"/>
        <w:gridCol w:w="355"/>
        <w:gridCol w:w="355"/>
        <w:gridCol w:w="355"/>
        <w:gridCol w:w="354"/>
        <w:gridCol w:w="354"/>
        <w:gridCol w:w="426"/>
        <w:gridCol w:w="316"/>
        <w:gridCol w:w="388"/>
        <w:gridCol w:w="388"/>
        <w:gridCol w:w="326"/>
        <w:gridCol w:w="450"/>
        <w:gridCol w:w="388"/>
        <w:gridCol w:w="388"/>
        <w:gridCol w:w="388"/>
        <w:gridCol w:w="388"/>
        <w:gridCol w:w="388"/>
        <w:gridCol w:w="388"/>
        <w:gridCol w:w="388"/>
        <w:gridCol w:w="388"/>
        <w:gridCol w:w="388"/>
        <w:gridCol w:w="388"/>
        <w:gridCol w:w="388"/>
        <w:gridCol w:w="388"/>
        <w:gridCol w:w="493"/>
      </w:tblGrid>
      <w:tr w:rsidR="00184AF7" w:rsidRPr="0031253C" w14:paraId="47985740" w14:textId="77777777" w:rsidTr="00051A1D">
        <w:tc>
          <w:tcPr>
            <w:tcW w:w="1134" w:type="dxa"/>
            <w:vMerge w:val="restart"/>
            <w:tcMar>
              <w:left w:w="28" w:type="dxa"/>
              <w:right w:w="28" w:type="dxa"/>
            </w:tcMar>
            <w:vAlign w:val="center"/>
          </w:tcPr>
          <w:p w14:paraId="07DBADBF" w14:textId="77777777" w:rsidR="00184AF7" w:rsidRPr="0031253C" w:rsidRDefault="00184AF7" w:rsidP="006E2F59">
            <w:pPr>
              <w:jc w:val="center"/>
              <w:rPr>
                <w:rFonts w:ascii="Times New Roman" w:hAnsi="Times New Roman" w:cs="Times New Roman"/>
                <w:b/>
                <w:bCs/>
                <w:sz w:val="14"/>
                <w:szCs w:val="14"/>
              </w:rPr>
            </w:pPr>
            <w:r w:rsidRPr="0031253C">
              <w:rPr>
                <w:rFonts w:ascii="Times New Roman" w:hAnsi="Times New Roman" w:cs="Times New Roman"/>
                <w:b/>
                <w:bCs/>
                <w:sz w:val="14"/>
                <w:szCs w:val="14"/>
              </w:rPr>
              <w:t>Индекс</w:t>
            </w:r>
          </w:p>
        </w:tc>
        <w:tc>
          <w:tcPr>
            <w:tcW w:w="3402" w:type="dxa"/>
            <w:vMerge w:val="restart"/>
            <w:tcMar>
              <w:left w:w="28" w:type="dxa"/>
              <w:right w:w="28" w:type="dxa"/>
            </w:tcMar>
            <w:vAlign w:val="center"/>
          </w:tcPr>
          <w:p w14:paraId="11A534DB" w14:textId="77777777" w:rsidR="00184AF7" w:rsidRPr="0031253C" w:rsidRDefault="00184AF7" w:rsidP="006E2F59">
            <w:pPr>
              <w:jc w:val="center"/>
              <w:rPr>
                <w:rFonts w:ascii="Times New Roman" w:hAnsi="Times New Roman" w:cs="Times New Roman"/>
                <w:b/>
                <w:bCs/>
                <w:sz w:val="14"/>
                <w:szCs w:val="14"/>
              </w:rPr>
            </w:pPr>
            <w:r w:rsidRPr="0031253C">
              <w:rPr>
                <w:rFonts w:ascii="Times New Roman" w:hAnsi="Times New Roman" w:cs="Times New Roman"/>
                <w:b/>
                <w:bCs/>
                <w:sz w:val="14"/>
                <w:szCs w:val="14"/>
              </w:rPr>
              <w:t>Наименование</w:t>
            </w:r>
          </w:p>
        </w:tc>
        <w:tc>
          <w:tcPr>
            <w:tcW w:w="10280" w:type="dxa"/>
            <w:gridSpan w:val="27"/>
          </w:tcPr>
          <w:p w14:paraId="3F0C72AD" w14:textId="77777777" w:rsidR="00184AF7" w:rsidRPr="0031253C" w:rsidRDefault="00184AF7" w:rsidP="006E2F59">
            <w:pPr>
              <w:jc w:val="center"/>
              <w:rPr>
                <w:rFonts w:ascii="Times New Roman" w:hAnsi="Times New Roman" w:cs="Times New Roman"/>
                <w:sz w:val="14"/>
                <w:szCs w:val="14"/>
              </w:rPr>
            </w:pPr>
          </w:p>
        </w:tc>
      </w:tr>
      <w:tr w:rsidR="00051A1D" w:rsidRPr="0031253C" w14:paraId="2A16D0A3" w14:textId="77777777" w:rsidTr="00051A1D">
        <w:tc>
          <w:tcPr>
            <w:tcW w:w="1134" w:type="dxa"/>
            <w:vMerge/>
            <w:tcMar>
              <w:left w:w="28" w:type="dxa"/>
              <w:right w:w="28" w:type="dxa"/>
            </w:tcMar>
          </w:tcPr>
          <w:p w14:paraId="3A57FD67" w14:textId="77777777" w:rsidR="00051A1D" w:rsidRPr="0031253C" w:rsidRDefault="00051A1D" w:rsidP="006E2F59">
            <w:pPr>
              <w:jc w:val="center"/>
              <w:rPr>
                <w:rFonts w:ascii="Times New Roman" w:hAnsi="Times New Roman" w:cs="Times New Roman"/>
                <w:sz w:val="14"/>
                <w:szCs w:val="14"/>
              </w:rPr>
            </w:pPr>
          </w:p>
        </w:tc>
        <w:tc>
          <w:tcPr>
            <w:tcW w:w="3402" w:type="dxa"/>
            <w:vMerge/>
            <w:tcMar>
              <w:left w:w="28" w:type="dxa"/>
              <w:right w:w="28" w:type="dxa"/>
            </w:tcMar>
            <w:vAlign w:val="center"/>
          </w:tcPr>
          <w:p w14:paraId="5CA13960" w14:textId="77777777" w:rsidR="00051A1D" w:rsidRPr="0031253C" w:rsidRDefault="00051A1D" w:rsidP="006E2F59">
            <w:pPr>
              <w:jc w:val="center"/>
              <w:rPr>
                <w:rFonts w:ascii="Times New Roman" w:hAnsi="Times New Roman" w:cs="Times New Roman"/>
                <w:sz w:val="14"/>
                <w:szCs w:val="14"/>
              </w:rPr>
            </w:pPr>
          </w:p>
        </w:tc>
        <w:tc>
          <w:tcPr>
            <w:tcW w:w="3263" w:type="dxa"/>
            <w:gridSpan w:val="9"/>
          </w:tcPr>
          <w:p w14:paraId="5314A51A" w14:textId="39EF2727" w:rsidR="00051A1D" w:rsidRPr="0031253C" w:rsidRDefault="00051A1D" w:rsidP="006E2F59">
            <w:pPr>
              <w:jc w:val="center"/>
              <w:rPr>
                <w:rFonts w:ascii="Times New Roman" w:hAnsi="Times New Roman" w:cs="Times New Roman"/>
                <w:sz w:val="14"/>
                <w:szCs w:val="14"/>
              </w:rPr>
            </w:pPr>
            <w:r>
              <w:rPr>
                <w:rFonts w:ascii="Times New Roman" w:hAnsi="Times New Roman" w:cs="Times New Roman"/>
                <w:sz w:val="14"/>
                <w:szCs w:val="14"/>
              </w:rPr>
              <w:t>Общие</w:t>
            </w:r>
            <w:r w:rsidRPr="0031253C">
              <w:rPr>
                <w:rFonts w:ascii="Times New Roman" w:hAnsi="Times New Roman" w:cs="Times New Roman"/>
                <w:sz w:val="14"/>
                <w:szCs w:val="14"/>
              </w:rPr>
              <w:t xml:space="preserve"> компетенции (</w:t>
            </w:r>
            <w:r>
              <w:rPr>
                <w:rFonts w:ascii="Times New Roman" w:hAnsi="Times New Roman" w:cs="Times New Roman"/>
                <w:sz w:val="14"/>
                <w:szCs w:val="14"/>
              </w:rPr>
              <w:t>О</w:t>
            </w:r>
            <w:r w:rsidRPr="0031253C">
              <w:rPr>
                <w:rFonts w:ascii="Times New Roman" w:hAnsi="Times New Roman" w:cs="Times New Roman"/>
                <w:sz w:val="14"/>
                <w:szCs w:val="14"/>
              </w:rPr>
              <w:t>К)</w:t>
            </w:r>
          </w:p>
        </w:tc>
        <w:tc>
          <w:tcPr>
            <w:tcW w:w="7017" w:type="dxa"/>
            <w:gridSpan w:val="18"/>
          </w:tcPr>
          <w:p w14:paraId="524E8A27" w14:textId="66C106DF" w:rsidR="00051A1D" w:rsidRPr="0031253C" w:rsidRDefault="00051A1D" w:rsidP="006E2F59">
            <w:pPr>
              <w:jc w:val="center"/>
              <w:rPr>
                <w:rFonts w:ascii="Times New Roman" w:hAnsi="Times New Roman" w:cs="Times New Roman"/>
                <w:sz w:val="14"/>
                <w:szCs w:val="14"/>
              </w:rPr>
            </w:pPr>
            <w:r w:rsidRPr="0031253C">
              <w:rPr>
                <w:rFonts w:ascii="Times New Roman" w:hAnsi="Times New Roman" w:cs="Times New Roman"/>
                <w:sz w:val="14"/>
                <w:szCs w:val="14"/>
              </w:rPr>
              <w:t>Профессиональные компетенции (ПК)</w:t>
            </w:r>
          </w:p>
        </w:tc>
      </w:tr>
      <w:tr w:rsidR="00184AF7" w:rsidRPr="0031253C" w14:paraId="0EAF58BA" w14:textId="77777777" w:rsidTr="00051A1D">
        <w:trPr>
          <w:trHeight w:val="473"/>
        </w:trPr>
        <w:tc>
          <w:tcPr>
            <w:tcW w:w="1134" w:type="dxa"/>
            <w:vMerge/>
            <w:tcMar>
              <w:left w:w="28" w:type="dxa"/>
              <w:right w:w="28" w:type="dxa"/>
            </w:tcMar>
          </w:tcPr>
          <w:p w14:paraId="484EC838" w14:textId="77777777" w:rsidR="00184AF7" w:rsidRPr="0031253C" w:rsidRDefault="00184AF7" w:rsidP="00931FEA">
            <w:pPr>
              <w:jc w:val="center"/>
              <w:rPr>
                <w:rFonts w:ascii="Times New Roman" w:hAnsi="Times New Roman" w:cs="Times New Roman"/>
                <w:sz w:val="14"/>
                <w:szCs w:val="14"/>
              </w:rPr>
            </w:pPr>
          </w:p>
        </w:tc>
        <w:tc>
          <w:tcPr>
            <w:tcW w:w="3402" w:type="dxa"/>
            <w:vMerge/>
            <w:tcMar>
              <w:left w:w="28" w:type="dxa"/>
              <w:right w:w="28" w:type="dxa"/>
            </w:tcMar>
          </w:tcPr>
          <w:p w14:paraId="1163DF5E" w14:textId="77777777" w:rsidR="00184AF7" w:rsidRPr="0031253C" w:rsidRDefault="00184AF7" w:rsidP="00931FEA">
            <w:pPr>
              <w:jc w:val="center"/>
              <w:rPr>
                <w:rFonts w:ascii="Times New Roman" w:hAnsi="Times New Roman" w:cs="Times New Roman"/>
                <w:sz w:val="14"/>
                <w:szCs w:val="14"/>
              </w:rPr>
            </w:pPr>
          </w:p>
        </w:tc>
        <w:tc>
          <w:tcPr>
            <w:tcW w:w="355" w:type="dxa"/>
            <w:tcMar>
              <w:left w:w="28" w:type="dxa"/>
              <w:right w:w="28" w:type="dxa"/>
            </w:tcMar>
          </w:tcPr>
          <w:p w14:paraId="333E56BA"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01</w:t>
            </w:r>
          </w:p>
        </w:tc>
        <w:tc>
          <w:tcPr>
            <w:tcW w:w="354" w:type="dxa"/>
            <w:tcMar>
              <w:left w:w="28" w:type="dxa"/>
              <w:right w:w="28" w:type="dxa"/>
            </w:tcMar>
          </w:tcPr>
          <w:p w14:paraId="7991F010"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02</w:t>
            </w:r>
          </w:p>
        </w:tc>
        <w:tc>
          <w:tcPr>
            <w:tcW w:w="355" w:type="dxa"/>
            <w:tcMar>
              <w:left w:w="28" w:type="dxa"/>
              <w:right w:w="28" w:type="dxa"/>
            </w:tcMar>
          </w:tcPr>
          <w:p w14:paraId="6EB3957D"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03</w:t>
            </w:r>
          </w:p>
        </w:tc>
        <w:tc>
          <w:tcPr>
            <w:tcW w:w="355" w:type="dxa"/>
            <w:tcMar>
              <w:left w:w="28" w:type="dxa"/>
              <w:right w:w="28" w:type="dxa"/>
            </w:tcMar>
          </w:tcPr>
          <w:p w14:paraId="7A7ACA07"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04</w:t>
            </w:r>
          </w:p>
        </w:tc>
        <w:tc>
          <w:tcPr>
            <w:tcW w:w="355" w:type="dxa"/>
            <w:tcMar>
              <w:left w:w="28" w:type="dxa"/>
              <w:right w:w="28" w:type="dxa"/>
            </w:tcMar>
          </w:tcPr>
          <w:p w14:paraId="53A564DB"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05</w:t>
            </w:r>
          </w:p>
        </w:tc>
        <w:tc>
          <w:tcPr>
            <w:tcW w:w="355" w:type="dxa"/>
            <w:tcMar>
              <w:left w:w="28" w:type="dxa"/>
              <w:right w:w="28" w:type="dxa"/>
            </w:tcMar>
          </w:tcPr>
          <w:p w14:paraId="0B1AF835"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06</w:t>
            </w:r>
          </w:p>
        </w:tc>
        <w:tc>
          <w:tcPr>
            <w:tcW w:w="354" w:type="dxa"/>
            <w:tcMar>
              <w:left w:w="28" w:type="dxa"/>
              <w:right w:w="28" w:type="dxa"/>
            </w:tcMar>
          </w:tcPr>
          <w:p w14:paraId="24B0CA25"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07</w:t>
            </w:r>
          </w:p>
        </w:tc>
        <w:tc>
          <w:tcPr>
            <w:tcW w:w="354" w:type="dxa"/>
            <w:tcMar>
              <w:left w:w="28" w:type="dxa"/>
              <w:right w:w="28" w:type="dxa"/>
            </w:tcMar>
          </w:tcPr>
          <w:p w14:paraId="2D47AC75"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08</w:t>
            </w:r>
          </w:p>
        </w:tc>
        <w:tc>
          <w:tcPr>
            <w:tcW w:w="426" w:type="dxa"/>
            <w:tcMar>
              <w:left w:w="28" w:type="dxa"/>
              <w:right w:w="28" w:type="dxa"/>
            </w:tcMar>
          </w:tcPr>
          <w:p w14:paraId="31AFD521"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09</w:t>
            </w:r>
          </w:p>
        </w:tc>
        <w:tc>
          <w:tcPr>
            <w:tcW w:w="316" w:type="dxa"/>
            <w:tcMar>
              <w:left w:w="28" w:type="dxa"/>
              <w:right w:w="28" w:type="dxa"/>
            </w:tcMar>
          </w:tcPr>
          <w:p w14:paraId="4FE4376A"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1.1</w:t>
            </w:r>
          </w:p>
        </w:tc>
        <w:tc>
          <w:tcPr>
            <w:tcW w:w="388" w:type="dxa"/>
            <w:tcMar>
              <w:left w:w="28" w:type="dxa"/>
              <w:right w:w="28" w:type="dxa"/>
            </w:tcMar>
          </w:tcPr>
          <w:p w14:paraId="012ECA62"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1.2</w:t>
            </w:r>
          </w:p>
        </w:tc>
        <w:tc>
          <w:tcPr>
            <w:tcW w:w="388" w:type="dxa"/>
            <w:tcMar>
              <w:left w:w="28" w:type="dxa"/>
              <w:right w:w="28" w:type="dxa"/>
            </w:tcMar>
          </w:tcPr>
          <w:p w14:paraId="7B16C227"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1.3</w:t>
            </w:r>
          </w:p>
        </w:tc>
        <w:tc>
          <w:tcPr>
            <w:tcW w:w="326" w:type="dxa"/>
            <w:tcMar>
              <w:left w:w="28" w:type="dxa"/>
              <w:right w:w="28" w:type="dxa"/>
            </w:tcMar>
          </w:tcPr>
          <w:p w14:paraId="332346FC"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1.4</w:t>
            </w:r>
          </w:p>
        </w:tc>
        <w:tc>
          <w:tcPr>
            <w:tcW w:w="450" w:type="dxa"/>
            <w:tcMar>
              <w:left w:w="28" w:type="dxa"/>
              <w:right w:w="28" w:type="dxa"/>
            </w:tcMar>
          </w:tcPr>
          <w:p w14:paraId="6B66F774" w14:textId="77777777" w:rsidR="00184AF7" w:rsidRPr="0031253C" w:rsidRDefault="00184AF7" w:rsidP="00931FEA">
            <w:pPr>
              <w:jc w:val="center"/>
              <w:rPr>
                <w:rFonts w:ascii="Times New Roman" w:hAnsi="Times New Roman" w:cs="Times New Roman"/>
                <w:sz w:val="14"/>
                <w:szCs w:val="14"/>
              </w:rPr>
            </w:pPr>
            <w:r w:rsidRPr="0031253C">
              <w:rPr>
                <w:rFonts w:ascii="Times New Roman" w:hAnsi="Times New Roman" w:cs="Times New Roman"/>
                <w:sz w:val="14"/>
                <w:szCs w:val="14"/>
              </w:rPr>
              <w:t>1.5</w:t>
            </w:r>
          </w:p>
        </w:tc>
        <w:tc>
          <w:tcPr>
            <w:tcW w:w="388" w:type="dxa"/>
            <w:tcMar>
              <w:left w:w="28" w:type="dxa"/>
              <w:right w:w="28" w:type="dxa"/>
            </w:tcMar>
          </w:tcPr>
          <w:p w14:paraId="68300909" w14:textId="70D824F4"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1.6.</w:t>
            </w:r>
          </w:p>
        </w:tc>
        <w:tc>
          <w:tcPr>
            <w:tcW w:w="388" w:type="dxa"/>
            <w:tcMar>
              <w:left w:w="28" w:type="dxa"/>
              <w:right w:w="28" w:type="dxa"/>
            </w:tcMar>
          </w:tcPr>
          <w:p w14:paraId="15D78DB1" w14:textId="45B7E72A"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2.1</w:t>
            </w:r>
          </w:p>
        </w:tc>
        <w:tc>
          <w:tcPr>
            <w:tcW w:w="388" w:type="dxa"/>
            <w:tcMar>
              <w:left w:w="28" w:type="dxa"/>
              <w:right w:w="28" w:type="dxa"/>
            </w:tcMar>
          </w:tcPr>
          <w:p w14:paraId="0963769A" w14:textId="21E5DE1D"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2.2</w:t>
            </w:r>
          </w:p>
        </w:tc>
        <w:tc>
          <w:tcPr>
            <w:tcW w:w="388" w:type="dxa"/>
            <w:tcMar>
              <w:left w:w="28" w:type="dxa"/>
              <w:right w:w="28" w:type="dxa"/>
            </w:tcMar>
          </w:tcPr>
          <w:p w14:paraId="47C9A75E" w14:textId="6E8CF60F"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2.3</w:t>
            </w:r>
          </w:p>
        </w:tc>
        <w:tc>
          <w:tcPr>
            <w:tcW w:w="388" w:type="dxa"/>
            <w:tcMar>
              <w:left w:w="28" w:type="dxa"/>
              <w:right w:w="28" w:type="dxa"/>
            </w:tcMar>
          </w:tcPr>
          <w:p w14:paraId="1E26AE8C" w14:textId="1849E464"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2.4</w:t>
            </w:r>
          </w:p>
        </w:tc>
        <w:tc>
          <w:tcPr>
            <w:tcW w:w="388" w:type="dxa"/>
            <w:tcMar>
              <w:left w:w="28" w:type="dxa"/>
              <w:right w:w="28" w:type="dxa"/>
            </w:tcMar>
          </w:tcPr>
          <w:p w14:paraId="4D02EBD4" w14:textId="4C1EE0E9"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2.5</w:t>
            </w:r>
          </w:p>
        </w:tc>
        <w:tc>
          <w:tcPr>
            <w:tcW w:w="388" w:type="dxa"/>
            <w:tcMar>
              <w:left w:w="28" w:type="dxa"/>
              <w:right w:w="28" w:type="dxa"/>
            </w:tcMar>
          </w:tcPr>
          <w:p w14:paraId="041DFBFC" w14:textId="463B87D8"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3.1</w:t>
            </w:r>
          </w:p>
        </w:tc>
        <w:tc>
          <w:tcPr>
            <w:tcW w:w="388" w:type="dxa"/>
            <w:tcMar>
              <w:left w:w="28" w:type="dxa"/>
              <w:right w:w="28" w:type="dxa"/>
            </w:tcMar>
          </w:tcPr>
          <w:p w14:paraId="0D58AF78" w14:textId="0223F507"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3.2</w:t>
            </w:r>
          </w:p>
        </w:tc>
        <w:tc>
          <w:tcPr>
            <w:tcW w:w="388" w:type="dxa"/>
            <w:tcMar>
              <w:left w:w="28" w:type="dxa"/>
              <w:right w:w="28" w:type="dxa"/>
            </w:tcMar>
          </w:tcPr>
          <w:p w14:paraId="1E50358F" w14:textId="00F3141D"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3.3</w:t>
            </w:r>
          </w:p>
        </w:tc>
        <w:tc>
          <w:tcPr>
            <w:tcW w:w="388" w:type="dxa"/>
            <w:tcMar>
              <w:left w:w="28" w:type="dxa"/>
              <w:right w:w="28" w:type="dxa"/>
            </w:tcMar>
          </w:tcPr>
          <w:p w14:paraId="062373D0" w14:textId="16C54A5D"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3.4</w:t>
            </w:r>
          </w:p>
        </w:tc>
        <w:tc>
          <w:tcPr>
            <w:tcW w:w="388" w:type="dxa"/>
            <w:tcMar>
              <w:left w:w="28" w:type="dxa"/>
              <w:right w:w="28" w:type="dxa"/>
            </w:tcMar>
          </w:tcPr>
          <w:p w14:paraId="191EA345" w14:textId="27CE0DF2"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3.5</w:t>
            </w:r>
          </w:p>
        </w:tc>
        <w:tc>
          <w:tcPr>
            <w:tcW w:w="388" w:type="dxa"/>
            <w:tcMar>
              <w:left w:w="28" w:type="dxa"/>
              <w:right w:w="28" w:type="dxa"/>
            </w:tcMar>
          </w:tcPr>
          <w:p w14:paraId="476A4417" w14:textId="684DE0A5"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Х</w:t>
            </w:r>
            <w:r w:rsidRPr="0031253C">
              <w:rPr>
                <w:rFonts w:ascii="Times New Roman" w:hAnsi="Times New Roman" w:cs="Times New Roman"/>
                <w:sz w:val="14"/>
                <w:szCs w:val="14"/>
              </w:rPr>
              <w:t>.</w:t>
            </w:r>
            <w:r>
              <w:rPr>
                <w:rFonts w:ascii="Times New Roman" w:hAnsi="Times New Roman" w:cs="Times New Roman"/>
                <w:sz w:val="14"/>
                <w:szCs w:val="14"/>
              </w:rPr>
              <w:t>1</w:t>
            </w:r>
          </w:p>
        </w:tc>
        <w:tc>
          <w:tcPr>
            <w:tcW w:w="493" w:type="dxa"/>
            <w:tcMar>
              <w:left w:w="28" w:type="dxa"/>
              <w:right w:w="28" w:type="dxa"/>
            </w:tcMar>
          </w:tcPr>
          <w:p w14:paraId="52C2FEC5" w14:textId="10758254" w:rsidR="00184AF7" w:rsidRPr="0031253C" w:rsidRDefault="00184AF7" w:rsidP="00931FEA">
            <w:pPr>
              <w:jc w:val="center"/>
              <w:rPr>
                <w:rFonts w:ascii="Times New Roman" w:hAnsi="Times New Roman" w:cs="Times New Roman"/>
                <w:sz w:val="14"/>
                <w:szCs w:val="14"/>
              </w:rPr>
            </w:pPr>
            <w:r>
              <w:rPr>
                <w:rFonts w:ascii="Times New Roman" w:hAnsi="Times New Roman" w:cs="Times New Roman"/>
                <w:sz w:val="14"/>
                <w:szCs w:val="14"/>
              </w:rPr>
              <w:t>Х.2</w:t>
            </w:r>
          </w:p>
        </w:tc>
      </w:tr>
      <w:tr w:rsidR="00184AF7" w:rsidRPr="0031253C" w14:paraId="3696FBEA" w14:textId="77777777" w:rsidTr="00051A1D">
        <w:tc>
          <w:tcPr>
            <w:tcW w:w="4536" w:type="dxa"/>
            <w:gridSpan w:val="2"/>
            <w:tcMar>
              <w:left w:w="28" w:type="dxa"/>
              <w:right w:w="28" w:type="dxa"/>
            </w:tcMar>
          </w:tcPr>
          <w:p w14:paraId="53C3616F" w14:textId="5953A705" w:rsidR="00184AF7" w:rsidRPr="0031253C" w:rsidRDefault="00184AF7" w:rsidP="006E2F59">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355" w:type="dxa"/>
            <w:tcMar>
              <w:left w:w="28" w:type="dxa"/>
              <w:right w:w="28" w:type="dxa"/>
            </w:tcMar>
          </w:tcPr>
          <w:p w14:paraId="35E22131" w14:textId="77777777" w:rsidR="00184AF7" w:rsidRPr="0031253C" w:rsidRDefault="00184AF7" w:rsidP="006E2F59">
            <w:pPr>
              <w:rPr>
                <w:rFonts w:ascii="Times New Roman" w:hAnsi="Times New Roman" w:cs="Times New Roman"/>
                <w:sz w:val="14"/>
                <w:szCs w:val="14"/>
              </w:rPr>
            </w:pPr>
          </w:p>
        </w:tc>
        <w:tc>
          <w:tcPr>
            <w:tcW w:w="354" w:type="dxa"/>
            <w:tcMar>
              <w:left w:w="28" w:type="dxa"/>
              <w:right w:w="28" w:type="dxa"/>
            </w:tcMar>
          </w:tcPr>
          <w:p w14:paraId="3F2021C1" w14:textId="77777777" w:rsidR="00184AF7" w:rsidRPr="0031253C" w:rsidRDefault="00184AF7" w:rsidP="006E2F59">
            <w:pPr>
              <w:rPr>
                <w:rFonts w:ascii="Times New Roman" w:hAnsi="Times New Roman" w:cs="Times New Roman"/>
                <w:sz w:val="14"/>
                <w:szCs w:val="14"/>
              </w:rPr>
            </w:pPr>
          </w:p>
        </w:tc>
        <w:tc>
          <w:tcPr>
            <w:tcW w:w="355" w:type="dxa"/>
            <w:tcMar>
              <w:left w:w="28" w:type="dxa"/>
              <w:right w:w="28" w:type="dxa"/>
            </w:tcMar>
          </w:tcPr>
          <w:p w14:paraId="4EBBB17E" w14:textId="77777777" w:rsidR="00184AF7" w:rsidRPr="0031253C" w:rsidRDefault="00184AF7" w:rsidP="006E2F59">
            <w:pPr>
              <w:rPr>
                <w:rFonts w:ascii="Times New Roman" w:hAnsi="Times New Roman" w:cs="Times New Roman"/>
                <w:sz w:val="14"/>
                <w:szCs w:val="14"/>
              </w:rPr>
            </w:pPr>
          </w:p>
        </w:tc>
        <w:tc>
          <w:tcPr>
            <w:tcW w:w="355" w:type="dxa"/>
            <w:tcMar>
              <w:left w:w="28" w:type="dxa"/>
              <w:right w:w="28" w:type="dxa"/>
            </w:tcMar>
          </w:tcPr>
          <w:p w14:paraId="11951A73" w14:textId="77777777" w:rsidR="00184AF7" w:rsidRPr="0031253C" w:rsidRDefault="00184AF7" w:rsidP="006E2F59">
            <w:pPr>
              <w:rPr>
                <w:rFonts w:ascii="Times New Roman" w:hAnsi="Times New Roman" w:cs="Times New Roman"/>
                <w:sz w:val="14"/>
                <w:szCs w:val="14"/>
              </w:rPr>
            </w:pPr>
          </w:p>
        </w:tc>
        <w:tc>
          <w:tcPr>
            <w:tcW w:w="355" w:type="dxa"/>
            <w:tcMar>
              <w:left w:w="28" w:type="dxa"/>
              <w:right w:w="28" w:type="dxa"/>
            </w:tcMar>
          </w:tcPr>
          <w:p w14:paraId="202461EE" w14:textId="77777777" w:rsidR="00184AF7" w:rsidRPr="0031253C" w:rsidRDefault="00184AF7" w:rsidP="006E2F59">
            <w:pPr>
              <w:rPr>
                <w:rFonts w:ascii="Times New Roman" w:hAnsi="Times New Roman" w:cs="Times New Roman"/>
                <w:sz w:val="14"/>
                <w:szCs w:val="14"/>
              </w:rPr>
            </w:pPr>
          </w:p>
        </w:tc>
        <w:tc>
          <w:tcPr>
            <w:tcW w:w="355" w:type="dxa"/>
            <w:tcMar>
              <w:left w:w="28" w:type="dxa"/>
              <w:right w:w="28" w:type="dxa"/>
            </w:tcMar>
          </w:tcPr>
          <w:p w14:paraId="2ECDAB1F" w14:textId="77777777" w:rsidR="00184AF7" w:rsidRPr="0031253C" w:rsidRDefault="00184AF7" w:rsidP="006E2F59">
            <w:pPr>
              <w:rPr>
                <w:rFonts w:ascii="Times New Roman" w:hAnsi="Times New Roman" w:cs="Times New Roman"/>
                <w:sz w:val="14"/>
                <w:szCs w:val="14"/>
              </w:rPr>
            </w:pPr>
          </w:p>
        </w:tc>
        <w:tc>
          <w:tcPr>
            <w:tcW w:w="354" w:type="dxa"/>
            <w:tcMar>
              <w:left w:w="28" w:type="dxa"/>
              <w:right w:w="28" w:type="dxa"/>
            </w:tcMar>
          </w:tcPr>
          <w:p w14:paraId="232A9EED" w14:textId="77777777" w:rsidR="00184AF7" w:rsidRPr="0031253C" w:rsidRDefault="00184AF7" w:rsidP="006E2F59">
            <w:pPr>
              <w:rPr>
                <w:rFonts w:ascii="Times New Roman" w:hAnsi="Times New Roman" w:cs="Times New Roman"/>
                <w:sz w:val="14"/>
                <w:szCs w:val="14"/>
              </w:rPr>
            </w:pPr>
          </w:p>
        </w:tc>
        <w:tc>
          <w:tcPr>
            <w:tcW w:w="354" w:type="dxa"/>
            <w:tcMar>
              <w:left w:w="28" w:type="dxa"/>
              <w:right w:w="28" w:type="dxa"/>
            </w:tcMar>
          </w:tcPr>
          <w:p w14:paraId="351FBBB2" w14:textId="77777777" w:rsidR="00184AF7" w:rsidRPr="0031253C" w:rsidRDefault="00184AF7" w:rsidP="006E2F59">
            <w:pPr>
              <w:rPr>
                <w:rFonts w:ascii="Times New Roman" w:hAnsi="Times New Roman" w:cs="Times New Roman"/>
                <w:sz w:val="14"/>
                <w:szCs w:val="14"/>
              </w:rPr>
            </w:pPr>
          </w:p>
        </w:tc>
        <w:tc>
          <w:tcPr>
            <w:tcW w:w="426" w:type="dxa"/>
            <w:tcMar>
              <w:left w:w="28" w:type="dxa"/>
              <w:right w:w="28" w:type="dxa"/>
            </w:tcMar>
          </w:tcPr>
          <w:p w14:paraId="1D706E16" w14:textId="77777777" w:rsidR="00184AF7" w:rsidRPr="0031253C" w:rsidRDefault="00184AF7" w:rsidP="006E2F59">
            <w:pPr>
              <w:rPr>
                <w:rFonts w:ascii="Times New Roman" w:hAnsi="Times New Roman" w:cs="Times New Roman"/>
                <w:sz w:val="14"/>
                <w:szCs w:val="14"/>
              </w:rPr>
            </w:pPr>
          </w:p>
        </w:tc>
        <w:tc>
          <w:tcPr>
            <w:tcW w:w="316" w:type="dxa"/>
            <w:tcMar>
              <w:left w:w="28" w:type="dxa"/>
              <w:right w:w="28" w:type="dxa"/>
            </w:tcMar>
          </w:tcPr>
          <w:p w14:paraId="04E518FD"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63FC4B32"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60DD9A39" w14:textId="77777777" w:rsidR="00184AF7" w:rsidRPr="0031253C" w:rsidRDefault="00184AF7" w:rsidP="006E2F59">
            <w:pPr>
              <w:rPr>
                <w:rFonts w:ascii="Times New Roman" w:hAnsi="Times New Roman" w:cs="Times New Roman"/>
                <w:sz w:val="14"/>
                <w:szCs w:val="14"/>
              </w:rPr>
            </w:pPr>
          </w:p>
        </w:tc>
        <w:tc>
          <w:tcPr>
            <w:tcW w:w="326" w:type="dxa"/>
            <w:tcMar>
              <w:left w:w="28" w:type="dxa"/>
              <w:right w:w="28" w:type="dxa"/>
            </w:tcMar>
          </w:tcPr>
          <w:p w14:paraId="30726D7A" w14:textId="77777777" w:rsidR="00184AF7" w:rsidRPr="0031253C" w:rsidRDefault="00184AF7" w:rsidP="006E2F59">
            <w:pPr>
              <w:rPr>
                <w:rFonts w:ascii="Times New Roman" w:hAnsi="Times New Roman" w:cs="Times New Roman"/>
                <w:sz w:val="14"/>
                <w:szCs w:val="14"/>
              </w:rPr>
            </w:pPr>
          </w:p>
        </w:tc>
        <w:tc>
          <w:tcPr>
            <w:tcW w:w="450" w:type="dxa"/>
            <w:tcMar>
              <w:left w:w="28" w:type="dxa"/>
              <w:right w:w="28" w:type="dxa"/>
            </w:tcMar>
          </w:tcPr>
          <w:p w14:paraId="30DEA2F5"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681E6F56"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72A22A61"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5240B9E8"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1828DE10"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72DBCB0D"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7509973F"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0BFC50E3"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69B7D7D3"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4CDF9ECE"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39DC26EB"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4DCDD64B" w14:textId="77777777" w:rsidR="00184AF7" w:rsidRPr="0031253C" w:rsidRDefault="00184AF7" w:rsidP="006E2F59">
            <w:pPr>
              <w:rPr>
                <w:rFonts w:ascii="Times New Roman" w:hAnsi="Times New Roman" w:cs="Times New Roman"/>
                <w:sz w:val="14"/>
                <w:szCs w:val="14"/>
              </w:rPr>
            </w:pPr>
          </w:p>
        </w:tc>
        <w:tc>
          <w:tcPr>
            <w:tcW w:w="388" w:type="dxa"/>
            <w:tcMar>
              <w:left w:w="28" w:type="dxa"/>
              <w:right w:w="28" w:type="dxa"/>
            </w:tcMar>
          </w:tcPr>
          <w:p w14:paraId="6CA2DBAD" w14:textId="77777777" w:rsidR="00184AF7" w:rsidRPr="0031253C" w:rsidRDefault="00184AF7" w:rsidP="006E2F59">
            <w:pPr>
              <w:rPr>
                <w:rFonts w:ascii="Times New Roman" w:hAnsi="Times New Roman" w:cs="Times New Roman"/>
                <w:sz w:val="14"/>
                <w:szCs w:val="14"/>
              </w:rPr>
            </w:pPr>
          </w:p>
        </w:tc>
        <w:tc>
          <w:tcPr>
            <w:tcW w:w="493" w:type="dxa"/>
            <w:tcMar>
              <w:left w:w="28" w:type="dxa"/>
              <w:right w:w="28" w:type="dxa"/>
            </w:tcMar>
          </w:tcPr>
          <w:p w14:paraId="3ED27349" w14:textId="77777777" w:rsidR="00184AF7" w:rsidRPr="0031253C" w:rsidRDefault="00184AF7" w:rsidP="006E2F59">
            <w:pPr>
              <w:rPr>
                <w:rFonts w:ascii="Times New Roman" w:hAnsi="Times New Roman" w:cs="Times New Roman"/>
                <w:sz w:val="14"/>
                <w:szCs w:val="14"/>
              </w:rPr>
            </w:pPr>
          </w:p>
        </w:tc>
      </w:tr>
      <w:tr w:rsidR="00184AF7" w:rsidRPr="0031253C" w14:paraId="79732125" w14:textId="77777777" w:rsidTr="00051A1D">
        <w:tc>
          <w:tcPr>
            <w:tcW w:w="1134" w:type="dxa"/>
            <w:tcMar>
              <w:left w:w="28" w:type="dxa"/>
              <w:right w:w="28" w:type="dxa"/>
            </w:tcMar>
            <w:vAlign w:val="center"/>
          </w:tcPr>
          <w:p w14:paraId="77EB9981" w14:textId="3AA40ED9"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bCs/>
                <w:color w:val="000000"/>
                <w:sz w:val="14"/>
                <w:szCs w:val="14"/>
              </w:rPr>
              <w:t>СГ.00</w:t>
            </w:r>
          </w:p>
        </w:tc>
        <w:tc>
          <w:tcPr>
            <w:tcW w:w="3402" w:type="dxa"/>
            <w:tcMar>
              <w:left w:w="28" w:type="dxa"/>
              <w:right w:w="28" w:type="dxa"/>
            </w:tcMar>
            <w:vAlign w:val="center"/>
          </w:tcPr>
          <w:p w14:paraId="246CE413" w14:textId="4F8A3560"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bCs/>
                <w:color w:val="000000"/>
                <w:sz w:val="14"/>
                <w:szCs w:val="14"/>
              </w:rPr>
              <w:t xml:space="preserve">Социально-гуманитарный цикл </w:t>
            </w:r>
          </w:p>
        </w:tc>
        <w:tc>
          <w:tcPr>
            <w:tcW w:w="355" w:type="dxa"/>
            <w:tcMar>
              <w:left w:w="28" w:type="dxa"/>
              <w:right w:w="28" w:type="dxa"/>
            </w:tcMar>
          </w:tcPr>
          <w:p w14:paraId="59D7A9D6" w14:textId="7E95C982" w:rsidR="00184AF7" w:rsidRPr="0031253C" w:rsidRDefault="00184AF7" w:rsidP="00931FEA">
            <w:pPr>
              <w:rPr>
                <w:rFonts w:ascii="Times New Roman" w:hAnsi="Times New Roman" w:cs="Times New Roman"/>
                <w:sz w:val="14"/>
                <w:szCs w:val="14"/>
              </w:rPr>
            </w:pPr>
          </w:p>
        </w:tc>
        <w:tc>
          <w:tcPr>
            <w:tcW w:w="354" w:type="dxa"/>
            <w:tcMar>
              <w:left w:w="28" w:type="dxa"/>
              <w:right w:w="28" w:type="dxa"/>
            </w:tcMar>
          </w:tcPr>
          <w:p w14:paraId="419B6F9A"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03154BBA" w14:textId="536083F3"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6306DDCF"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197833BB"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33655C22" w14:textId="38B2E7B5" w:rsidR="00184AF7" w:rsidRPr="0031253C" w:rsidRDefault="00184AF7" w:rsidP="00931FEA">
            <w:pPr>
              <w:rPr>
                <w:rFonts w:ascii="Times New Roman" w:hAnsi="Times New Roman" w:cs="Times New Roman"/>
                <w:sz w:val="14"/>
                <w:szCs w:val="14"/>
              </w:rPr>
            </w:pPr>
          </w:p>
        </w:tc>
        <w:tc>
          <w:tcPr>
            <w:tcW w:w="354" w:type="dxa"/>
            <w:tcMar>
              <w:left w:w="28" w:type="dxa"/>
              <w:right w:w="28" w:type="dxa"/>
            </w:tcMar>
          </w:tcPr>
          <w:p w14:paraId="528C5DF7"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tcPr>
          <w:p w14:paraId="6DFDAFDC"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tcPr>
          <w:p w14:paraId="385070AD" w14:textId="77777777" w:rsidR="00184AF7" w:rsidRPr="0031253C" w:rsidRDefault="00184AF7" w:rsidP="00931FEA">
            <w:pPr>
              <w:rPr>
                <w:rFonts w:ascii="Times New Roman" w:hAnsi="Times New Roman" w:cs="Times New Roman"/>
                <w:sz w:val="14"/>
                <w:szCs w:val="14"/>
              </w:rPr>
            </w:pPr>
          </w:p>
        </w:tc>
        <w:tc>
          <w:tcPr>
            <w:tcW w:w="316" w:type="dxa"/>
            <w:tcMar>
              <w:left w:w="28" w:type="dxa"/>
              <w:right w:w="28" w:type="dxa"/>
            </w:tcMar>
          </w:tcPr>
          <w:p w14:paraId="6196255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58232F6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58DF7670"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tcPr>
          <w:p w14:paraId="0FCF7A9C"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tcPr>
          <w:p w14:paraId="259F76E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1A27481"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05C763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63017D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E0F504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C86718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6CBD3BE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32B0D9A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459B8EF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BC7D69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3C8068A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53B83A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7361486"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tcPr>
          <w:p w14:paraId="70BE52BC" w14:textId="77777777" w:rsidR="00184AF7" w:rsidRPr="0031253C" w:rsidRDefault="00184AF7" w:rsidP="00931FEA">
            <w:pPr>
              <w:rPr>
                <w:rFonts w:ascii="Times New Roman" w:hAnsi="Times New Roman" w:cs="Times New Roman"/>
                <w:sz w:val="14"/>
                <w:szCs w:val="14"/>
              </w:rPr>
            </w:pPr>
          </w:p>
        </w:tc>
      </w:tr>
      <w:tr w:rsidR="00184AF7" w:rsidRPr="0031253C" w14:paraId="48116469" w14:textId="77777777" w:rsidTr="00051A1D">
        <w:tc>
          <w:tcPr>
            <w:tcW w:w="1134" w:type="dxa"/>
            <w:tcMar>
              <w:left w:w="28" w:type="dxa"/>
              <w:right w:w="28" w:type="dxa"/>
            </w:tcMar>
            <w:vAlign w:val="center"/>
          </w:tcPr>
          <w:p w14:paraId="50CB8B0A" w14:textId="063ACB6D"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СГ.01</w:t>
            </w:r>
          </w:p>
        </w:tc>
        <w:tc>
          <w:tcPr>
            <w:tcW w:w="3402" w:type="dxa"/>
            <w:tcMar>
              <w:left w:w="28" w:type="dxa"/>
              <w:right w:w="28" w:type="dxa"/>
            </w:tcMar>
            <w:vAlign w:val="center"/>
          </w:tcPr>
          <w:p w14:paraId="2BA1EF8D" w14:textId="024B517D"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История России</w:t>
            </w:r>
          </w:p>
        </w:tc>
        <w:tc>
          <w:tcPr>
            <w:tcW w:w="355" w:type="dxa"/>
            <w:tcMar>
              <w:left w:w="28" w:type="dxa"/>
              <w:right w:w="28" w:type="dxa"/>
            </w:tcMar>
          </w:tcPr>
          <w:p w14:paraId="20B73F34" w14:textId="6F9EFA5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31007C7E" w14:textId="40F6456D"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7AB4B600" w14:textId="42D2496E"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01B7221A" w14:textId="1857CAD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69A3FBE9" w14:textId="7B0D77B0"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530409E3" w14:textId="4EB5961E"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5CFC3E0D" w14:textId="274CEE6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53E56AD6"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tcPr>
          <w:p w14:paraId="23408616" w14:textId="426FC9D8" w:rsidR="00184AF7" w:rsidRPr="0031253C" w:rsidRDefault="00184AF7" w:rsidP="00931FEA">
            <w:pPr>
              <w:rPr>
                <w:rFonts w:ascii="Times New Roman" w:hAnsi="Times New Roman" w:cs="Times New Roman"/>
                <w:sz w:val="14"/>
                <w:szCs w:val="14"/>
              </w:rPr>
            </w:pPr>
          </w:p>
        </w:tc>
        <w:tc>
          <w:tcPr>
            <w:tcW w:w="316" w:type="dxa"/>
            <w:tcMar>
              <w:left w:w="28" w:type="dxa"/>
              <w:right w:w="28" w:type="dxa"/>
            </w:tcMar>
          </w:tcPr>
          <w:p w14:paraId="1B6DDA1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605539D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4097D201"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tcPr>
          <w:p w14:paraId="1B604A5B"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tcPr>
          <w:p w14:paraId="58113E4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890077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387BEF0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58D7DE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0235CF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7B207A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53DBA98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D031AB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6B25090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6D7C82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F274B9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418B2F7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3A841F2"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tcPr>
          <w:p w14:paraId="38F69B5C" w14:textId="77777777" w:rsidR="00184AF7" w:rsidRPr="0031253C" w:rsidRDefault="00184AF7" w:rsidP="00931FEA">
            <w:pPr>
              <w:rPr>
                <w:rFonts w:ascii="Times New Roman" w:hAnsi="Times New Roman" w:cs="Times New Roman"/>
                <w:sz w:val="14"/>
                <w:szCs w:val="14"/>
              </w:rPr>
            </w:pPr>
          </w:p>
        </w:tc>
      </w:tr>
      <w:tr w:rsidR="00184AF7" w:rsidRPr="0031253C" w14:paraId="00DE5C07" w14:textId="77777777" w:rsidTr="00051A1D">
        <w:tc>
          <w:tcPr>
            <w:tcW w:w="1134" w:type="dxa"/>
            <w:tcMar>
              <w:left w:w="28" w:type="dxa"/>
              <w:right w:w="28" w:type="dxa"/>
            </w:tcMar>
            <w:vAlign w:val="center"/>
          </w:tcPr>
          <w:p w14:paraId="5E45EDA7" w14:textId="74EC1B82"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СГ.02</w:t>
            </w:r>
          </w:p>
        </w:tc>
        <w:tc>
          <w:tcPr>
            <w:tcW w:w="3402" w:type="dxa"/>
            <w:tcMar>
              <w:left w:w="28" w:type="dxa"/>
              <w:right w:w="28" w:type="dxa"/>
            </w:tcMar>
            <w:vAlign w:val="center"/>
          </w:tcPr>
          <w:p w14:paraId="3BBB13E2" w14:textId="0B792455"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Иностранный язык в профессиональной деятельности</w:t>
            </w:r>
          </w:p>
        </w:tc>
        <w:tc>
          <w:tcPr>
            <w:tcW w:w="355" w:type="dxa"/>
            <w:tcMar>
              <w:left w:w="28" w:type="dxa"/>
              <w:right w:w="28" w:type="dxa"/>
            </w:tcMar>
          </w:tcPr>
          <w:p w14:paraId="18A70776" w14:textId="1F6880CC" w:rsidR="00184AF7" w:rsidRPr="0031253C" w:rsidRDefault="00184AF7" w:rsidP="00931FEA">
            <w:pPr>
              <w:rPr>
                <w:rFonts w:ascii="Times New Roman" w:hAnsi="Times New Roman" w:cs="Times New Roman"/>
                <w:sz w:val="14"/>
                <w:szCs w:val="14"/>
              </w:rPr>
            </w:pPr>
          </w:p>
        </w:tc>
        <w:tc>
          <w:tcPr>
            <w:tcW w:w="354" w:type="dxa"/>
            <w:tcMar>
              <w:left w:w="28" w:type="dxa"/>
              <w:right w:w="28" w:type="dxa"/>
            </w:tcMar>
          </w:tcPr>
          <w:p w14:paraId="5AD5F283" w14:textId="72A065B7"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5CC571B7" w14:textId="0721D938"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1DA8696D" w14:textId="3D1F829A"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60E13C4F" w14:textId="7CE2246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tcPr>
          <w:p w14:paraId="3BD38801" w14:textId="3896FB48" w:rsidR="00184AF7" w:rsidRPr="0031253C" w:rsidRDefault="00184AF7" w:rsidP="00931FEA">
            <w:pPr>
              <w:rPr>
                <w:rFonts w:ascii="Times New Roman" w:hAnsi="Times New Roman" w:cs="Times New Roman"/>
                <w:sz w:val="14"/>
                <w:szCs w:val="14"/>
              </w:rPr>
            </w:pPr>
          </w:p>
        </w:tc>
        <w:tc>
          <w:tcPr>
            <w:tcW w:w="354" w:type="dxa"/>
            <w:tcMar>
              <w:left w:w="28" w:type="dxa"/>
              <w:right w:w="28" w:type="dxa"/>
            </w:tcMar>
          </w:tcPr>
          <w:p w14:paraId="3D155805" w14:textId="58A99540" w:rsidR="00184AF7" w:rsidRPr="0031253C" w:rsidRDefault="00184AF7" w:rsidP="00931FEA">
            <w:pPr>
              <w:rPr>
                <w:rFonts w:ascii="Times New Roman" w:hAnsi="Times New Roman" w:cs="Times New Roman"/>
                <w:sz w:val="14"/>
                <w:szCs w:val="14"/>
              </w:rPr>
            </w:pPr>
          </w:p>
        </w:tc>
        <w:tc>
          <w:tcPr>
            <w:tcW w:w="354" w:type="dxa"/>
            <w:tcMar>
              <w:left w:w="28" w:type="dxa"/>
              <w:right w:w="28" w:type="dxa"/>
            </w:tcMar>
          </w:tcPr>
          <w:p w14:paraId="76DE807E" w14:textId="559F3B0F" w:rsidR="00184AF7" w:rsidRPr="0031253C" w:rsidRDefault="00184AF7" w:rsidP="00931FEA">
            <w:pPr>
              <w:rPr>
                <w:rFonts w:ascii="Times New Roman" w:hAnsi="Times New Roman" w:cs="Times New Roman"/>
                <w:sz w:val="14"/>
                <w:szCs w:val="14"/>
              </w:rPr>
            </w:pPr>
          </w:p>
        </w:tc>
        <w:tc>
          <w:tcPr>
            <w:tcW w:w="426" w:type="dxa"/>
            <w:tcMar>
              <w:left w:w="28" w:type="dxa"/>
              <w:right w:w="28" w:type="dxa"/>
            </w:tcMar>
          </w:tcPr>
          <w:p w14:paraId="50F46951" w14:textId="1332CD0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tcPr>
          <w:p w14:paraId="0488755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209934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4462A42A"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tcPr>
          <w:p w14:paraId="1740B5A8"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tcPr>
          <w:p w14:paraId="2885A2B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9BFC7D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3D61F43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1E1F661"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4B5EDB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526E20E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65F25048"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BFEC3B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7A7B42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7B70021"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628CC22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4D01865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4E8CBE6E"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tcPr>
          <w:p w14:paraId="08726C96" w14:textId="77777777" w:rsidR="00184AF7" w:rsidRPr="0031253C" w:rsidRDefault="00184AF7" w:rsidP="00931FEA">
            <w:pPr>
              <w:rPr>
                <w:rFonts w:ascii="Times New Roman" w:hAnsi="Times New Roman" w:cs="Times New Roman"/>
                <w:sz w:val="14"/>
                <w:szCs w:val="14"/>
              </w:rPr>
            </w:pPr>
          </w:p>
        </w:tc>
      </w:tr>
      <w:tr w:rsidR="00184AF7" w:rsidRPr="0031253C" w14:paraId="113E0CFB" w14:textId="77777777" w:rsidTr="00051A1D">
        <w:tc>
          <w:tcPr>
            <w:tcW w:w="1134" w:type="dxa"/>
            <w:tcMar>
              <w:left w:w="28" w:type="dxa"/>
              <w:right w:w="28" w:type="dxa"/>
            </w:tcMar>
            <w:vAlign w:val="center"/>
          </w:tcPr>
          <w:p w14:paraId="6D7D2EB7" w14:textId="06089B7D"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СГ.03</w:t>
            </w:r>
          </w:p>
        </w:tc>
        <w:tc>
          <w:tcPr>
            <w:tcW w:w="3402" w:type="dxa"/>
            <w:tcMar>
              <w:left w:w="28" w:type="dxa"/>
              <w:right w:w="28" w:type="dxa"/>
            </w:tcMar>
            <w:vAlign w:val="center"/>
          </w:tcPr>
          <w:p w14:paraId="767608D5" w14:textId="599D7BFA"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Безопасность жизнедеятельности</w:t>
            </w:r>
          </w:p>
        </w:tc>
        <w:tc>
          <w:tcPr>
            <w:tcW w:w="355" w:type="dxa"/>
            <w:tcMar>
              <w:left w:w="28" w:type="dxa"/>
              <w:right w:w="28" w:type="dxa"/>
            </w:tcMar>
          </w:tcPr>
          <w:p w14:paraId="4097F328" w14:textId="1EEF5CA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17F0D146" w14:textId="0C993716" w:rsidR="00184AF7" w:rsidRDefault="00184AF7" w:rsidP="00931FEA">
            <w:pPr>
              <w:rPr>
                <w:rFonts w:ascii="Times New Roman" w:hAnsi="Times New Roman" w:cs="Times New Roman"/>
                <w:sz w:val="14"/>
                <w:szCs w:val="14"/>
              </w:rPr>
            </w:pPr>
            <w:r>
              <w:rPr>
                <w:rFonts w:ascii="Times New Roman" w:hAnsi="Times New Roman" w:cs="Times New Roman"/>
                <w:sz w:val="14"/>
                <w:szCs w:val="14"/>
              </w:rPr>
              <w:t>О</w:t>
            </w:r>
          </w:p>
          <w:p w14:paraId="20581E19" w14:textId="59A44B4B" w:rsidR="00184AF7" w:rsidRPr="001E2D82" w:rsidRDefault="00184AF7" w:rsidP="00931FEA">
            <w:pPr>
              <w:rPr>
                <w:rFonts w:ascii="Times New Roman" w:hAnsi="Times New Roman" w:cs="Times New Roman"/>
                <w:sz w:val="14"/>
                <w:szCs w:val="14"/>
              </w:rPr>
            </w:pPr>
          </w:p>
        </w:tc>
        <w:tc>
          <w:tcPr>
            <w:tcW w:w="355" w:type="dxa"/>
            <w:tcMar>
              <w:left w:w="28" w:type="dxa"/>
              <w:right w:w="28" w:type="dxa"/>
            </w:tcMar>
          </w:tcPr>
          <w:p w14:paraId="6F877361" w14:textId="5FC262D6"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3A624953" w14:textId="3F56825C"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67A3BD02"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tcPr>
          <w:p w14:paraId="0F96D6FD" w14:textId="74D3DC5C"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28C2528C" w14:textId="7EB9A68F"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tcPr>
          <w:p w14:paraId="41E585E6" w14:textId="1AF5BBCE" w:rsidR="00184AF7" w:rsidRPr="0031253C" w:rsidRDefault="00184AF7" w:rsidP="00931FEA">
            <w:pPr>
              <w:rPr>
                <w:rFonts w:ascii="Times New Roman" w:hAnsi="Times New Roman" w:cs="Times New Roman"/>
                <w:sz w:val="14"/>
                <w:szCs w:val="14"/>
              </w:rPr>
            </w:pPr>
          </w:p>
        </w:tc>
        <w:tc>
          <w:tcPr>
            <w:tcW w:w="426" w:type="dxa"/>
            <w:tcMar>
              <w:left w:w="28" w:type="dxa"/>
              <w:right w:w="28" w:type="dxa"/>
            </w:tcMar>
          </w:tcPr>
          <w:p w14:paraId="1D4E9582" w14:textId="3337C6F1" w:rsidR="00184AF7" w:rsidRPr="0031253C" w:rsidRDefault="00184AF7" w:rsidP="00931FEA">
            <w:pPr>
              <w:rPr>
                <w:rFonts w:ascii="Times New Roman" w:hAnsi="Times New Roman" w:cs="Times New Roman"/>
                <w:sz w:val="14"/>
                <w:szCs w:val="14"/>
              </w:rPr>
            </w:pPr>
          </w:p>
        </w:tc>
        <w:tc>
          <w:tcPr>
            <w:tcW w:w="316" w:type="dxa"/>
            <w:tcMar>
              <w:left w:w="28" w:type="dxa"/>
              <w:right w:w="28" w:type="dxa"/>
            </w:tcMar>
          </w:tcPr>
          <w:p w14:paraId="718279FA" w14:textId="292CCEDA"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358E6CC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33EFB2A2" w14:textId="370845F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tcPr>
          <w:p w14:paraId="0DA4CE5E" w14:textId="53717E4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tcPr>
          <w:p w14:paraId="068D93A4" w14:textId="1C5716CA"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065A37E" w14:textId="461D01CC"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tcPr>
          <w:p w14:paraId="563DD2F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CD4394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4A673A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50B0524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750F12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740B8C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28FD0F3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0F3EA7C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1B7202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1958A3F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tcPr>
          <w:p w14:paraId="789674D2"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tcPr>
          <w:p w14:paraId="3F0C8A6F" w14:textId="77777777" w:rsidR="00184AF7" w:rsidRPr="0031253C" w:rsidRDefault="00184AF7" w:rsidP="00931FEA">
            <w:pPr>
              <w:rPr>
                <w:rFonts w:ascii="Times New Roman" w:hAnsi="Times New Roman" w:cs="Times New Roman"/>
                <w:sz w:val="14"/>
                <w:szCs w:val="14"/>
              </w:rPr>
            </w:pPr>
          </w:p>
        </w:tc>
      </w:tr>
      <w:tr w:rsidR="00184AF7" w:rsidRPr="0031253C" w14:paraId="11C01C8A" w14:textId="77777777" w:rsidTr="00051A1D">
        <w:tc>
          <w:tcPr>
            <w:tcW w:w="1134" w:type="dxa"/>
            <w:tcMar>
              <w:left w:w="28" w:type="dxa"/>
              <w:right w:w="28" w:type="dxa"/>
            </w:tcMar>
            <w:vAlign w:val="center"/>
          </w:tcPr>
          <w:p w14:paraId="1484A40C" w14:textId="596E6BD1"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СГ.04</w:t>
            </w:r>
          </w:p>
        </w:tc>
        <w:tc>
          <w:tcPr>
            <w:tcW w:w="3402" w:type="dxa"/>
            <w:tcMar>
              <w:left w:w="28" w:type="dxa"/>
              <w:right w:w="28" w:type="dxa"/>
            </w:tcMar>
            <w:vAlign w:val="center"/>
          </w:tcPr>
          <w:p w14:paraId="3F960FF0" w14:textId="1AE12C06"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Физическая культура</w:t>
            </w:r>
          </w:p>
        </w:tc>
        <w:tc>
          <w:tcPr>
            <w:tcW w:w="355" w:type="dxa"/>
            <w:tcMar>
              <w:left w:w="28" w:type="dxa"/>
              <w:right w:w="28" w:type="dxa"/>
            </w:tcMar>
            <w:vAlign w:val="center"/>
          </w:tcPr>
          <w:p w14:paraId="23AB9B96"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097C8451"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8ECBB18" w14:textId="5189A3B0"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7CD24CE0" w14:textId="16445FE6"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ADC2051"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59D08F7A"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311D232C" w14:textId="36C0BBE9"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45DB1F62" w14:textId="581FAE7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26" w:type="dxa"/>
            <w:tcMar>
              <w:left w:w="28" w:type="dxa"/>
              <w:right w:w="28" w:type="dxa"/>
            </w:tcMar>
            <w:vAlign w:val="center"/>
          </w:tcPr>
          <w:p w14:paraId="024FC8A0" w14:textId="77777777"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55B3662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E639E78"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EC33E6E"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133EDDD3"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6DD0B5A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AD5A4E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123241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C2BF31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D19EC3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6879D4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BA94F2F" w14:textId="5412119B"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94FA63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FA8C52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89F567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3C4ADA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B47CA9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C350A82"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59E0E17C" w14:textId="77777777" w:rsidR="00184AF7" w:rsidRPr="0031253C" w:rsidRDefault="00184AF7" w:rsidP="00931FEA">
            <w:pPr>
              <w:rPr>
                <w:rFonts w:ascii="Times New Roman" w:hAnsi="Times New Roman" w:cs="Times New Roman"/>
                <w:sz w:val="14"/>
                <w:szCs w:val="14"/>
              </w:rPr>
            </w:pPr>
          </w:p>
        </w:tc>
      </w:tr>
      <w:tr w:rsidR="00184AF7" w:rsidRPr="0031253C" w14:paraId="4FD3DD26" w14:textId="77777777" w:rsidTr="00051A1D">
        <w:tc>
          <w:tcPr>
            <w:tcW w:w="1134" w:type="dxa"/>
            <w:tcMar>
              <w:left w:w="28" w:type="dxa"/>
              <w:right w:w="28" w:type="dxa"/>
            </w:tcMar>
            <w:vAlign w:val="center"/>
          </w:tcPr>
          <w:p w14:paraId="1213904F" w14:textId="21C90C0C"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СГ.05</w:t>
            </w:r>
          </w:p>
        </w:tc>
        <w:tc>
          <w:tcPr>
            <w:tcW w:w="3402" w:type="dxa"/>
            <w:tcMar>
              <w:left w:w="28" w:type="dxa"/>
              <w:right w:w="28" w:type="dxa"/>
            </w:tcMar>
            <w:vAlign w:val="center"/>
          </w:tcPr>
          <w:p w14:paraId="1393E6B1" w14:textId="02CD06B5"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Основы бережливого производства</w:t>
            </w:r>
          </w:p>
        </w:tc>
        <w:tc>
          <w:tcPr>
            <w:tcW w:w="355" w:type="dxa"/>
            <w:tcMar>
              <w:left w:w="28" w:type="dxa"/>
              <w:right w:w="28" w:type="dxa"/>
            </w:tcMar>
            <w:vAlign w:val="center"/>
          </w:tcPr>
          <w:p w14:paraId="758026F2" w14:textId="5D857693"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5062F857" w14:textId="543A596C"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7FDE0721" w14:textId="2859841C"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3C481EA" w14:textId="727FD5B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4B8AA7A" w14:textId="251DB30A"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5B70D433" w14:textId="6422C648"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1289861E" w14:textId="7F6A5C46"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0EADB5B"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0CEDFD37" w14:textId="77777777"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2C359FE4" w14:textId="2E62DADF"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043BF5A" w14:textId="21737727"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210AB25" w14:textId="09A6A1F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3482A746" w14:textId="58A0DB3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357F370" w14:textId="2E06E6A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022BC59" w14:textId="65AEDA5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FA05FB3" w14:textId="68436BEC"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68426CE" w14:textId="7D90333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6D158F9" w14:textId="1FD6A55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84EFB68" w14:textId="796EE5A4"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90FB268" w14:textId="63ED40AA"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A3BE95E" w14:textId="2E6CC02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7748DB9" w14:textId="1D13C66C"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D6DAC21" w14:textId="1AAFF08F"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3713120" w14:textId="6AAC50D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87668E0" w14:textId="6FA5954D"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1A22176"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13EA554E" w14:textId="77777777" w:rsidR="00184AF7" w:rsidRPr="0031253C" w:rsidRDefault="00184AF7" w:rsidP="00931FEA">
            <w:pPr>
              <w:rPr>
                <w:rFonts w:ascii="Times New Roman" w:hAnsi="Times New Roman" w:cs="Times New Roman"/>
                <w:sz w:val="14"/>
                <w:szCs w:val="14"/>
              </w:rPr>
            </w:pPr>
          </w:p>
        </w:tc>
      </w:tr>
      <w:tr w:rsidR="00184AF7" w:rsidRPr="0031253C" w14:paraId="32AFB9DA" w14:textId="77777777" w:rsidTr="00051A1D">
        <w:tc>
          <w:tcPr>
            <w:tcW w:w="1134" w:type="dxa"/>
            <w:tcMar>
              <w:left w:w="28" w:type="dxa"/>
              <w:right w:w="28" w:type="dxa"/>
            </w:tcMar>
            <w:vAlign w:val="center"/>
          </w:tcPr>
          <w:p w14:paraId="0DD7D219" w14:textId="6A6F9B51"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 xml:space="preserve">СГ.06 </w:t>
            </w:r>
          </w:p>
        </w:tc>
        <w:tc>
          <w:tcPr>
            <w:tcW w:w="3402" w:type="dxa"/>
            <w:tcMar>
              <w:left w:w="28" w:type="dxa"/>
              <w:right w:w="28" w:type="dxa"/>
            </w:tcMar>
            <w:vAlign w:val="center"/>
          </w:tcPr>
          <w:p w14:paraId="2BA3D403" w14:textId="45F670CC"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Основы финансовой грамотности</w:t>
            </w:r>
          </w:p>
        </w:tc>
        <w:tc>
          <w:tcPr>
            <w:tcW w:w="355" w:type="dxa"/>
            <w:tcMar>
              <w:left w:w="28" w:type="dxa"/>
              <w:right w:w="28" w:type="dxa"/>
            </w:tcMar>
            <w:vAlign w:val="center"/>
          </w:tcPr>
          <w:p w14:paraId="4961A3EE"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41DAB1DC"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7DE61AF0" w14:textId="3E5DA555"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FA4571B"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5EAE92A1"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6A3C1303"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1DB242D8"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5ABB0965"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546458FB" w14:textId="77777777"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7D7CE06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ABAD2B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C32D94D"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35C72D80"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352948C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BD942B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8E0890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8F657C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D92D6B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5433D3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F91071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9C973D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06DD65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0C3F21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82C12C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DD9711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9D4C23E"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222CAF86" w14:textId="77777777" w:rsidR="00184AF7" w:rsidRPr="0031253C" w:rsidRDefault="00184AF7" w:rsidP="00931FEA">
            <w:pPr>
              <w:rPr>
                <w:rFonts w:ascii="Times New Roman" w:hAnsi="Times New Roman" w:cs="Times New Roman"/>
                <w:sz w:val="14"/>
                <w:szCs w:val="14"/>
              </w:rPr>
            </w:pPr>
          </w:p>
        </w:tc>
      </w:tr>
      <w:tr w:rsidR="00184AF7" w:rsidRPr="0031253C" w14:paraId="7490A776" w14:textId="77777777" w:rsidTr="00051A1D">
        <w:tc>
          <w:tcPr>
            <w:tcW w:w="1134" w:type="dxa"/>
            <w:tcMar>
              <w:left w:w="28" w:type="dxa"/>
              <w:right w:w="28" w:type="dxa"/>
            </w:tcMar>
            <w:vAlign w:val="center"/>
          </w:tcPr>
          <w:p w14:paraId="1A79AB20" w14:textId="595ABE38"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ОПБ</w:t>
            </w:r>
          </w:p>
        </w:tc>
        <w:tc>
          <w:tcPr>
            <w:tcW w:w="3402" w:type="dxa"/>
            <w:tcMar>
              <w:left w:w="28" w:type="dxa"/>
              <w:right w:w="28" w:type="dxa"/>
            </w:tcMar>
            <w:vAlign w:val="center"/>
          </w:tcPr>
          <w:p w14:paraId="48A6B6AD" w14:textId="017BF123"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Обязательный профессиональный блок</w:t>
            </w:r>
          </w:p>
        </w:tc>
        <w:tc>
          <w:tcPr>
            <w:tcW w:w="355" w:type="dxa"/>
            <w:tcMar>
              <w:left w:w="28" w:type="dxa"/>
              <w:right w:w="28" w:type="dxa"/>
            </w:tcMar>
            <w:vAlign w:val="center"/>
          </w:tcPr>
          <w:p w14:paraId="24FD8D6D" w14:textId="6D16DAEE"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E27649E" w14:textId="5AD9B58D"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384BC8F5" w14:textId="72E1C89A"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4E692463" w14:textId="299C792F"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32A5CB73"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1D7ABA52"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084A9078"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F94F34F"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0046DB85" w14:textId="20D9CE34"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3965171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634C3D8"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14A2F86"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760E23D5"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1781A1C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327613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8C9A81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B415E4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5CABC5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DA8E4E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36300DC" w14:textId="5EC8708A"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824CA9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67C03E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EAF8079"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DE098F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C58407A"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0AE4385"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3860E576" w14:textId="77777777" w:rsidR="00184AF7" w:rsidRPr="0031253C" w:rsidRDefault="00184AF7" w:rsidP="00931FEA">
            <w:pPr>
              <w:rPr>
                <w:rFonts w:ascii="Times New Roman" w:hAnsi="Times New Roman" w:cs="Times New Roman"/>
                <w:sz w:val="14"/>
                <w:szCs w:val="14"/>
              </w:rPr>
            </w:pPr>
          </w:p>
        </w:tc>
      </w:tr>
      <w:tr w:rsidR="00184AF7" w:rsidRPr="0031253C" w14:paraId="6AE4512E" w14:textId="77777777" w:rsidTr="00051A1D">
        <w:tc>
          <w:tcPr>
            <w:tcW w:w="1134" w:type="dxa"/>
            <w:tcMar>
              <w:left w:w="28" w:type="dxa"/>
              <w:right w:w="28" w:type="dxa"/>
            </w:tcMar>
            <w:vAlign w:val="center"/>
          </w:tcPr>
          <w:p w14:paraId="6C75557F" w14:textId="168B57EA"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ОП.00</w:t>
            </w:r>
          </w:p>
        </w:tc>
        <w:tc>
          <w:tcPr>
            <w:tcW w:w="3402" w:type="dxa"/>
            <w:tcMar>
              <w:left w:w="28" w:type="dxa"/>
              <w:right w:w="28" w:type="dxa"/>
            </w:tcMar>
            <w:vAlign w:val="center"/>
          </w:tcPr>
          <w:p w14:paraId="6C5DDE3F" w14:textId="0F660BF3"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Общепрофессиональный цикл</w:t>
            </w:r>
          </w:p>
        </w:tc>
        <w:tc>
          <w:tcPr>
            <w:tcW w:w="355" w:type="dxa"/>
            <w:tcMar>
              <w:left w:w="28" w:type="dxa"/>
              <w:right w:w="28" w:type="dxa"/>
            </w:tcMar>
            <w:vAlign w:val="center"/>
          </w:tcPr>
          <w:p w14:paraId="4B0CA54F" w14:textId="4A923B32"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3F2EAE0D" w14:textId="66F5B791"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7CD80734"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69957F8" w14:textId="7B901DAC"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43D08528"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319134FC"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AAA7F24"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69DC4884"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42D6D1E2" w14:textId="62CF542E"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6E9D887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C889A7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F9A9648"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388413D6" w14:textId="46DD5CED"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3DF9BDC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0F153C1" w14:textId="3542BF5F"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526E742" w14:textId="5CB48018"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082A82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F794CC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B82ACF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F31FDD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BE4A60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DC1605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E99934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4B3713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30C33C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62A8A52"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79093464" w14:textId="77777777" w:rsidR="00184AF7" w:rsidRPr="0031253C" w:rsidRDefault="00184AF7" w:rsidP="00931FEA">
            <w:pPr>
              <w:rPr>
                <w:rFonts w:ascii="Times New Roman" w:hAnsi="Times New Roman" w:cs="Times New Roman"/>
                <w:sz w:val="14"/>
                <w:szCs w:val="14"/>
              </w:rPr>
            </w:pPr>
          </w:p>
        </w:tc>
      </w:tr>
      <w:tr w:rsidR="00184AF7" w:rsidRPr="0031253C" w14:paraId="11AB7DCF" w14:textId="77777777" w:rsidTr="00051A1D">
        <w:tc>
          <w:tcPr>
            <w:tcW w:w="1134" w:type="dxa"/>
            <w:tcMar>
              <w:left w:w="28" w:type="dxa"/>
              <w:right w:w="28" w:type="dxa"/>
            </w:tcMar>
            <w:vAlign w:val="center"/>
          </w:tcPr>
          <w:p w14:paraId="540B4F24" w14:textId="68D7A66C"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ОП.01</w:t>
            </w:r>
          </w:p>
        </w:tc>
        <w:tc>
          <w:tcPr>
            <w:tcW w:w="3402" w:type="dxa"/>
            <w:tcMar>
              <w:left w:w="28" w:type="dxa"/>
              <w:right w:w="28" w:type="dxa"/>
            </w:tcMar>
            <w:vAlign w:val="center"/>
          </w:tcPr>
          <w:p w14:paraId="50E7F49D" w14:textId="25F0B8A5"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Анатомия и физиология человека с курсом биомеханики зубочелюстной системы</w:t>
            </w:r>
          </w:p>
        </w:tc>
        <w:tc>
          <w:tcPr>
            <w:tcW w:w="355" w:type="dxa"/>
            <w:tcMar>
              <w:left w:w="28" w:type="dxa"/>
              <w:right w:w="28" w:type="dxa"/>
            </w:tcMar>
            <w:vAlign w:val="center"/>
          </w:tcPr>
          <w:p w14:paraId="30C7E173" w14:textId="13A2F7B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F20D490" w14:textId="6E0680B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98785B6"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4F215216"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4C56EDF5"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3DF3B349"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4931C4D8" w14:textId="0A841C9C"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5597DB2"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2537C65F" w14:textId="77777777"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13CFC03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40CB1C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60DE070"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2D67EFCC" w14:textId="379CC738"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0767270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B51CB3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BED6D8C" w14:textId="094A4E8A"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E905DAA" w14:textId="02B3AAA6"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3661961" w14:textId="41A663B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EE850D0" w14:textId="274C5347"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1712CB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DCCD9DF" w14:textId="3623959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6CF09BE" w14:textId="0E2DE685"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FB58DAB" w14:textId="11F1460D"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308DC8C" w14:textId="70190A0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601B16A" w14:textId="0BA1CBC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9FFFF15"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5CE99EB8" w14:textId="77777777" w:rsidR="00184AF7" w:rsidRPr="0031253C" w:rsidRDefault="00184AF7" w:rsidP="00931FEA">
            <w:pPr>
              <w:rPr>
                <w:rFonts w:ascii="Times New Roman" w:hAnsi="Times New Roman" w:cs="Times New Roman"/>
                <w:sz w:val="14"/>
                <w:szCs w:val="14"/>
              </w:rPr>
            </w:pPr>
          </w:p>
        </w:tc>
      </w:tr>
      <w:tr w:rsidR="00184AF7" w:rsidRPr="0031253C" w14:paraId="1ABD2DB5" w14:textId="77777777" w:rsidTr="00051A1D">
        <w:tc>
          <w:tcPr>
            <w:tcW w:w="1134" w:type="dxa"/>
            <w:tcMar>
              <w:left w:w="28" w:type="dxa"/>
              <w:right w:w="28" w:type="dxa"/>
            </w:tcMar>
            <w:vAlign w:val="center"/>
          </w:tcPr>
          <w:p w14:paraId="7B062A37" w14:textId="51261B3F"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ОП.02</w:t>
            </w:r>
          </w:p>
        </w:tc>
        <w:tc>
          <w:tcPr>
            <w:tcW w:w="3402" w:type="dxa"/>
            <w:tcMar>
              <w:left w:w="28" w:type="dxa"/>
              <w:right w:w="28" w:type="dxa"/>
            </w:tcMar>
            <w:vAlign w:val="center"/>
          </w:tcPr>
          <w:p w14:paraId="368E6CC7" w14:textId="41B2A83D"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Основы микробиологии и инфекционная безопасность</w:t>
            </w:r>
          </w:p>
        </w:tc>
        <w:tc>
          <w:tcPr>
            <w:tcW w:w="355" w:type="dxa"/>
            <w:tcMar>
              <w:left w:w="28" w:type="dxa"/>
              <w:right w:w="28" w:type="dxa"/>
            </w:tcMar>
            <w:vAlign w:val="center"/>
          </w:tcPr>
          <w:p w14:paraId="5D2DC318" w14:textId="5913CEEF"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3FA25000" w14:textId="67F69CC2"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50E3F980" w14:textId="7AE8BAEE"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54E773BF" w14:textId="4D583159"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4E5054D5"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7AD33F2D"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152B8C59" w14:textId="4E65EC4D"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2B3F47E"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0CB76E87" w14:textId="4B6A0AF5"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5344D86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32E1A05" w14:textId="372732C5"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AA8F34D" w14:textId="75D37F8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6E8AC7BB" w14:textId="7BA20160"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5D1D4D50" w14:textId="111BA88E"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82BE3F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6D5FFE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AC82EF1"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CBDB97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580722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BA91CCA"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1C22F3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1998BB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A92FE8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43B0FE1"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8DD033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1D1B5C4"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2536F70C" w14:textId="77777777" w:rsidR="00184AF7" w:rsidRPr="0031253C" w:rsidRDefault="00184AF7" w:rsidP="00931FEA">
            <w:pPr>
              <w:rPr>
                <w:rFonts w:ascii="Times New Roman" w:hAnsi="Times New Roman" w:cs="Times New Roman"/>
                <w:sz w:val="14"/>
                <w:szCs w:val="14"/>
              </w:rPr>
            </w:pPr>
          </w:p>
        </w:tc>
      </w:tr>
      <w:tr w:rsidR="00184AF7" w:rsidRPr="0031253C" w14:paraId="557EB033" w14:textId="77777777" w:rsidTr="00051A1D">
        <w:tc>
          <w:tcPr>
            <w:tcW w:w="1134" w:type="dxa"/>
            <w:tcMar>
              <w:left w:w="28" w:type="dxa"/>
              <w:right w:w="28" w:type="dxa"/>
            </w:tcMar>
            <w:vAlign w:val="center"/>
          </w:tcPr>
          <w:p w14:paraId="668F37EB" w14:textId="096DBB47"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ОП.03</w:t>
            </w:r>
          </w:p>
        </w:tc>
        <w:tc>
          <w:tcPr>
            <w:tcW w:w="3402" w:type="dxa"/>
            <w:tcMar>
              <w:left w:w="28" w:type="dxa"/>
              <w:right w:w="28" w:type="dxa"/>
            </w:tcMar>
            <w:vAlign w:val="center"/>
          </w:tcPr>
          <w:p w14:paraId="1F6110EF" w14:textId="5AA1007E"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Стоматологические заболевания</w:t>
            </w:r>
          </w:p>
        </w:tc>
        <w:tc>
          <w:tcPr>
            <w:tcW w:w="355" w:type="dxa"/>
            <w:tcMar>
              <w:left w:w="28" w:type="dxa"/>
              <w:right w:w="28" w:type="dxa"/>
            </w:tcMar>
            <w:vAlign w:val="center"/>
          </w:tcPr>
          <w:p w14:paraId="6CA91062" w14:textId="75A8F8F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CE6656E" w14:textId="4952695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DCE011C"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30D41FA" w14:textId="3A9B64BC"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2EA8CD24" w14:textId="6E634D0E"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CD2B633"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5AA47E05" w14:textId="728FF6B6"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3836832" w14:textId="17F8A239"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134132F7" w14:textId="3874332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69ED10FF" w14:textId="5CDB6630"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6B1E6EB" w14:textId="67EC256A"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1F4AEDF" w14:textId="14722A9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12E57143" w14:textId="6964358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0736DF6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F260208"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028D7E7" w14:textId="4465D2E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9EFA171" w14:textId="1158F2D7"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91154CE" w14:textId="1C68CC7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8EF13C3" w14:textId="7B77D69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6D61123" w14:textId="3F6FC934"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D5C1167" w14:textId="3E8696D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0148445" w14:textId="4C55DD3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E231B78" w14:textId="1513A34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3E17A40" w14:textId="2D6AB12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C1BB0CF" w14:textId="711B1C60"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D5ABA96"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6CB4C79C" w14:textId="77777777" w:rsidR="00184AF7" w:rsidRPr="0031253C" w:rsidRDefault="00184AF7" w:rsidP="00931FEA">
            <w:pPr>
              <w:rPr>
                <w:rFonts w:ascii="Times New Roman" w:hAnsi="Times New Roman" w:cs="Times New Roman"/>
                <w:sz w:val="14"/>
                <w:szCs w:val="14"/>
              </w:rPr>
            </w:pPr>
          </w:p>
        </w:tc>
      </w:tr>
      <w:tr w:rsidR="00184AF7" w:rsidRPr="0031253C" w14:paraId="79C39D42" w14:textId="77777777" w:rsidTr="00051A1D">
        <w:tc>
          <w:tcPr>
            <w:tcW w:w="1134" w:type="dxa"/>
            <w:tcMar>
              <w:left w:w="28" w:type="dxa"/>
              <w:right w:w="28" w:type="dxa"/>
            </w:tcMar>
            <w:vAlign w:val="center"/>
          </w:tcPr>
          <w:p w14:paraId="783A7FAC" w14:textId="33C765D3"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ОП.04</w:t>
            </w:r>
          </w:p>
        </w:tc>
        <w:tc>
          <w:tcPr>
            <w:tcW w:w="3402" w:type="dxa"/>
            <w:tcMar>
              <w:left w:w="28" w:type="dxa"/>
              <w:right w:w="28" w:type="dxa"/>
            </w:tcMar>
            <w:vAlign w:val="center"/>
          </w:tcPr>
          <w:p w14:paraId="7740DFF1" w14:textId="4B50A2CA"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sz w:val="14"/>
                <w:szCs w:val="14"/>
              </w:rPr>
              <w:t>Гигиена с экологией человека</w:t>
            </w:r>
          </w:p>
        </w:tc>
        <w:tc>
          <w:tcPr>
            <w:tcW w:w="355" w:type="dxa"/>
            <w:tcMar>
              <w:left w:w="28" w:type="dxa"/>
              <w:right w:w="28" w:type="dxa"/>
            </w:tcMar>
            <w:vAlign w:val="center"/>
          </w:tcPr>
          <w:p w14:paraId="2EE41239" w14:textId="381C8EB4"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7E9BDB70"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3C3E4383"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3BB0BAC1" w14:textId="767455DD"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5F94081"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462C45CB"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B7E47AD" w14:textId="680EE9C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69083E7"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1120F669" w14:textId="77777777"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7E07EEBA" w14:textId="1F2A95AA"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15E437E" w14:textId="53DA409E"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84FFE3B" w14:textId="049685F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5FD905E2" w14:textId="1D9D543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3C390E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09A098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06BD78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43765C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C493F9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1186C3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0FBC828" w14:textId="37B52191"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63A620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8CF628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704F4B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42E135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6A89CD1"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D94B7FF"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3D6382B6" w14:textId="77777777" w:rsidR="00184AF7" w:rsidRPr="0031253C" w:rsidRDefault="00184AF7" w:rsidP="00931FEA">
            <w:pPr>
              <w:rPr>
                <w:rFonts w:ascii="Times New Roman" w:hAnsi="Times New Roman" w:cs="Times New Roman"/>
                <w:sz w:val="14"/>
                <w:szCs w:val="14"/>
              </w:rPr>
            </w:pPr>
          </w:p>
        </w:tc>
      </w:tr>
      <w:tr w:rsidR="00184AF7" w:rsidRPr="0031253C" w14:paraId="08B9BB87" w14:textId="77777777" w:rsidTr="00051A1D">
        <w:tc>
          <w:tcPr>
            <w:tcW w:w="1134" w:type="dxa"/>
            <w:tcMar>
              <w:left w:w="28" w:type="dxa"/>
              <w:right w:w="28" w:type="dxa"/>
            </w:tcMar>
            <w:vAlign w:val="center"/>
          </w:tcPr>
          <w:p w14:paraId="6074D520" w14:textId="6B9B6AD6"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bCs/>
                <w:sz w:val="14"/>
                <w:szCs w:val="14"/>
              </w:rPr>
              <w:t>ПМ.00</w:t>
            </w:r>
          </w:p>
        </w:tc>
        <w:tc>
          <w:tcPr>
            <w:tcW w:w="3402" w:type="dxa"/>
            <w:tcMar>
              <w:left w:w="28" w:type="dxa"/>
              <w:right w:w="28" w:type="dxa"/>
            </w:tcMar>
            <w:vAlign w:val="center"/>
          </w:tcPr>
          <w:p w14:paraId="7D21190B" w14:textId="7B3BFE36"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Профессиональный цикл</w:t>
            </w:r>
          </w:p>
        </w:tc>
        <w:tc>
          <w:tcPr>
            <w:tcW w:w="355" w:type="dxa"/>
            <w:tcMar>
              <w:left w:w="28" w:type="dxa"/>
              <w:right w:w="28" w:type="dxa"/>
            </w:tcMar>
            <w:vAlign w:val="center"/>
          </w:tcPr>
          <w:p w14:paraId="70881057" w14:textId="1036B4CE"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EE7C607" w14:textId="4BA190A4"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CA4CE17" w14:textId="2E53459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29831023" w14:textId="3AD5921D"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240EE901"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6B0DA07B"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04D275B7"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18FA97AB"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609938B6" w14:textId="1DC2F26B"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2DC9EF3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6EBF7F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5947B6D"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7C4FBD04"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1A133A0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EA66793"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0E0595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9D0C1B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8A4522A"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2F0DB8A"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D232583" w14:textId="5ADAB375"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862C71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07D8A0A"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B2567B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507C4C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614A0BE" w14:textId="13237F60"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067776E"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4C5DB211" w14:textId="77777777" w:rsidR="00184AF7" w:rsidRPr="0031253C" w:rsidRDefault="00184AF7" w:rsidP="00931FEA">
            <w:pPr>
              <w:rPr>
                <w:rFonts w:ascii="Times New Roman" w:hAnsi="Times New Roman" w:cs="Times New Roman"/>
                <w:sz w:val="14"/>
                <w:szCs w:val="14"/>
              </w:rPr>
            </w:pPr>
          </w:p>
        </w:tc>
      </w:tr>
      <w:tr w:rsidR="00184AF7" w:rsidRPr="0031253C" w14:paraId="2F32CABF" w14:textId="77777777" w:rsidTr="00051A1D">
        <w:tc>
          <w:tcPr>
            <w:tcW w:w="1134" w:type="dxa"/>
            <w:tcMar>
              <w:left w:w="28" w:type="dxa"/>
              <w:right w:w="28" w:type="dxa"/>
            </w:tcMar>
            <w:vAlign w:val="center"/>
          </w:tcPr>
          <w:p w14:paraId="585BD919" w14:textId="1EC3D6F0"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bCs/>
                <w:sz w:val="14"/>
                <w:szCs w:val="14"/>
              </w:rPr>
              <w:t>ПМ.01</w:t>
            </w:r>
          </w:p>
        </w:tc>
        <w:tc>
          <w:tcPr>
            <w:tcW w:w="3402" w:type="dxa"/>
            <w:tcMar>
              <w:left w:w="28" w:type="dxa"/>
              <w:right w:w="28" w:type="dxa"/>
            </w:tcMar>
          </w:tcPr>
          <w:p w14:paraId="56A4709E" w14:textId="1C6F2C52"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Выполнение подготовительных и организационно-технологических процедур при изготовлении зубных протезов и аппаратов</w:t>
            </w:r>
          </w:p>
        </w:tc>
        <w:tc>
          <w:tcPr>
            <w:tcW w:w="355" w:type="dxa"/>
            <w:tcMar>
              <w:left w:w="28" w:type="dxa"/>
              <w:right w:w="28" w:type="dxa"/>
            </w:tcMar>
            <w:vAlign w:val="center"/>
          </w:tcPr>
          <w:p w14:paraId="6310FB3C" w14:textId="742B658C"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D830896" w14:textId="3FE39B47"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6ED2986" w14:textId="3160990B"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135EDB04" w14:textId="65844C24"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904DA0E" w14:textId="1F69F61E"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A2E2E5F"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8B5997A" w14:textId="10BC546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59CDA22E"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40D395C7" w14:textId="24524B87" w:rsidR="00184AF7" w:rsidRPr="0031253C" w:rsidRDefault="00184AF7" w:rsidP="00931FEA">
            <w:pPr>
              <w:rPr>
                <w:rFonts w:ascii="Times New Roman" w:hAnsi="Times New Roman" w:cs="Times New Roman"/>
                <w:sz w:val="14"/>
                <w:szCs w:val="14"/>
              </w:rPr>
            </w:pPr>
          </w:p>
        </w:tc>
        <w:tc>
          <w:tcPr>
            <w:tcW w:w="316" w:type="dxa"/>
            <w:tcMar>
              <w:left w:w="28" w:type="dxa"/>
              <w:right w:w="28" w:type="dxa"/>
            </w:tcMar>
            <w:vAlign w:val="center"/>
          </w:tcPr>
          <w:p w14:paraId="159D1EA1" w14:textId="3F13AC1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7ACC6DA" w14:textId="70BE14B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A557428" w14:textId="472CD3CB"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4B561000" w14:textId="1DC5F893"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FB0B84D" w14:textId="4EDDF37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99B35D0" w14:textId="33D23B2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26C7694"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60DFC1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18C9630"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96A59C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002CC75"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66A8D72"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0C0FD9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6CE80D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B32C91F"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765A897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A59A1CF"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2BA13F91" w14:textId="77777777" w:rsidR="00184AF7" w:rsidRPr="0031253C" w:rsidRDefault="00184AF7" w:rsidP="00931FEA">
            <w:pPr>
              <w:rPr>
                <w:rFonts w:ascii="Times New Roman" w:hAnsi="Times New Roman" w:cs="Times New Roman"/>
                <w:sz w:val="14"/>
                <w:szCs w:val="14"/>
              </w:rPr>
            </w:pPr>
          </w:p>
        </w:tc>
      </w:tr>
      <w:tr w:rsidR="00184AF7" w:rsidRPr="0031253C" w14:paraId="155F5A58" w14:textId="77777777" w:rsidTr="00051A1D">
        <w:tc>
          <w:tcPr>
            <w:tcW w:w="1134" w:type="dxa"/>
            <w:tcMar>
              <w:left w:w="28" w:type="dxa"/>
              <w:right w:w="28" w:type="dxa"/>
            </w:tcMar>
            <w:vAlign w:val="center"/>
          </w:tcPr>
          <w:p w14:paraId="4A98C8A5" w14:textId="63F45212"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МДК.01.01</w:t>
            </w:r>
          </w:p>
        </w:tc>
        <w:tc>
          <w:tcPr>
            <w:tcW w:w="3402" w:type="dxa"/>
            <w:tcMar>
              <w:left w:w="28" w:type="dxa"/>
              <w:right w:w="28" w:type="dxa"/>
            </w:tcMar>
          </w:tcPr>
          <w:p w14:paraId="625631D0" w14:textId="4B45F21D"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 xml:space="preserve">Организация трудовой деятельности и ведение медицинской документации  </w:t>
            </w:r>
          </w:p>
        </w:tc>
        <w:tc>
          <w:tcPr>
            <w:tcW w:w="355" w:type="dxa"/>
            <w:tcMar>
              <w:left w:w="28" w:type="dxa"/>
              <w:right w:w="28" w:type="dxa"/>
            </w:tcMar>
            <w:vAlign w:val="center"/>
          </w:tcPr>
          <w:p w14:paraId="6D4F2172" w14:textId="73BE16CF"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FC2FB8B" w14:textId="2477AB0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638B0FA" w14:textId="77777777"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07EA4A7B" w14:textId="104C691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237F420" w14:textId="5E687F0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79D463D"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679C9176" w14:textId="3097DCE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C854D15"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20EB0A14" w14:textId="23FE154F" w:rsidR="00184AF7" w:rsidRPr="0031253C" w:rsidRDefault="00184AF7" w:rsidP="00C50720">
            <w:pPr>
              <w:rPr>
                <w:rFonts w:ascii="Times New Roman" w:hAnsi="Times New Roman" w:cs="Times New Roman"/>
                <w:sz w:val="14"/>
                <w:szCs w:val="14"/>
              </w:rPr>
            </w:pPr>
          </w:p>
        </w:tc>
        <w:tc>
          <w:tcPr>
            <w:tcW w:w="316" w:type="dxa"/>
            <w:tcMar>
              <w:left w:w="28" w:type="dxa"/>
              <w:right w:w="28" w:type="dxa"/>
            </w:tcMar>
            <w:vAlign w:val="center"/>
          </w:tcPr>
          <w:p w14:paraId="1BF32F24" w14:textId="4D027717"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B644986" w14:textId="729F79C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1658487" w14:textId="6B0FD1F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1E9A09A2" w14:textId="58F792C7"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1670567C" w14:textId="2CC6BB3B"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EB28339" w14:textId="5F097F3A"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1611A0B"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530E70C"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01C830A"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0DBDBA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D860794"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9DDB347"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9335DAB"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29D4FC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80A32ED"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A507966" w14:textId="6CBDFB0C"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C4E2CF2"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3E1F3986" w14:textId="77777777" w:rsidR="00184AF7" w:rsidRPr="0031253C" w:rsidRDefault="00184AF7" w:rsidP="00C50720">
            <w:pPr>
              <w:rPr>
                <w:rFonts w:ascii="Times New Roman" w:hAnsi="Times New Roman" w:cs="Times New Roman"/>
                <w:sz w:val="14"/>
                <w:szCs w:val="14"/>
              </w:rPr>
            </w:pPr>
          </w:p>
        </w:tc>
      </w:tr>
      <w:tr w:rsidR="00184AF7" w:rsidRPr="0031253C" w14:paraId="7C526AD4" w14:textId="77777777" w:rsidTr="00051A1D">
        <w:tc>
          <w:tcPr>
            <w:tcW w:w="1134" w:type="dxa"/>
            <w:tcMar>
              <w:left w:w="28" w:type="dxa"/>
              <w:right w:w="28" w:type="dxa"/>
            </w:tcMar>
            <w:vAlign w:val="center"/>
          </w:tcPr>
          <w:p w14:paraId="0619B0B9" w14:textId="47FCB053"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МДК.01.02</w:t>
            </w:r>
          </w:p>
        </w:tc>
        <w:tc>
          <w:tcPr>
            <w:tcW w:w="3402" w:type="dxa"/>
            <w:tcMar>
              <w:left w:w="28" w:type="dxa"/>
              <w:right w:w="28" w:type="dxa"/>
            </w:tcMar>
          </w:tcPr>
          <w:p w14:paraId="229D5903" w14:textId="181890BE"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Оказание медицинской помощи в экстренной форме.</w:t>
            </w:r>
          </w:p>
        </w:tc>
        <w:tc>
          <w:tcPr>
            <w:tcW w:w="355" w:type="dxa"/>
            <w:tcMar>
              <w:left w:w="28" w:type="dxa"/>
              <w:right w:w="28" w:type="dxa"/>
            </w:tcMar>
            <w:vAlign w:val="center"/>
          </w:tcPr>
          <w:p w14:paraId="26E640A3" w14:textId="0AA4A80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A4A6915" w14:textId="6759501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3AE297D" w14:textId="77777777"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0B7A789B" w14:textId="4B9B8AF7"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4717DC4" w14:textId="292F0A10"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0F2AF88"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3944BA77" w14:textId="34D9E933"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CB23AB4"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7C82CC33" w14:textId="26D425D7" w:rsidR="00184AF7" w:rsidRPr="0031253C" w:rsidRDefault="00184AF7" w:rsidP="00C50720">
            <w:pPr>
              <w:rPr>
                <w:rFonts w:ascii="Times New Roman" w:hAnsi="Times New Roman" w:cs="Times New Roman"/>
                <w:sz w:val="14"/>
                <w:szCs w:val="14"/>
              </w:rPr>
            </w:pPr>
          </w:p>
        </w:tc>
        <w:tc>
          <w:tcPr>
            <w:tcW w:w="316" w:type="dxa"/>
            <w:tcMar>
              <w:left w:w="28" w:type="dxa"/>
              <w:right w:w="28" w:type="dxa"/>
            </w:tcMar>
            <w:vAlign w:val="center"/>
          </w:tcPr>
          <w:p w14:paraId="09FDEFB8" w14:textId="33BC7A8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DE22A07" w14:textId="60B65E12"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87333A0" w14:textId="4F43B320"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169035F4" w14:textId="733BC39D"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572874A" w14:textId="56CC5AF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5BCFDD3" w14:textId="78C9A19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E623642"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8C85B11"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95A73E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E1CCE11"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21A2CA7"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12FF1A2"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755D481"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2C62E0F"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7E1BD14"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A1F9AFC" w14:textId="4F54E648"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9896C8B"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2815F6C6" w14:textId="77777777" w:rsidR="00184AF7" w:rsidRPr="0031253C" w:rsidRDefault="00184AF7" w:rsidP="00C50720">
            <w:pPr>
              <w:rPr>
                <w:rFonts w:ascii="Times New Roman" w:hAnsi="Times New Roman" w:cs="Times New Roman"/>
                <w:sz w:val="14"/>
                <w:szCs w:val="14"/>
              </w:rPr>
            </w:pPr>
          </w:p>
        </w:tc>
      </w:tr>
      <w:tr w:rsidR="00184AF7" w:rsidRPr="0031253C" w14:paraId="781252E3" w14:textId="77777777" w:rsidTr="00051A1D">
        <w:tc>
          <w:tcPr>
            <w:tcW w:w="1134" w:type="dxa"/>
            <w:tcMar>
              <w:left w:w="28" w:type="dxa"/>
              <w:right w:w="28" w:type="dxa"/>
            </w:tcMar>
            <w:vAlign w:val="center"/>
          </w:tcPr>
          <w:p w14:paraId="00D9305F" w14:textId="123ED74C"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bCs/>
                <w:sz w:val="14"/>
                <w:szCs w:val="14"/>
              </w:rPr>
              <w:t>УП.01</w:t>
            </w:r>
          </w:p>
        </w:tc>
        <w:tc>
          <w:tcPr>
            <w:tcW w:w="3402" w:type="dxa"/>
            <w:tcMar>
              <w:left w:w="28" w:type="dxa"/>
              <w:right w:w="28" w:type="dxa"/>
            </w:tcMar>
            <w:vAlign w:val="center"/>
          </w:tcPr>
          <w:p w14:paraId="27215F8A" w14:textId="2899C42A"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bCs/>
                <w:sz w:val="14"/>
                <w:szCs w:val="14"/>
              </w:rPr>
              <w:t>Учебная практика</w:t>
            </w:r>
          </w:p>
        </w:tc>
        <w:tc>
          <w:tcPr>
            <w:tcW w:w="355" w:type="dxa"/>
            <w:tcMar>
              <w:left w:w="28" w:type="dxa"/>
              <w:right w:w="28" w:type="dxa"/>
            </w:tcMar>
            <w:vAlign w:val="center"/>
          </w:tcPr>
          <w:p w14:paraId="2C0343AD" w14:textId="173A5BEA"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14481E84" w14:textId="49D42AB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2DC75930" w14:textId="77777777"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53B558DC" w14:textId="0EED71B0"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F1EC244" w14:textId="462F347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A0F9C73"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13F19111" w14:textId="6E901CC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556EFE0"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633D2EC7" w14:textId="29ADA403" w:rsidR="00184AF7" w:rsidRPr="0031253C" w:rsidRDefault="00184AF7" w:rsidP="00C50720">
            <w:pPr>
              <w:rPr>
                <w:rFonts w:ascii="Times New Roman" w:hAnsi="Times New Roman" w:cs="Times New Roman"/>
                <w:sz w:val="14"/>
                <w:szCs w:val="14"/>
              </w:rPr>
            </w:pPr>
          </w:p>
        </w:tc>
        <w:tc>
          <w:tcPr>
            <w:tcW w:w="316" w:type="dxa"/>
            <w:tcMar>
              <w:left w:w="28" w:type="dxa"/>
              <w:right w:w="28" w:type="dxa"/>
            </w:tcMar>
            <w:vAlign w:val="center"/>
          </w:tcPr>
          <w:p w14:paraId="3938CB95" w14:textId="0579E222"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2E6E0E7" w14:textId="2FE4DA1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E4EEC95" w14:textId="798E7BFD"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34D71B32" w14:textId="6A37937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3B3B2BCD" w14:textId="712228E7"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80C1AC2" w14:textId="468827D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36B62AA"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9B4D399"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9266521"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10286F2"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8FFB13A"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43EEA91"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CB9A294"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89EE2CD" w14:textId="24AC15B8"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26FC6E9"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52EBCD2" w14:textId="071339CB"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D0EBEE0"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59BD5125" w14:textId="77777777" w:rsidR="00184AF7" w:rsidRPr="0031253C" w:rsidRDefault="00184AF7" w:rsidP="00C50720">
            <w:pPr>
              <w:rPr>
                <w:rFonts w:ascii="Times New Roman" w:hAnsi="Times New Roman" w:cs="Times New Roman"/>
                <w:sz w:val="14"/>
                <w:szCs w:val="14"/>
              </w:rPr>
            </w:pPr>
          </w:p>
        </w:tc>
      </w:tr>
      <w:tr w:rsidR="00184AF7" w:rsidRPr="0031253C" w14:paraId="2E1B72F0" w14:textId="77777777" w:rsidTr="00051A1D">
        <w:tc>
          <w:tcPr>
            <w:tcW w:w="1134" w:type="dxa"/>
            <w:tcMar>
              <w:left w:w="28" w:type="dxa"/>
              <w:right w:w="28" w:type="dxa"/>
            </w:tcMar>
            <w:vAlign w:val="center"/>
          </w:tcPr>
          <w:p w14:paraId="7202CBAB" w14:textId="6A6C3BC4"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bCs/>
                <w:sz w:val="14"/>
                <w:szCs w:val="14"/>
              </w:rPr>
              <w:t>ПП.01</w:t>
            </w:r>
          </w:p>
        </w:tc>
        <w:tc>
          <w:tcPr>
            <w:tcW w:w="3402" w:type="dxa"/>
            <w:tcMar>
              <w:left w:w="28" w:type="dxa"/>
              <w:right w:w="28" w:type="dxa"/>
            </w:tcMar>
            <w:vAlign w:val="center"/>
          </w:tcPr>
          <w:p w14:paraId="704C4D0A" w14:textId="3C2BEFB3"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bCs/>
                <w:sz w:val="14"/>
                <w:szCs w:val="14"/>
              </w:rPr>
              <w:t>Производственная практика</w:t>
            </w:r>
          </w:p>
        </w:tc>
        <w:tc>
          <w:tcPr>
            <w:tcW w:w="355" w:type="dxa"/>
            <w:tcMar>
              <w:left w:w="28" w:type="dxa"/>
              <w:right w:w="28" w:type="dxa"/>
            </w:tcMar>
            <w:vAlign w:val="center"/>
          </w:tcPr>
          <w:p w14:paraId="06FE9EAB" w14:textId="2F59A17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119C881" w14:textId="5743A0A4"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52DFA86" w14:textId="58768912"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4FF08B52" w14:textId="6F329739"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A1D9BCF" w14:textId="02E06AEF"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CEF37EE" w14:textId="767304CC"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4041763C" w14:textId="58BE299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A61AE4B"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00684C91" w14:textId="124E9738" w:rsidR="00184AF7" w:rsidRPr="0031253C" w:rsidRDefault="00184AF7" w:rsidP="00C50720">
            <w:pPr>
              <w:rPr>
                <w:rFonts w:ascii="Times New Roman" w:hAnsi="Times New Roman" w:cs="Times New Roman"/>
                <w:sz w:val="14"/>
                <w:szCs w:val="14"/>
              </w:rPr>
            </w:pPr>
          </w:p>
        </w:tc>
        <w:tc>
          <w:tcPr>
            <w:tcW w:w="316" w:type="dxa"/>
            <w:tcMar>
              <w:left w:w="28" w:type="dxa"/>
              <w:right w:w="28" w:type="dxa"/>
            </w:tcMar>
            <w:vAlign w:val="center"/>
          </w:tcPr>
          <w:p w14:paraId="161F6BEB" w14:textId="6C0C018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E7BC9FF" w14:textId="23A29A9D"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E011B3E" w14:textId="3012507A"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26" w:type="dxa"/>
            <w:tcMar>
              <w:left w:w="28" w:type="dxa"/>
              <w:right w:w="28" w:type="dxa"/>
            </w:tcMar>
            <w:vAlign w:val="center"/>
          </w:tcPr>
          <w:p w14:paraId="0B7F110A" w14:textId="49A6312F"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450" w:type="dxa"/>
            <w:tcMar>
              <w:left w:w="28" w:type="dxa"/>
              <w:right w:w="28" w:type="dxa"/>
            </w:tcMar>
            <w:vAlign w:val="center"/>
          </w:tcPr>
          <w:p w14:paraId="24BD5552" w14:textId="07B9C240"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E7EF678" w14:textId="7C5DD37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7C21E9B"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D1CDEF3"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7A1E46C"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8C4DC67"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34814BD" w14:textId="78CA02AA"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F506EC7"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BB6932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637DDE3"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8483996"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5D60D74" w14:textId="079CC7DD"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FCEEC70"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0051619A" w14:textId="77777777" w:rsidR="00184AF7" w:rsidRPr="0031253C" w:rsidRDefault="00184AF7" w:rsidP="00C50720">
            <w:pPr>
              <w:rPr>
                <w:rFonts w:ascii="Times New Roman" w:hAnsi="Times New Roman" w:cs="Times New Roman"/>
                <w:sz w:val="14"/>
                <w:szCs w:val="14"/>
              </w:rPr>
            </w:pPr>
          </w:p>
        </w:tc>
      </w:tr>
      <w:tr w:rsidR="00184AF7" w:rsidRPr="0031253C" w14:paraId="61EC58B6" w14:textId="77777777" w:rsidTr="00051A1D">
        <w:tc>
          <w:tcPr>
            <w:tcW w:w="1134" w:type="dxa"/>
            <w:tcMar>
              <w:left w:w="28" w:type="dxa"/>
              <w:right w:w="28" w:type="dxa"/>
            </w:tcMar>
            <w:vAlign w:val="center"/>
          </w:tcPr>
          <w:p w14:paraId="6E153149" w14:textId="5825DAF2"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ПМ. 02</w:t>
            </w:r>
          </w:p>
        </w:tc>
        <w:tc>
          <w:tcPr>
            <w:tcW w:w="3402" w:type="dxa"/>
            <w:tcMar>
              <w:left w:w="28" w:type="dxa"/>
              <w:right w:w="28" w:type="dxa"/>
            </w:tcMar>
          </w:tcPr>
          <w:p w14:paraId="3E109E07" w14:textId="138675F6" w:rsidR="00184AF7" w:rsidRPr="00931FEA" w:rsidRDefault="00184AF7" w:rsidP="00931FEA">
            <w:pPr>
              <w:rPr>
                <w:rFonts w:ascii="Times New Roman" w:hAnsi="Times New Roman" w:cs="Times New Roman"/>
                <w:sz w:val="14"/>
                <w:szCs w:val="14"/>
              </w:rPr>
            </w:pPr>
            <w:r w:rsidRPr="00931FEA">
              <w:rPr>
                <w:rFonts w:ascii="Times New Roman" w:hAnsi="Times New Roman" w:cs="Times New Roman"/>
                <w:b/>
                <w:sz w:val="14"/>
                <w:szCs w:val="14"/>
              </w:rPr>
              <w:t xml:space="preserve">Изготовление съёмных пластиночных, несъёмных и </w:t>
            </w:r>
            <w:proofErr w:type="spellStart"/>
            <w:r w:rsidRPr="00931FEA">
              <w:rPr>
                <w:rFonts w:ascii="Times New Roman" w:hAnsi="Times New Roman" w:cs="Times New Roman"/>
                <w:b/>
                <w:sz w:val="14"/>
                <w:szCs w:val="14"/>
              </w:rPr>
              <w:t>бюгельных</w:t>
            </w:r>
            <w:proofErr w:type="spellEnd"/>
            <w:r w:rsidRPr="00931FEA">
              <w:rPr>
                <w:rFonts w:ascii="Times New Roman" w:hAnsi="Times New Roman" w:cs="Times New Roman"/>
                <w:b/>
                <w:sz w:val="14"/>
                <w:szCs w:val="14"/>
              </w:rPr>
              <w:t xml:space="preserve"> протезов</w:t>
            </w:r>
          </w:p>
        </w:tc>
        <w:tc>
          <w:tcPr>
            <w:tcW w:w="355" w:type="dxa"/>
            <w:tcMar>
              <w:left w:w="28" w:type="dxa"/>
              <w:right w:w="28" w:type="dxa"/>
            </w:tcMar>
            <w:vAlign w:val="center"/>
          </w:tcPr>
          <w:p w14:paraId="60B92060"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391BF272" w14:textId="78D5374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030C4A7" w14:textId="26B5B06D"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9F4E7D9" w14:textId="233E0A29"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36F5DFA" w14:textId="7777777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12752880"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339F6089" w14:textId="1E188217"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4473DCB"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3C1A35F1" w14:textId="2D4372DD"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5233694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95BBB3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F2AEE32" w14:textId="77777777"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5D00E89A" w14:textId="77777777"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06E8404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6F69F9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E551563" w14:textId="0F9A5F35"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1222CE9" w14:textId="30431C5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721DE74" w14:textId="19A31644"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95FF30F" w14:textId="2099EE5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0FC8E5E"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23EE992C"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376EB8D"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4374D66"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8A11F57"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83C2BEB" w14:textId="7777777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76D8BA6"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10931867" w14:textId="77777777" w:rsidR="00184AF7" w:rsidRPr="0031253C" w:rsidRDefault="00184AF7" w:rsidP="00931FEA">
            <w:pPr>
              <w:rPr>
                <w:rFonts w:ascii="Times New Roman" w:hAnsi="Times New Roman" w:cs="Times New Roman"/>
                <w:sz w:val="14"/>
                <w:szCs w:val="14"/>
              </w:rPr>
            </w:pPr>
          </w:p>
        </w:tc>
      </w:tr>
      <w:tr w:rsidR="00184AF7" w:rsidRPr="0031253C" w14:paraId="221BCB8F" w14:textId="77777777" w:rsidTr="00051A1D">
        <w:tc>
          <w:tcPr>
            <w:tcW w:w="1134" w:type="dxa"/>
            <w:tcMar>
              <w:left w:w="28" w:type="dxa"/>
              <w:right w:w="28" w:type="dxa"/>
            </w:tcMar>
            <w:vAlign w:val="center"/>
          </w:tcPr>
          <w:p w14:paraId="431434A7" w14:textId="3D250A42"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МДК.02.01</w:t>
            </w:r>
          </w:p>
        </w:tc>
        <w:tc>
          <w:tcPr>
            <w:tcW w:w="3402" w:type="dxa"/>
            <w:tcMar>
              <w:left w:w="28" w:type="dxa"/>
              <w:right w:w="28" w:type="dxa"/>
            </w:tcMar>
            <w:vAlign w:val="center"/>
          </w:tcPr>
          <w:p w14:paraId="7934D224" w14:textId="24B4126D"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Изготовление съёмных пластиночных протезов</w:t>
            </w:r>
          </w:p>
        </w:tc>
        <w:tc>
          <w:tcPr>
            <w:tcW w:w="355" w:type="dxa"/>
            <w:tcMar>
              <w:left w:w="28" w:type="dxa"/>
              <w:right w:w="28" w:type="dxa"/>
            </w:tcMar>
            <w:vAlign w:val="center"/>
          </w:tcPr>
          <w:p w14:paraId="0264190D" w14:textId="569129B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5521A71E" w14:textId="2F6DA2AB"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71507DD" w14:textId="3557C983"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CDB6B39" w14:textId="6F025EB4"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8AD3D8E" w14:textId="48F7FFAC"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491F2DE1"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4C2FDA8B" w14:textId="59373DAA"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2DFDD1D"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41327A7A" w14:textId="02422EC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0CE05490" w14:textId="400A55F3"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518E20B" w14:textId="67901F33"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6A48FA4" w14:textId="1F09C2CB" w:rsidR="00184AF7" w:rsidRPr="0031253C" w:rsidRDefault="00184AF7" w:rsidP="00C50720">
            <w:pPr>
              <w:rPr>
                <w:rFonts w:ascii="Times New Roman" w:hAnsi="Times New Roman" w:cs="Times New Roman"/>
                <w:sz w:val="14"/>
                <w:szCs w:val="14"/>
              </w:rPr>
            </w:pPr>
          </w:p>
        </w:tc>
        <w:tc>
          <w:tcPr>
            <w:tcW w:w="326" w:type="dxa"/>
            <w:tcMar>
              <w:left w:w="28" w:type="dxa"/>
              <w:right w:w="28" w:type="dxa"/>
            </w:tcMar>
            <w:vAlign w:val="center"/>
          </w:tcPr>
          <w:p w14:paraId="22278A01" w14:textId="5482A25D" w:rsidR="00184AF7" w:rsidRPr="0031253C" w:rsidRDefault="00184AF7" w:rsidP="00C50720">
            <w:pPr>
              <w:rPr>
                <w:rFonts w:ascii="Times New Roman" w:hAnsi="Times New Roman" w:cs="Times New Roman"/>
                <w:sz w:val="14"/>
                <w:szCs w:val="14"/>
              </w:rPr>
            </w:pPr>
          </w:p>
        </w:tc>
        <w:tc>
          <w:tcPr>
            <w:tcW w:w="450" w:type="dxa"/>
            <w:tcMar>
              <w:left w:w="28" w:type="dxa"/>
              <w:right w:w="28" w:type="dxa"/>
            </w:tcMar>
            <w:vAlign w:val="center"/>
          </w:tcPr>
          <w:p w14:paraId="61E612EA" w14:textId="329BA19A"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27090F2" w14:textId="1793664B"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3756A02" w14:textId="6EDFF83F"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A709D41" w14:textId="3792E1A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D4D87E1" w14:textId="0D8BBC9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2627E3B" w14:textId="64F5A8F6"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7917FD0" w14:textId="3F5FE44C"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3E13B5D"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2AF085E"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FE0F71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473C110"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7C253E2"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518F378"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394131CA" w14:textId="77777777" w:rsidR="00184AF7" w:rsidRPr="0031253C" w:rsidRDefault="00184AF7" w:rsidP="00C50720">
            <w:pPr>
              <w:rPr>
                <w:rFonts w:ascii="Times New Roman" w:hAnsi="Times New Roman" w:cs="Times New Roman"/>
                <w:sz w:val="14"/>
                <w:szCs w:val="14"/>
              </w:rPr>
            </w:pPr>
          </w:p>
        </w:tc>
      </w:tr>
      <w:tr w:rsidR="00184AF7" w:rsidRPr="0031253C" w14:paraId="5A257140" w14:textId="77777777" w:rsidTr="00051A1D">
        <w:tc>
          <w:tcPr>
            <w:tcW w:w="1134" w:type="dxa"/>
            <w:tcMar>
              <w:left w:w="28" w:type="dxa"/>
              <w:right w:w="28" w:type="dxa"/>
            </w:tcMar>
          </w:tcPr>
          <w:p w14:paraId="1F5CF27D" w14:textId="75F14250"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МДК.02.02</w:t>
            </w:r>
          </w:p>
        </w:tc>
        <w:tc>
          <w:tcPr>
            <w:tcW w:w="3402" w:type="dxa"/>
            <w:tcMar>
              <w:left w:w="28" w:type="dxa"/>
              <w:right w:w="28" w:type="dxa"/>
            </w:tcMar>
            <w:vAlign w:val="center"/>
          </w:tcPr>
          <w:p w14:paraId="4BCF5F1B" w14:textId="1AEBEAFA" w:rsidR="00184AF7" w:rsidRPr="00931FEA" w:rsidRDefault="00184AF7" w:rsidP="00C50720">
            <w:pPr>
              <w:rPr>
                <w:rFonts w:ascii="Times New Roman" w:hAnsi="Times New Roman" w:cs="Times New Roman"/>
                <w:sz w:val="14"/>
                <w:szCs w:val="14"/>
              </w:rPr>
            </w:pPr>
            <w:r w:rsidRPr="00931FEA">
              <w:rPr>
                <w:rFonts w:ascii="Times New Roman" w:hAnsi="Times New Roman" w:cs="Times New Roman"/>
                <w:sz w:val="14"/>
                <w:szCs w:val="14"/>
              </w:rPr>
              <w:t>Изготовление несъёмных протезов</w:t>
            </w:r>
          </w:p>
        </w:tc>
        <w:tc>
          <w:tcPr>
            <w:tcW w:w="355" w:type="dxa"/>
            <w:tcMar>
              <w:left w:w="28" w:type="dxa"/>
              <w:right w:w="28" w:type="dxa"/>
            </w:tcMar>
            <w:vAlign w:val="center"/>
          </w:tcPr>
          <w:p w14:paraId="71724307" w14:textId="5CC605E8"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478250DD" w14:textId="55AB740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D6508B9" w14:textId="422C43C2"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80C8443" w14:textId="539B94B0"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33ADD45" w14:textId="12A412AF"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3447A597"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3BA85FB5" w14:textId="7429209D"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456C7207"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6C5F5720" w14:textId="50FC4730"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72E23DFA" w14:textId="7943D500"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C708FC3" w14:textId="3A4F55AA"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5481411" w14:textId="10962D8F" w:rsidR="00184AF7" w:rsidRPr="0031253C" w:rsidRDefault="00184AF7" w:rsidP="00C50720">
            <w:pPr>
              <w:rPr>
                <w:rFonts w:ascii="Times New Roman" w:hAnsi="Times New Roman" w:cs="Times New Roman"/>
                <w:sz w:val="14"/>
                <w:szCs w:val="14"/>
              </w:rPr>
            </w:pPr>
          </w:p>
        </w:tc>
        <w:tc>
          <w:tcPr>
            <w:tcW w:w="326" w:type="dxa"/>
            <w:tcMar>
              <w:left w:w="28" w:type="dxa"/>
              <w:right w:w="28" w:type="dxa"/>
            </w:tcMar>
            <w:vAlign w:val="center"/>
          </w:tcPr>
          <w:p w14:paraId="29369D21" w14:textId="6C5E6F68" w:rsidR="00184AF7" w:rsidRPr="0031253C" w:rsidRDefault="00184AF7" w:rsidP="00C50720">
            <w:pPr>
              <w:rPr>
                <w:rFonts w:ascii="Times New Roman" w:hAnsi="Times New Roman" w:cs="Times New Roman"/>
                <w:sz w:val="14"/>
                <w:szCs w:val="14"/>
              </w:rPr>
            </w:pPr>
          </w:p>
        </w:tc>
        <w:tc>
          <w:tcPr>
            <w:tcW w:w="450" w:type="dxa"/>
            <w:tcMar>
              <w:left w:w="28" w:type="dxa"/>
              <w:right w:w="28" w:type="dxa"/>
            </w:tcMar>
            <w:vAlign w:val="center"/>
          </w:tcPr>
          <w:p w14:paraId="2F36C35F" w14:textId="7DE4EC4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2F1D8D2" w14:textId="5249579A"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317CACD" w14:textId="78C5BB34"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2CC047E" w14:textId="58295DD5"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7D556E1" w14:textId="441033A5"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E72A803" w14:textId="00E246B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FA476B9" w14:textId="03C04FA6"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36B65F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6A333E2B"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AE4F37A"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C5D72D3"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80AEAE2"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5E1BEF7"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1067BB90" w14:textId="77777777" w:rsidR="00184AF7" w:rsidRPr="0031253C" w:rsidRDefault="00184AF7" w:rsidP="00C50720">
            <w:pPr>
              <w:rPr>
                <w:rFonts w:ascii="Times New Roman" w:hAnsi="Times New Roman" w:cs="Times New Roman"/>
                <w:sz w:val="14"/>
                <w:szCs w:val="14"/>
              </w:rPr>
            </w:pPr>
          </w:p>
        </w:tc>
      </w:tr>
      <w:tr w:rsidR="00184AF7" w:rsidRPr="0031253C" w14:paraId="58379E61" w14:textId="77777777" w:rsidTr="00051A1D">
        <w:tc>
          <w:tcPr>
            <w:tcW w:w="1134" w:type="dxa"/>
            <w:tcMar>
              <w:left w:w="28" w:type="dxa"/>
              <w:right w:w="28" w:type="dxa"/>
            </w:tcMar>
            <w:vAlign w:val="center"/>
          </w:tcPr>
          <w:p w14:paraId="505F1A63" w14:textId="53705272" w:rsidR="00184AF7" w:rsidRPr="00931FEA" w:rsidRDefault="00184AF7" w:rsidP="00C50720">
            <w:pPr>
              <w:rPr>
                <w:rFonts w:ascii="Times New Roman" w:hAnsi="Times New Roman" w:cs="Times New Roman"/>
                <w:bCs/>
                <w:sz w:val="14"/>
                <w:szCs w:val="14"/>
              </w:rPr>
            </w:pPr>
            <w:r w:rsidRPr="00931FEA">
              <w:rPr>
                <w:rFonts w:ascii="Times New Roman" w:hAnsi="Times New Roman" w:cs="Times New Roman"/>
                <w:sz w:val="14"/>
                <w:szCs w:val="14"/>
              </w:rPr>
              <w:t>МДК.02.03</w:t>
            </w:r>
          </w:p>
        </w:tc>
        <w:tc>
          <w:tcPr>
            <w:tcW w:w="3402" w:type="dxa"/>
            <w:tcMar>
              <w:left w:w="28" w:type="dxa"/>
              <w:right w:w="28" w:type="dxa"/>
            </w:tcMar>
            <w:vAlign w:val="center"/>
          </w:tcPr>
          <w:p w14:paraId="6B8431E9" w14:textId="03E8A743" w:rsidR="00184AF7" w:rsidRPr="00931FEA" w:rsidRDefault="00184AF7" w:rsidP="00C50720">
            <w:pPr>
              <w:rPr>
                <w:rFonts w:ascii="Times New Roman" w:hAnsi="Times New Roman" w:cs="Times New Roman"/>
                <w:bCs/>
                <w:sz w:val="14"/>
                <w:szCs w:val="14"/>
              </w:rPr>
            </w:pPr>
            <w:r w:rsidRPr="00931FEA">
              <w:rPr>
                <w:rFonts w:ascii="Times New Roman" w:hAnsi="Times New Roman" w:cs="Times New Roman"/>
                <w:sz w:val="14"/>
                <w:szCs w:val="14"/>
              </w:rPr>
              <w:t xml:space="preserve">Изготовление </w:t>
            </w:r>
            <w:proofErr w:type="spellStart"/>
            <w:r w:rsidRPr="00931FEA">
              <w:rPr>
                <w:rFonts w:ascii="Times New Roman" w:hAnsi="Times New Roman" w:cs="Times New Roman"/>
                <w:sz w:val="14"/>
                <w:szCs w:val="14"/>
              </w:rPr>
              <w:t>бюгельных</w:t>
            </w:r>
            <w:proofErr w:type="spellEnd"/>
            <w:r w:rsidRPr="00931FEA">
              <w:rPr>
                <w:rFonts w:ascii="Times New Roman" w:hAnsi="Times New Roman" w:cs="Times New Roman"/>
                <w:sz w:val="14"/>
                <w:szCs w:val="14"/>
              </w:rPr>
              <w:t xml:space="preserve"> протезов</w:t>
            </w:r>
          </w:p>
        </w:tc>
        <w:tc>
          <w:tcPr>
            <w:tcW w:w="355" w:type="dxa"/>
            <w:tcMar>
              <w:left w:w="28" w:type="dxa"/>
              <w:right w:w="28" w:type="dxa"/>
            </w:tcMar>
            <w:vAlign w:val="center"/>
          </w:tcPr>
          <w:p w14:paraId="497BB1B4" w14:textId="03BC5360"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295D1C2F" w14:textId="5C1053B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40F1016" w14:textId="161F6614"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0E9141B" w14:textId="6B3E0AB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8B509E2" w14:textId="462D280E"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2448CDD0"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180C7813" w14:textId="6DCBFBAF"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1672205"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5C90E2FC" w14:textId="5AA58B14"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41ABDB12" w14:textId="1BD5563C"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90018D4" w14:textId="6259F8B6"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3C56E4F" w14:textId="30A751CF" w:rsidR="00184AF7" w:rsidRPr="0031253C" w:rsidRDefault="00184AF7" w:rsidP="00C50720">
            <w:pPr>
              <w:rPr>
                <w:rFonts w:ascii="Times New Roman" w:hAnsi="Times New Roman" w:cs="Times New Roman"/>
                <w:sz w:val="14"/>
                <w:szCs w:val="14"/>
              </w:rPr>
            </w:pPr>
          </w:p>
        </w:tc>
        <w:tc>
          <w:tcPr>
            <w:tcW w:w="326" w:type="dxa"/>
            <w:tcMar>
              <w:left w:w="28" w:type="dxa"/>
              <w:right w:w="28" w:type="dxa"/>
            </w:tcMar>
            <w:vAlign w:val="center"/>
          </w:tcPr>
          <w:p w14:paraId="182598C1" w14:textId="1DFA3710" w:rsidR="00184AF7" w:rsidRPr="0031253C" w:rsidRDefault="00184AF7" w:rsidP="00C50720">
            <w:pPr>
              <w:rPr>
                <w:rFonts w:ascii="Times New Roman" w:hAnsi="Times New Roman" w:cs="Times New Roman"/>
                <w:sz w:val="14"/>
                <w:szCs w:val="14"/>
              </w:rPr>
            </w:pPr>
          </w:p>
        </w:tc>
        <w:tc>
          <w:tcPr>
            <w:tcW w:w="450" w:type="dxa"/>
            <w:tcMar>
              <w:left w:w="28" w:type="dxa"/>
              <w:right w:w="28" w:type="dxa"/>
            </w:tcMar>
            <w:vAlign w:val="center"/>
          </w:tcPr>
          <w:p w14:paraId="7561E599" w14:textId="231F1185"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7B21558" w14:textId="79EFD156"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5E9A710" w14:textId="0498D98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FBADF56" w14:textId="518C785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F16CDDD" w14:textId="189F286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8E49F82" w14:textId="6B1560C5"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5C7FA64" w14:textId="2E2E5DAE"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3DDC910"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E77328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DD9EBA3"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C31A57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7A539CB"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8A6F4BD"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1807E841" w14:textId="77777777" w:rsidR="00184AF7" w:rsidRPr="0031253C" w:rsidRDefault="00184AF7" w:rsidP="00C50720">
            <w:pPr>
              <w:rPr>
                <w:rFonts w:ascii="Times New Roman" w:hAnsi="Times New Roman" w:cs="Times New Roman"/>
                <w:sz w:val="14"/>
                <w:szCs w:val="14"/>
              </w:rPr>
            </w:pPr>
          </w:p>
        </w:tc>
      </w:tr>
      <w:tr w:rsidR="00184AF7" w:rsidRPr="0031253C" w14:paraId="3C803C50" w14:textId="77777777" w:rsidTr="00051A1D">
        <w:tc>
          <w:tcPr>
            <w:tcW w:w="1134" w:type="dxa"/>
            <w:tcMar>
              <w:left w:w="28" w:type="dxa"/>
              <w:right w:w="28" w:type="dxa"/>
            </w:tcMar>
            <w:vAlign w:val="center"/>
          </w:tcPr>
          <w:p w14:paraId="68C3CE2C" w14:textId="43166D35" w:rsidR="00184AF7" w:rsidRPr="00931FEA" w:rsidRDefault="00184AF7" w:rsidP="00C50720">
            <w:pPr>
              <w:rPr>
                <w:rFonts w:ascii="Times New Roman" w:hAnsi="Times New Roman" w:cs="Times New Roman"/>
                <w:bCs/>
                <w:sz w:val="14"/>
                <w:szCs w:val="14"/>
              </w:rPr>
            </w:pPr>
            <w:r w:rsidRPr="00931FEA">
              <w:rPr>
                <w:rFonts w:ascii="Times New Roman" w:hAnsi="Times New Roman" w:cs="Times New Roman"/>
                <w:bCs/>
                <w:sz w:val="14"/>
                <w:szCs w:val="14"/>
              </w:rPr>
              <w:t>УП.02</w:t>
            </w:r>
          </w:p>
        </w:tc>
        <w:tc>
          <w:tcPr>
            <w:tcW w:w="3402" w:type="dxa"/>
            <w:tcMar>
              <w:left w:w="28" w:type="dxa"/>
              <w:right w:w="28" w:type="dxa"/>
            </w:tcMar>
            <w:vAlign w:val="center"/>
          </w:tcPr>
          <w:p w14:paraId="3AC94D25" w14:textId="145C2F56" w:rsidR="00184AF7" w:rsidRPr="00931FEA" w:rsidRDefault="00184AF7" w:rsidP="00C50720">
            <w:pPr>
              <w:rPr>
                <w:rFonts w:ascii="Times New Roman" w:hAnsi="Times New Roman" w:cs="Times New Roman"/>
                <w:bCs/>
                <w:sz w:val="14"/>
                <w:szCs w:val="14"/>
              </w:rPr>
            </w:pPr>
            <w:r w:rsidRPr="00931FEA">
              <w:rPr>
                <w:rFonts w:ascii="Times New Roman" w:hAnsi="Times New Roman" w:cs="Times New Roman"/>
                <w:bCs/>
                <w:sz w:val="14"/>
                <w:szCs w:val="14"/>
              </w:rPr>
              <w:t>Учебная практика</w:t>
            </w:r>
          </w:p>
        </w:tc>
        <w:tc>
          <w:tcPr>
            <w:tcW w:w="355" w:type="dxa"/>
            <w:tcMar>
              <w:left w:w="28" w:type="dxa"/>
              <w:right w:w="28" w:type="dxa"/>
            </w:tcMar>
            <w:vAlign w:val="center"/>
          </w:tcPr>
          <w:p w14:paraId="57A15224" w14:textId="43CC9648"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62D916C7" w14:textId="240AB47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D4BB91E" w14:textId="5D6F75DB"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D099229" w14:textId="351E1E07"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338F5B4" w14:textId="5F72B813"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0B36C6D2"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4F762441" w14:textId="326F4773"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0259B3C6"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46526475" w14:textId="26449BB6"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1E931261" w14:textId="31165016"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B34CEA9" w14:textId="400B33F5"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3E8DE73" w14:textId="08D5214A" w:rsidR="00184AF7" w:rsidRPr="0031253C" w:rsidRDefault="00184AF7" w:rsidP="00C50720">
            <w:pPr>
              <w:rPr>
                <w:rFonts w:ascii="Times New Roman" w:hAnsi="Times New Roman" w:cs="Times New Roman"/>
                <w:sz w:val="14"/>
                <w:szCs w:val="14"/>
              </w:rPr>
            </w:pPr>
          </w:p>
        </w:tc>
        <w:tc>
          <w:tcPr>
            <w:tcW w:w="326" w:type="dxa"/>
            <w:tcMar>
              <w:left w:w="28" w:type="dxa"/>
              <w:right w:w="28" w:type="dxa"/>
            </w:tcMar>
            <w:vAlign w:val="center"/>
          </w:tcPr>
          <w:p w14:paraId="17AA85F8" w14:textId="736ABAD8" w:rsidR="00184AF7" w:rsidRPr="0031253C" w:rsidRDefault="00184AF7" w:rsidP="00C50720">
            <w:pPr>
              <w:rPr>
                <w:rFonts w:ascii="Times New Roman" w:hAnsi="Times New Roman" w:cs="Times New Roman"/>
                <w:sz w:val="14"/>
                <w:szCs w:val="14"/>
              </w:rPr>
            </w:pPr>
          </w:p>
        </w:tc>
        <w:tc>
          <w:tcPr>
            <w:tcW w:w="450" w:type="dxa"/>
            <w:tcMar>
              <w:left w:w="28" w:type="dxa"/>
              <w:right w:w="28" w:type="dxa"/>
            </w:tcMar>
            <w:vAlign w:val="center"/>
          </w:tcPr>
          <w:p w14:paraId="03E24AAC" w14:textId="608EDBB1"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B575837" w14:textId="638EEC71"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0E00482" w14:textId="25910014"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D19B07E" w14:textId="52219DAD"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D948D44" w14:textId="292AED6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6FC5796" w14:textId="7F953BFD"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9B8EA9D" w14:textId="1B2B4C3A"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60D49B3"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6D12880"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10B937D"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425E5D9"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CEF7B97"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4A652DD1"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269B7C3A" w14:textId="77777777" w:rsidR="00184AF7" w:rsidRPr="0031253C" w:rsidRDefault="00184AF7" w:rsidP="00C50720">
            <w:pPr>
              <w:rPr>
                <w:rFonts w:ascii="Times New Roman" w:hAnsi="Times New Roman" w:cs="Times New Roman"/>
                <w:sz w:val="14"/>
                <w:szCs w:val="14"/>
              </w:rPr>
            </w:pPr>
          </w:p>
        </w:tc>
      </w:tr>
      <w:tr w:rsidR="00184AF7" w:rsidRPr="0031253C" w14:paraId="1EC249B3" w14:textId="77777777" w:rsidTr="00051A1D">
        <w:tc>
          <w:tcPr>
            <w:tcW w:w="1134" w:type="dxa"/>
            <w:tcMar>
              <w:left w:w="28" w:type="dxa"/>
              <w:right w:w="28" w:type="dxa"/>
            </w:tcMar>
            <w:vAlign w:val="center"/>
          </w:tcPr>
          <w:p w14:paraId="1E96A6A6" w14:textId="5C24E581" w:rsidR="00184AF7" w:rsidRPr="00931FEA" w:rsidRDefault="00184AF7" w:rsidP="00C50720">
            <w:pPr>
              <w:rPr>
                <w:rFonts w:ascii="Times New Roman" w:hAnsi="Times New Roman" w:cs="Times New Roman"/>
                <w:bCs/>
                <w:sz w:val="14"/>
                <w:szCs w:val="14"/>
              </w:rPr>
            </w:pPr>
            <w:r w:rsidRPr="00931FEA">
              <w:rPr>
                <w:rFonts w:ascii="Times New Roman" w:hAnsi="Times New Roman" w:cs="Times New Roman"/>
                <w:bCs/>
                <w:sz w:val="14"/>
                <w:szCs w:val="14"/>
              </w:rPr>
              <w:t>ПП.02</w:t>
            </w:r>
          </w:p>
        </w:tc>
        <w:tc>
          <w:tcPr>
            <w:tcW w:w="3402" w:type="dxa"/>
            <w:tcMar>
              <w:left w:w="28" w:type="dxa"/>
              <w:right w:w="28" w:type="dxa"/>
            </w:tcMar>
            <w:vAlign w:val="center"/>
          </w:tcPr>
          <w:p w14:paraId="14840320" w14:textId="317E027B" w:rsidR="00184AF7" w:rsidRPr="00931FEA" w:rsidRDefault="00184AF7" w:rsidP="00C50720">
            <w:pPr>
              <w:rPr>
                <w:rFonts w:ascii="Times New Roman" w:hAnsi="Times New Roman" w:cs="Times New Roman"/>
                <w:bCs/>
                <w:sz w:val="14"/>
                <w:szCs w:val="14"/>
              </w:rPr>
            </w:pPr>
            <w:r w:rsidRPr="00931FEA">
              <w:rPr>
                <w:rFonts w:ascii="Times New Roman" w:hAnsi="Times New Roman" w:cs="Times New Roman"/>
                <w:bCs/>
                <w:sz w:val="14"/>
                <w:szCs w:val="14"/>
              </w:rPr>
              <w:t>Производственная практика</w:t>
            </w:r>
          </w:p>
        </w:tc>
        <w:tc>
          <w:tcPr>
            <w:tcW w:w="355" w:type="dxa"/>
            <w:tcMar>
              <w:left w:w="28" w:type="dxa"/>
              <w:right w:w="28" w:type="dxa"/>
            </w:tcMar>
            <w:vAlign w:val="center"/>
          </w:tcPr>
          <w:p w14:paraId="2778ADC8" w14:textId="67181586"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5BAF8C40" w14:textId="418C282E"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8A44EBC" w14:textId="2A90A45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26D7A2E" w14:textId="350B012B"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CF52887" w14:textId="02388F5D" w:rsidR="00184AF7" w:rsidRPr="0031253C" w:rsidRDefault="00184AF7" w:rsidP="00C50720">
            <w:pPr>
              <w:rPr>
                <w:rFonts w:ascii="Times New Roman" w:hAnsi="Times New Roman" w:cs="Times New Roman"/>
                <w:sz w:val="14"/>
                <w:szCs w:val="14"/>
              </w:rPr>
            </w:pPr>
          </w:p>
        </w:tc>
        <w:tc>
          <w:tcPr>
            <w:tcW w:w="355" w:type="dxa"/>
            <w:tcMar>
              <w:left w:w="28" w:type="dxa"/>
              <w:right w:w="28" w:type="dxa"/>
            </w:tcMar>
            <w:vAlign w:val="center"/>
          </w:tcPr>
          <w:p w14:paraId="74209982" w14:textId="77777777" w:rsidR="00184AF7" w:rsidRPr="0031253C" w:rsidRDefault="00184AF7" w:rsidP="00C50720">
            <w:pPr>
              <w:rPr>
                <w:rFonts w:ascii="Times New Roman" w:hAnsi="Times New Roman" w:cs="Times New Roman"/>
                <w:sz w:val="14"/>
                <w:szCs w:val="14"/>
              </w:rPr>
            </w:pPr>
          </w:p>
        </w:tc>
        <w:tc>
          <w:tcPr>
            <w:tcW w:w="354" w:type="dxa"/>
            <w:tcMar>
              <w:left w:w="28" w:type="dxa"/>
              <w:right w:w="28" w:type="dxa"/>
            </w:tcMar>
            <w:vAlign w:val="center"/>
          </w:tcPr>
          <w:p w14:paraId="21AE0198" w14:textId="18955E28"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B7FF751" w14:textId="77777777" w:rsidR="00184AF7" w:rsidRPr="0031253C" w:rsidRDefault="00184AF7" w:rsidP="00C50720">
            <w:pPr>
              <w:rPr>
                <w:rFonts w:ascii="Times New Roman" w:hAnsi="Times New Roman" w:cs="Times New Roman"/>
                <w:sz w:val="14"/>
                <w:szCs w:val="14"/>
              </w:rPr>
            </w:pPr>
          </w:p>
        </w:tc>
        <w:tc>
          <w:tcPr>
            <w:tcW w:w="426" w:type="dxa"/>
            <w:tcMar>
              <w:left w:w="28" w:type="dxa"/>
              <w:right w:w="28" w:type="dxa"/>
            </w:tcMar>
            <w:vAlign w:val="center"/>
          </w:tcPr>
          <w:p w14:paraId="673FA2C2" w14:textId="6D15F4B7"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1FB1B7A5" w14:textId="7E5A0105"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FDF0ABB" w14:textId="5DE6166C"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2AABA750" w14:textId="5EF725F1" w:rsidR="00184AF7" w:rsidRPr="0031253C" w:rsidRDefault="00184AF7" w:rsidP="00C50720">
            <w:pPr>
              <w:rPr>
                <w:rFonts w:ascii="Times New Roman" w:hAnsi="Times New Roman" w:cs="Times New Roman"/>
                <w:sz w:val="14"/>
                <w:szCs w:val="14"/>
              </w:rPr>
            </w:pPr>
          </w:p>
        </w:tc>
        <w:tc>
          <w:tcPr>
            <w:tcW w:w="326" w:type="dxa"/>
            <w:tcMar>
              <w:left w:w="28" w:type="dxa"/>
              <w:right w:w="28" w:type="dxa"/>
            </w:tcMar>
            <w:vAlign w:val="center"/>
          </w:tcPr>
          <w:p w14:paraId="163E79D0" w14:textId="4A77804B" w:rsidR="00184AF7" w:rsidRPr="0031253C" w:rsidRDefault="00184AF7" w:rsidP="00C50720">
            <w:pPr>
              <w:rPr>
                <w:rFonts w:ascii="Times New Roman" w:hAnsi="Times New Roman" w:cs="Times New Roman"/>
                <w:sz w:val="14"/>
                <w:szCs w:val="14"/>
              </w:rPr>
            </w:pPr>
          </w:p>
        </w:tc>
        <w:tc>
          <w:tcPr>
            <w:tcW w:w="450" w:type="dxa"/>
            <w:tcMar>
              <w:left w:w="28" w:type="dxa"/>
              <w:right w:w="28" w:type="dxa"/>
            </w:tcMar>
            <w:vAlign w:val="center"/>
          </w:tcPr>
          <w:p w14:paraId="75D3DA8E" w14:textId="65818CBE"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B746A0D" w14:textId="36014A83"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C15674A" w14:textId="57BD230C"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C28514E" w14:textId="411CEB49"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1C40BDB" w14:textId="45BE24D2"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907A766" w14:textId="100FF0D1" w:rsidR="00184AF7" w:rsidRPr="0031253C" w:rsidRDefault="00184AF7" w:rsidP="00C50720">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45ADE1E6" w14:textId="4E962A03"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3AC01955"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698B77B"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5BC3CF36"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01F12941"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1BC865E7" w14:textId="77777777" w:rsidR="00184AF7" w:rsidRPr="0031253C" w:rsidRDefault="00184AF7" w:rsidP="00C50720">
            <w:pPr>
              <w:rPr>
                <w:rFonts w:ascii="Times New Roman" w:hAnsi="Times New Roman" w:cs="Times New Roman"/>
                <w:sz w:val="14"/>
                <w:szCs w:val="14"/>
              </w:rPr>
            </w:pPr>
          </w:p>
        </w:tc>
        <w:tc>
          <w:tcPr>
            <w:tcW w:w="388" w:type="dxa"/>
            <w:tcMar>
              <w:left w:w="28" w:type="dxa"/>
              <w:right w:w="28" w:type="dxa"/>
            </w:tcMar>
            <w:vAlign w:val="center"/>
          </w:tcPr>
          <w:p w14:paraId="71FA06BD" w14:textId="77777777" w:rsidR="00184AF7" w:rsidRPr="0031253C" w:rsidRDefault="00184AF7" w:rsidP="00C50720">
            <w:pPr>
              <w:rPr>
                <w:rFonts w:ascii="Times New Roman" w:hAnsi="Times New Roman" w:cs="Times New Roman"/>
                <w:sz w:val="14"/>
                <w:szCs w:val="14"/>
              </w:rPr>
            </w:pPr>
          </w:p>
        </w:tc>
        <w:tc>
          <w:tcPr>
            <w:tcW w:w="493" w:type="dxa"/>
            <w:tcMar>
              <w:left w:w="28" w:type="dxa"/>
              <w:right w:w="28" w:type="dxa"/>
            </w:tcMar>
            <w:vAlign w:val="center"/>
          </w:tcPr>
          <w:p w14:paraId="1FE17DDE" w14:textId="77777777" w:rsidR="00184AF7" w:rsidRPr="0031253C" w:rsidRDefault="00184AF7" w:rsidP="00C50720">
            <w:pPr>
              <w:rPr>
                <w:rFonts w:ascii="Times New Roman" w:hAnsi="Times New Roman" w:cs="Times New Roman"/>
                <w:sz w:val="14"/>
                <w:szCs w:val="14"/>
              </w:rPr>
            </w:pPr>
          </w:p>
        </w:tc>
      </w:tr>
      <w:tr w:rsidR="00184AF7" w:rsidRPr="0031253C" w14:paraId="0F24819B" w14:textId="77777777" w:rsidTr="00051A1D">
        <w:tc>
          <w:tcPr>
            <w:tcW w:w="1134" w:type="dxa"/>
            <w:tcMar>
              <w:left w:w="28" w:type="dxa"/>
              <w:right w:w="28" w:type="dxa"/>
            </w:tcMar>
            <w:vAlign w:val="center"/>
          </w:tcPr>
          <w:p w14:paraId="1E921792" w14:textId="7A5E4E72" w:rsidR="00184AF7" w:rsidRPr="00931FEA" w:rsidRDefault="00184AF7" w:rsidP="00931FEA">
            <w:pPr>
              <w:rPr>
                <w:rFonts w:ascii="Times New Roman" w:hAnsi="Times New Roman" w:cs="Times New Roman"/>
                <w:bCs/>
                <w:sz w:val="14"/>
                <w:szCs w:val="14"/>
              </w:rPr>
            </w:pPr>
            <w:r w:rsidRPr="00931FEA">
              <w:rPr>
                <w:rFonts w:ascii="Times New Roman" w:hAnsi="Times New Roman" w:cs="Times New Roman"/>
                <w:b/>
                <w:sz w:val="14"/>
                <w:szCs w:val="14"/>
              </w:rPr>
              <w:t>ПМ. 03</w:t>
            </w:r>
          </w:p>
        </w:tc>
        <w:tc>
          <w:tcPr>
            <w:tcW w:w="3402" w:type="dxa"/>
            <w:tcMar>
              <w:left w:w="28" w:type="dxa"/>
              <w:right w:w="28" w:type="dxa"/>
            </w:tcMar>
            <w:vAlign w:val="center"/>
          </w:tcPr>
          <w:p w14:paraId="659EF0B6" w14:textId="5013D21D" w:rsidR="00184AF7" w:rsidRPr="00931FEA" w:rsidRDefault="00184AF7" w:rsidP="00931FEA">
            <w:pPr>
              <w:rPr>
                <w:rFonts w:ascii="Times New Roman" w:hAnsi="Times New Roman" w:cs="Times New Roman"/>
                <w:bCs/>
                <w:sz w:val="14"/>
                <w:szCs w:val="14"/>
              </w:rPr>
            </w:pPr>
            <w:r w:rsidRPr="00931FEA">
              <w:rPr>
                <w:rFonts w:ascii="Times New Roman" w:hAnsi="Times New Roman" w:cs="Times New Roman"/>
                <w:b/>
                <w:sz w:val="14"/>
                <w:szCs w:val="14"/>
              </w:rPr>
              <w:t xml:space="preserve">Изготовление </w:t>
            </w:r>
            <w:proofErr w:type="spellStart"/>
            <w:r w:rsidRPr="00931FEA">
              <w:rPr>
                <w:rFonts w:ascii="Times New Roman" w:hAnsi="Times New Roman" w:cs="Times New Roman"/>
                <w:b/>
                <w:sz w:val="14"/>
                <w:szCs w:val="14"/>
              </w:rPr>
              <w:t>ортодонтических</w:t>
            </w:r>
            <w:proofErr w:type="spellEnd"/>
            <w:r w:rsidRPr="00931FEA">
              <w:rPr>
                <w:rFonts w:ascii="Times New Roman" w:hAnsi="Times New Roman" w:cs="Times New Roman"/>
                <w:b/>
                <w:sz w:val="14"/>
                <w:szCs w:val="14"/>
              </w:rPr>
              <w:t xml:space="preserve"> аппаратов челюстно-лицевых протезов</w:t>
            </w:r>
          </w:p>
        </w:tc>
        <w:tc>
          <w:tcPr>
            <w:tcW w:w="355" w:type="dxa"/>
            <w:tcMar>
              <w:left w:w="28" w:type="dxa"/>
              <w:right w:w="28" w:type="dxa"/>
            </w:tcMar>
            <w:vAlign w:val="center"/>
          </w:tcPr>
          <w:p w14:paraId="1D856A8F" w14:textId="11F06A58"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2255ADC4" w14:textId="756EE13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BF80C6C" w14:textId="39C238D2"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6016B5F" w14:textId="6B0A9B4A"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7F80D0B5" w14:textId="137387B7" w:rsidR="00184AF7" w:rsidRPr="0031253C" w:rsidRDefault="00184AF7" w:rsidP="00931FEA">
            <w:pPr>
              <w:rPr>
                <w:rFonts w:ascii="Times New Roman" w:hAnsi="Times New Roman" w:cs="Times New Roman"/>
                <w:sz w:val="14"/>
                <w:szCs w:val="14"/>
              </w:rPr>
            </w:pPr>
          </w:p>
        </w:tc>
        <w:tc>
          <w:tcPr>
            <w:tcW w:w="355" w:type="dxa"/>
            <w:tcMar>
              <w:left w:w="28" w:type="dxa"/>
              <w:right w:w="28" w:type="dxa"/>
            </w:tcMar>
            <w:vAlign w:val="center"/>
          </w:tcPr>
          <w:p w14:paraId="0BD3AE9C" w14:textId="77777777" w:rsidR="00184AF7" w:rsidRPr="0031253C" w:rsidRDefault="00184AF7" w:rsidP="00931FEA">
            <w:pPr>
              <w:rPr>
                <w:rFonts w:ascii="Times New Roman" w:hAnsi="Times New Roman" w:cs="Times New Roman"/>
                <w:sz w:val="14"/>
                <w:szCs w:val="14"/>
              </w:rPr>
            </w:pPr>
          </w:p>
        </w:tc>
        <w:tc>
          <w:tcPr>
            <w:tcW w:w="354" w:type="dxa"/>
            <w:tcMar>
              <w:left w:w="28" w:type="dxa"/>
              <w:right w:w="28" w:type="dxa"/>
            </w:tcMar>
            <w:vAlign w:val="center"/>
          </w:tcPr>
          <w:p w14:paraId="52DE5E14" w14:textId="10F45F45"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37CC0314" w14:textId="77777777" w:rsidR="00184AF7" w:rsidRPr="0031253C" w:rsidRDefault="00184AF7" w:rsidP="00931FEA">
            <w:pPr>
              <w:rPr>
                <w:rFonts w:ascii="Times New Roman" w:hAnsi="Times New Roman" w:cs="Times New Roman"/>
                <w:sz w:val="14"/>
                <w:szCs w:val="14"/>
              </w:rPr>
            </w:pPr>
          </w:p>
        </w:tc>
        <w:tc>
          <w:tcPr>
            <w:tcW w:w="426" w:type="dxa"/>
            <w:tcMar>
              <w:left w:w="28" w:type="dxa"/>
              <w:right w:w="28" w:type="dxa"/>
            </w:tcMar>
            <w:vAlign w:val="center"/>
          </w:tcPr>
          <w:p w14:paraId="289ED9A1" w14:textId="09F79770"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0283E9E1" w14:textId="1E2F9CFE"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9B00760" w14:textId="5798DBA8"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1117AEEB" w14:textId="30AC2875" w:rsidR="00184AF7" w:rsidRPr="0031253C" w:rsidRDefault="00184AF7" w:rsidP="00931FEA">
            <w:pPr>
              <w:rPr>
                <w:rFonts w:ascii="Times New Roman" w:hAnsi="Times New Roman" w:cs="Times New Roman"/>
                <w:sz w:val="14"/>
                <w:szCs w:val="14"/>
              </w:rPr>
            </w:pPr>
          </w:p>
        </w:tc>
        <w:tc>
          <w:tcPr>
            <w:tcW w:w="326" w:type="dxa"/>
            <w:tcMar>
              <w:left w:w="28" w:type="dxa"/>
              <w:right w:w="28" w:type="dxa"/>
            </w:tcMar>
            <w:vAlign w:val="center"/>
          </w:tcPr>
          <w:p w14:paraId="549E2AF6" w14:textId="74C7D10F" w:rsidR="00184AF7" w:rsidRPr="0031253C" w:rsidRDefault="00184AF7" w:rsidP="00931FEA">
            <w:pPr>
              <w:rPr>
                <w:rFonts w:ascii="Times New Roman" w:hAnsi="Times New Roman" w:cs="Times New Roman"/>
                <w:sz w:val="14"/>
                <w:szCs w:val="14"/>
              </w:rPr>
            </w:pPr>
          </w:p>
        </w:tc>
        <w:tc>
          <w:tcPr>
            <w:tcW w:w="450" w:type="dxa"/>
            <w:tcMar>
              <w:left w:w="28" w:type="dxa"/>
              <w:right w:w="28" w:type="dxa"/>
            </w:tcMar>
            <w:vAlign w:val="center"/>
          </w:tcPr>
          <w:p w14:paraId="52E3050B" w14:textId="5322B007"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A45637D" w14:textId="0F372F6A"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0306B337" w14:textId="25F6FC3B"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331601AC" w14:textId="4733B6C2"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6E4B0245" w14:textId="4F81F228"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4EA2F94B" w14:textId="1AB5E795"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D427F32" w14:textId="7A794E18" w:rsidR="00184AF7" w:rsidRPr="0031253C" w:rsidRDefault="00184AF7" w:rsidP="00931FEA">
            <w:pPr>
              <w:rPr>
                <w:rFonts w:ascii="Times New Roman" w:hAnsi="Times New Roman" w:cs="Times New Roman"/>
                <w:sz w:val="14"/>
                <w:szCs w:val="14"/>
              </w:rPr>
            </w:pPr>
          </w:p>
        </w:tc>
        <w:tc>
          <w:tcPr>
            <w:tcW w:w="388" w:type="dxa"/>
            <w:tcMar>
              <w:left w:w="28" w:type="dxa"/>
              <w:right w:w="28" w:type="dxa"/>
            </w:tcMar>
            <w:vAlign w:val="center"/>
          </w:tcPr>
          <w:p w14:paraId="5B168FE8" w14:textId="23A67166"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B9BA2F5" w14:textId="43592794"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CC74527" w14:textId="4E502438"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3B4D331" w14:textId="738A4ECF"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B16D98A" w14:textId="1BFE4C91" w:rsidR="00184AF7" w:rsidRPr="0031253C" w:rsidRDefault="00184AF7" w:rsidP="00931FE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6A45BB2" w14:textId="77777777" w:rsidR="00184AF7" w:rsidRPr="0031253C" w:rsidRDefault="00184AF7" w:rsidP="00931FEA">
            <w:pPr>
              <w:rPr>
                <w:rFonts w:ascii="Times New Roman" w:hAnsi="Times New Roman" w:cs="Times New Roman"/>
                <w:sz w:val="14"/>
                <w:szCs w:val="14"/>
              </w:rPr>
            </w:pPr>
          </w:p>
        </w:tc>
        <w:tc>
          <w:tcPr>
            <w:tcW w:w="493" w:type="dxa"/>
            <w:tcMar>
              <w:left w:w="28" w:type="dxa"/>
              <w:right w:w="28" w:type="dxa"/>
            </w:tcMar>
            <w:vAlign w:val="center"/>
          </w:tcPr>
          <w:p w14:paraId="1A5EB054" w14:textId="77777777" w:rsidR="00184AF7" w:rsidRPr="0031253C" w:rsidRDefault="00184AF7" w:rsidP="00931FEA">
            <w:pPr>
              <w:rPr>
                <w:rFonts w:ascii="Times New Roman" w:hAnsi="Times New Roman" w:cs="Times New Roman"/>
                <w:sz w:val="14"/>
                <w:szCs w:val="14"/>
              </w:rPr>
            </w:pPr>
          </w:p>
        </w:tc>
      </w:tr>
      <w:tr w:rsidR="00184AF7" w:rsidRPr="0031253C" w14:paraId="36BACDB6" w14:textId="77777777" w:rsidTr="00051A1D">
        <w:tc>
          <w:tcPr>
            <w:tcW w:w="1134" w:type="dxa"/>
            <w:tcMar>
              <w:left w:w="28" w:type="dxa"/>
              <w:right w:w="28" w:type="dxa"/>
            </w:tcMar>
            <w:vAlign w:val="center"/>
          </w:tcPr>
          <w:p w14:paraId="068CC252" w14:textId="310C3642"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sz w:val="14"/>
                <w:szCs w:val="14"/>
              </w:rPr>
              <w:t>МДК.03.01</w:t>
            </w:r>
          </w:p>
        </w:tc>
        <w:tc>
          <w:tcPr>
            <w:tcW w:w="3402" w:type="dxa"/>
            <w:tcMar>
              <w:left w:w="28" w:type="dxa"/>
              <w:right w:w="28" w:type="dxa"/>
            </w:tcMar>
          </w:tcPr>
          <w:p w14:paraId="6107814E" w14:textId="22251BC8"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sz w:val="14"/>
                <w:szCs w:val="14"/>
              </w:rPr>
              <w:t xml:space="preserve">Изготовление </w:t>
            </w:r>
            <w:proofErr w:type="spellStart"/>
            <w:r w:rsidRPr="00931FEA">
              <w:rPr>
                <w:rFonts w:ascii="Times New Roman" w:hAnsi="Times New Roman" w:cs="Times New Roman"/>
                <w:sz w:val="14"/>
                <w:szCs w:val="14"/>
              </w:rPr>
              <w:t>ортодонтических</w:t>
            </w:r>
            <w:proofErr w:type="spellEnd"/>
            <w:r w:rsidRPr="00931FEA">
              <w:rPr>
                <w:rFonts w:ascii="Times New Roman" w:hAnsi="Times New Roman" w:cs="Times New Roman"/>
                <w:sz w:val="14"/>
                <w:szCs w:val="14"/>
              </w:rPr>
              <w:t xml:space="preserve"> аппаратов</w:t>
            </w:r>
          </w:p>
        </w:tc>
        <w:tc>
          <w:tcPr>
            <w:tcW w:w="355" w:type="dxa"/>
            <w:tcMar>
              <w:left w:w="28" w:type="dxa"/>
              <w:right w:w="28" w:type="dxa"/>
            </w:tcMar>
            <w:vAlign w:val="center"/>
          </w:tcPr>
          <w:p w14:paraId="77F86C0B" w14:textId="5605FB62"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1055D29E" w14:textId="46B47EDB"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77DAB2C" w14:textId="0BB7C65D"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B1CA488" w14:textId="0400F6E9"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4E0BE4F" w14:textId="340CFA2C" w:rsidR="00184AF7" w:rsidRPr="0031253C" w:rsidRDefault="00184AF7" w:rsidP="003F418A">
            <w:pPr>
              <w:rPr>
                <w:rFonts w:ascii="Times New Roman" w:hAnsi="Times New Roman" w:cs="Times New Roman"/>
                <w:sz w:val="14"/>
                <w:szCs w:val="14"/>
              </w:rPr>
            </w:pPr>
          </w:p>
        </w:tc>
        <w:tc>
          <w:tcPr>
            <w:tcW w:w="355" w:type="dxa"/>
            <w:tcMar>
              <w:left w:w="28" w:type="dxa"/>
              <w:right w:w="28" w:type="dxa"/>
            </w:tcMar>
            <w:vAlign w:val="center"/>
          </w:tcPr>
          <w:p w14:paraId="4CF1D2C9" w14:textId="77777777"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74304D0C" w14:textId="4D23A30E"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C08B201" w14:textId="77777777" w:rsidR="00184AF7" w:rsidRPr="0031253C" w:rsidRDefault="00184AF7" w:rsidP="003F418A">
            <w:pPr>
              <w:rPr>
                <w:rFonts w:ascii="Times New Roman" w:hAnsi="Times New Roman" w:cs="Times New Roman"/>
                <w:sz w:val="14"/>
                <w:szCs w:val="14"/>
              </w:rPr>
            </w:pPr>
          </w:p>
        </w:tc>
        <w:tc>
          <w:tcPr>
            <w:tcW w:w="426" w:type="dxa"/>
            <w:tcMar>
              <w:left w:w="28" w:type="dxa"/>
              <w:right w:w="28" w:type="dxa"/>
            </w:tcMar>
            <w:vAlign w:val="center"/>
          </w:tcPr>
          <w:p w14:paraId="74A1B8E3" w14:textId="276B9D49"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32238638" w14:textId="667DC02D"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17E0E032" w14:textId="01426335"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2905AD71" w14:textId="6AE48819" w:rsidR="00184AF7" w:rsidRPr="0031253C" w:rsidRDefault="00184AF7" w:rsidP="003F418A">
            <w:pPr>
              <w:rPr>
                <w:rFonts w:ascii="Times New Roman" w:hAnsi="Times New Roman" w:cs="Times New Roman"/>
                <w:sz w:val="14"/>
                <w:szCs w:val="14"/>
              </w:rPr>
            </w:pPr>
          </w:p>
        </w:tc>
        <w:tc>
          <w:tcPr>
            <w:tcW w:w="326" w:type="dxa"/>
            <w:tcMar>
              <w:left w:w="28" w:type="dxa"/>
              <w:right w:w="28" w:type="dxa"/>
            </w:tcMar>
            <w:vAlign w:val="center"/>
          </w:tcPr>
          <w:p w14:paraId="59DB8245" w14:textId="5C46087D" w:rsidR="00184AF7" w:rsidRPr="0031253C" w:rsidRDefault="00184AF7" w:rsidP="003F418A">
            <w:pPr>
              <w:rPr>
                <w:rFonts w:ascii="Times New Roman" w:hAnsi="Times New Roman" w:cs="Times New Roman"/>
                <w:sz w:val="14"/>
                <w:szCs w:val="14"/>
              </w:rPr>
            </w:pPr>
          </w:p>
        </w:tc>
        <w:tc>
          <w:tcPr>
            <w:tcW w:w="450" w:type="dxa"/>
            <w:tcMar>
              <w:left w:w="28" w:type="dxa"/>
              <w:right w:w="28" w:type="dxa"/>
            </w:tcMar>
            <w:vAlign w:val="center"/>
          </w:tcPr>
          <w:p w14:paraId="55217013" w14:textId="05C08DE3"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7ED56F07" w14:textId="470FF536"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5D114F7C" w14:textId="4A3EF7DA"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7C233045" w14:textId="6CB73ADD"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6CFFBA4E" w14:textId="4C5A13DD"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299B2A43" w14:textId="36B8EE8F"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40B123C8" w14:textId="6FA4C5A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66B68885" w14:textId="1F3F927A"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3A0407E" w14:textId="64E32111"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35D6E403" w14:textId="787885B4"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FF61073" w14:textId="42AE463F"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DE1B895" w14:textId="32C9C278"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7731DCD" w14:textId="77777777" w:rsidR="00184AF7" w:rsidRPr="0031253C" w:rsidRDefault="00184AF7" w:rsidP="003F418A">
            <w:pPr>
              <w:rPr>
                <w:rFonts w:ascii="Times New Roman" w:hAnsi="Times New Roman" w:cs="Times New Roman"/>
                <w:sz w:val="14"/>
                <w:szCs w:val="14"/>
              </w:rPr>
            </w:pPr>
          </w:p>
        </w:tc>
        <w:tc>
          <w:tcPr>
            <w:tcW w:w="493" w:type="dxa"/>
            <w:tcMar>
              <w:left w:w="28" w:type="dxa"/>
              <w:right w:w="28" w:type="dxa"/>
            </w:tcMar>
            <w:vAlign w:val="center"/>
          </w:tcPr>
          <w:p w14:paraId="664AE3B6" w14:textId="77777777" w:rsidR="00184AF7" w:rsidRPr="0031253C" w:rsidRDefault="00184AF7" w:rsidP="003F418A">
            <w:pPr>
              <w:rPr>
                <w:rFonts w:ascii="Times New Roman" w:hAnsi="Times New Roman" w:cs="Times New Roman"/>
                <w:sz w:val="14"/>
                <w:szCs w:val="14"/>
              </w:rPr>
            </w:pPr>
          </w:p>
        </w:tc>
      </w:tr>
      <w:tr w:rsidR="00184AF7" w:rsidRPr="0031253C" w14:paraId="20A60CE7" w14:textId="77777777" w:rsidTr="00051A1D">
        <w:tc>
          <w:tcPr>
            <w:tcW w:w="1134" w:type="dxa"/>
            <w:tcMar>
              <w:left w:w="28" w:type="dxa"/>
              <w:right w:w="28" w:type="dxa"/>
            </w:tcMar>
            <w:vAlign w:val="center"/>
          </w:tcPr>
          <w:p w14:paraId="37728F37" w14:textId="2BB5104A"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sz w:val="14"/>
                <w:szCs w:val="14"/>
              </w:rPr>
              <w:t>МДК.03.02</w:t>
            </w:r>
          </w:p>
        </w:tc>
        <w:tc>
          <w:tcPr>
            <w:tcW w:w="3402" w:type="dxa"/>
            <w:tcMar>
              <w:left w:w="28" w:type="dxa"/>
              <w:right w:w="28" w:type="dxa"/>
            </w:tcMar>
          </w:tcPr>
          <w:p w14:paraId="40ED117D" w14:textId="6991E322"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sz w:val="14"/>
                <w:szCs w:val="14"/>
              </w:rPr>
              <w:t>Изготовление челюстно-лицевых протезов</w:t>
            </w:r>
          </w:p>
        </w:tc>
        <w:tc>
          <w:tcPr>
            <w:tcW w:w="355" w:type="dxa"/>
            <w:tcMar>
              <w:left w:w="28" w:type="dxa"/>
              <w:right w:w="28" w:type="dxa"/>
            </w:tcMar>
            <w:vAlign w:val="center"/>
          </w:tcPr>
          <w:p w14:paraId="61C4C073" w14:textId="0136386F"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5417E606" w14:textId="127DE199"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3E063C0" w14:textId="13D7C730"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25F81FC" w14:textId="43B5B8CB"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650A7417" w14:textId="2D7F2E98" w:rsidR="00184AF7" w:rsidRPr="0031253C" w:rsidRDefault="00184AF7" w:rsidP="003F418A">
            <w:pPr>
              <w:rPr>
                <w:rFonts w:ascii="Times New Roman" w:hAnsi="Times New Roman" w:cs="Times New Roman"/>
                <w:sz w:val="14"/>
                <w:szCs w:val="14"/>
              </w:rPr>
            </w:pPr>
          </w:p>
        </w:tc>
        <w:tc>
          <w:tcPr>
            <w:tcW w:w="355" w:type="dxa"/>
            <w:tcMar>
              <w:left w:w="28" w:type="dxa"/>
              <w:right w:w="28" w:type="dxa"/>
            </w:tcMar>
            <w:vAlign w:val="center"/>
          </w:tcPr>
          <w:p w14:paraId="5D148480" w14:textId="77777777"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772BFCC9" w14:textId="30D46AD4"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6D8DA680" w14:textId="77777777" w:rsidR="00184AF7" w:rsidRPr="0031253C" w:rsidRDefault="00184AF7" w:rsidP="003F418A">
            <w:pPr>
              <w:rPr>
                <w:rFonts w:ascii="Times New Roman" w:hAnsi="Times New Roman" w:cs="Times New Roman"/>
                <w:sz w:val="14"/>
                <w:szCs w:val="14"/>
              </w:rPr>
            </w:pPr>
          </w:p>
        </w:tc>
        <w:tc>
          <w:tcPr>
            <w:tcW w:w="426" w:type="dxa"/>
            <w:tcMar>
              <w:left w:w="28" w:type="dxa"/>
              <w:right w:w="28" w:type="dxa"/>
            </w:tcMar>
            <w:vAlign w:val="center"/>
          </w:tcPr>
          <w:p w14:paraId="6E396386" w14:textId="5861DFEC"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23EC3EE3" w14:textId="3DD84CEE"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93550C0" w14:textId="2E0C2B64"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4D6797C3" w14:textId="23E96882" w:rsidR="00184AF7" w:rsidRPr="0031253C" w:rsidRDefault="00184AF7" w:rsidP="003F418A">
            <w:pPr>
              <w:rPr>
                <w:rFonts w:ascii="Times New Roman" w:hAnsi="Times New Roman" w:cs="Times New Roman"/>
                <w:sz w:val="14"/>
                <w:szCs w:val="14"/>
              </w:rPr>
            </w:pPr>
          </w:p>
        </w:tc>
        <w:tc>
          <w:tcPr>
            <w:tcW w:w="326" w:type="dxa"/>
            <w:tcMar>
              <w:left w:w="28" w:type="dxa"/>
              <w:right w:w="28" w:type="dxa"/>
            </w:tcMar>
            <w:vAlign w:val="center"/>
          </w:tcPr>
          <w:p w14:paraId="1A35EEA8" w14:textId="4C5AFA26" w:rsidR="00184AF7" w:rsidRPr="0031253C" w:rsidRDefault="00184AF7" w:rsidP="003F418A">
            <w:pPr>
              <w:rPr>
                <w:rFonts w:ascii="Times New Roman" w:hAnsi="Times New Roman" w:cs="Times New Roman"/>
                <w:sz w:val="14"/>
                <w:szCs w:val="14"/>
              </w:rPr>
            </w:pPr>
          </w:p>
        </w:tc>
        <w:tc>
          <w:tcPr>
            <w:tcW w:w="450" w:type="dxa"/>
            <w:tcMar>
              <w:left w:w="28" w:type="dxa"/>
              <w:right w:w="28" w:type="dxa"/>
            </w:tcMar>
            <w:vAlign w:val="center"/>
          </w:tcPr>
          <w:p w14:paraId="22115C34" w14:textId="593B631D"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0F0B0113" w14:textId="56562B2C"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434E2A3" w14:textId="42C31671"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6BE74B8C" w14:textId="5140D6A0"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234A2CE0" w14:textId="3F768F58"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6FA86051" w14:textId="4265E6EE"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2984068D" w14:textId="5A5908A2"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48FC2444" w14:textId="24AD1654"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C0824C4" w14:textId="1F3E6870"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F77216F" w14:textId="383954F3"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84A7BF0" w14:textId="0A7CB3F7"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C816D25" w14:textId="6D10BB5B"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C44FECD" w14:textId="77777777" w:rsidR="00184AF7" w:rsidRPr="0031253C" w:rsidRDefault="00184AF7" w:rsidP="003F418A">
            <w:pPr>
              <w:rPr>
                <w:rFonts w:ascii="Times New Roman" w:hAnsi="Times New Roman" w:cs="Times New Roman"/>
                <w:sz w:val="14"/>
                <w:szCs w:val="14"/>
              </w:rPr>
            </w:pPr>
          </w:p>
        </w:tc>
        <w:tc>
          <w:tcPr>
            <w:tcW w:w="493" w:type="dxa"/>
            <w:tcMar>
              <w:left w:w="28" w:type="dxa"/>
              <w:right w:w="28" w:type="dxa"/>
            </w:tcMar>
            <w:vAlign w:val="center"/>
          </w:tcPr>
          <w:p w14:paraId="7DF000EB" w14:textId="77777777" w:rsidR="00184AF7" w:rsidRPr="0031253C" w:rsidRDefault="00184AF7" w:rsidP="003F418A">
            <w:pPr>
              <w:rPr>
                <w:rFonts w:ascii="Times New Roman" w:hAnsi="Times New Roman" w:cs="Times New Roman"/>
                <w:sz w:val="14"/>
                <w:szCs w:val="14"/>
              </w:rPr>
            </w:pPr>
          </w:p>
        </w:tc>
      </w:tr>
      <w:tr w:rsidR="00184AF7" w:rsidRPr="0031253C" w14:paraId="13473780" w14:textId="77777777" w:rsidTr="00051A1D">
        <w:tc>
          <w:tcPr>
            <w:tcW w:w="1134" w:type="dxa"/>
            <w:tcMar>
              <w:left w:w="28" w:type="dxa"/>
              <w:right w:w="28" w:type="dxa"/>
            </w:tcMar>
            <w:vAlign w:val="center"/>
          </w:tcPr>
          <w:p w14:paraId="04141E93" w14:textId="13C63F03"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bCs/>
                <w:sz w:val="14"/>
                <w:szCs w:val="14"/>
              </w:rPr>
              <w:t>УП.03</w:t>
            </w:r>
          </w:p>
        </w:tc>
        <w:tc>
          <w:tcPr>
            <w:tcW w:w="3402" w:type="dxa"/>
            <w:tcMar>
              <w:left w:w="28" w:type="dxa"/>
              <w:right w:w="28" w:type="dxa"/>
            </w:tcMar>
            <w:vAlign w:val="center"/>
          </w:tcPr>
          <w:p w14:paraId="12E5AB72" w14:textId="49F68BF9"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bCs/>
                <w:sz w:val="14"/>
                <w:szCs w:val="14"/>
              </w:rPr>
              <w:t>Учебная практика</w:t>
            </w:r>
          </w:p>
        </w:tc>
        <w:tc>
          <w:tcPr>
            <w:tcW w:w="355" w:type="dxa"/>
            <w:tcMar>
              <w:left w:w="28" w:type="dxa"/>
              <w:right w:w="28" w:type="dxa"/>
            </w:tcMar>
            <w:vAlign w:val="center"/>
          </w:tcPr>
          <w:p w14:paraId="0FEEF72E" w14:textId="35F08DD7"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5D8D4D1E" w14:textId="507572EE"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10D45497" w14:textId="1F6309A1"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3CBDCC6B" w14:textId="6A2E77AC"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5857FB1D" w14:textId="13B1FF71" w:rsidR="00184AF7" w:rsidRPr="0031253C" w:rsidRDefault="00184AF7" w:rsidP="003F418A">
            <w:pPr>
              <w:rPr>
                <w:rFonts w:ascii="Times New Roman" w:hAnsi="Times New Roman" w:cs="Times New Roman"/>
                <w:sz w:val="14"/>
                <w:szCs w:val="14"/>
              </w:rPr>
            </w:pPr>
          </w:p>
        </w:tc>
        <w:tc>
          <w:tcPr>
            <w:tcW w:w="355" w:type="dxa"/>
            <w:tcMar>
              <w:left w:w="28" w:type="dxa"/>
              <w:right w:w="28" w:type="dxa"/>
            </w:tcMar>
            <w:vAlign w:val="center"/>
          </w:tcPr>
          <w:p w14:paraId="424963FF" w14:textId="77777777"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148E0D06" w14:textId="7DE66757"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28965B6C" w14:textId="77777777" w:rsidR="00184AF7" w:rsidRPr="0031253C" w:rsidRDefault="00184AF7" w:rsidP="003F418A">
            <w:pPr>
              <w:rPr>
                <w:rFonts w:ascii="Times New Roman" w:hAnsi="Times New Roman" w:cs="Times New Roman"/>
                <w:sz w:val="14"/>
                <w:szCs w:val="14"/>
              </w:rPr>
            </w:pPr>
          </w:p>
        </w:tc>
        <w:tc>
          <w:tcPr>
            <w:tcW w:w="426" w:type="dxa"/>
            <w:tcMar>
              <w:left w:w="28" w:type="dxa"/>
              <w:right w:w="28" w:type="dxa"/>
            </w:tcMar>
            <w:vAlign w:val="center"/>
          </w:tcPr>
          <w:p w14:paraId="2B3E1993" w14:textId="1A7C4278"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1408C09C"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2ED1D007"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42266E97" w14:textId="77777777" w:rsidR="00184AF7" w:rsidRPr="0031253C" w:rsidRDefault="00184AF7" w:rsidP="003F418A">
            <w:pPr>
              <w:rPr>
                <w:rFonts w:ascii="Times New Roman" w:hAnsi="Times New Roman" w:cs="Times New Roman"/>
                <w:sz w:val="14"/>
                <w:szCs w:val="14"/>
              </w:rPr>
            </w:pPr>
          </w:p>
        </w:tc>
        <w:tc>
          <w:tcPr>
            <w:tcW w:w="326" w:type="dxa"/>
            <w:tcMar>
              <w:left w:w="28" w:type="dxa"/>
              <w:right w:w="28" w:type="dxa"/>
            </w:tcMar>
            <w:vAlign w:val="center"/>
          </w:tcPr>
          <w:p w14:paraId="576D6CB9" w14:textId="77777777" w:rsidR="00184AF7" w:rsidRPr="0031253C" w:rsidRDefault="00184AF7" w:rsidP="003F418A">
            <w:pPr>
              <w:rPr>
                <w:rFonts w:ascii="Times New Roman" w:hAnsi="Times New Roman" w:cs="Times New Roman"/>
                <w:sz w:val="14"/>
                <w:szCs w:val="14"/>
              </w:rPr>
            </w:pPr>
          </w:p>
        </w:tc>
        <w:tc>
          <w:tcPr>
            <w:tcW w:w="450" w:type="dxa"/>
            <w:tcMar>
              <w:left w:w="28" w:type="dxa"/>
              <w:right w:w="28" w:type="dxa"/>
            </w:tcMar>
            <w:vAlign w:val="center"/>
          </w:tcPr>
          <w:p w14:paraId="1BF0D531"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012F866E"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1744E455"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48F85776"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7A403340"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0BFB1DA2"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BAC7B3C"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63008D27" w14:textId="4A228195"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73401A3" w14:textId="1AF914EB"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12F9658" w14:textId="16E51E27"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9A7766C" w14:textId="34ED7459"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5876FFE0" w14:textId="3C9A9263"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8430AC4" w14:textId="77777777" w:rsidR="00184AF7" w:rsidRPr="0031253C" w:rsidRDefault="00184AF7" w:rsidP="003F418A">
            <w:pPr>
              <w:rPr>
                <w:rFonts w:ascii="Times New Roman" w:hAnsi="Times New Roman" w:cs="Times New Roman"/>
                <w:sz w:val="14"/>
                <w:szCs w:val="14"/>
              </w:rPr>
            </w:pPr>
          </w:p>
        </w:tc>
        <w:tc>
          <w:tcPr>
            <w:tcW w:w="493" w:type="dxa"/>
            <w:tcMar>
              <w:left w:w="28" w:type="dxa"/>
              <w:right w:w="28" w:type="dxa"/>
            </w:tcMar>
            <w:vAlign w:val="center"/>
          </w:tcPr>
          <w:p w14:paraId="6F00EB99" w14:textId="77777777" w:rsidR="00184AF7" w:rsidRPr="0031253C" w:rsidRDefault="00184AF7" w:rsidP="003F418A">
            <w:pPr>
              <w:rPr>
                <w:rFonts w:ascii="Times New Roman" w:hAnsi="Times New Roman" w:cs="Times New Roman"/>
                <w:sz w:val="14"/>
                <w:szCs w:val="14"/>
              </w:rPr>
            </w:pPr>
          </w:p>
        </w:tc>
      </w:tr>
      <w:tr w:rsidR="00184AF7" w:rsidRPr="0031253C" w14:paraId="60E5CF48" w14:textId="77777777" w:rsidTr="00051A1D">
        <w:tc>
          <w:tcPr>
            <w:tcW w:w="1134" w:type="dxa"/>
            <w:tcMar>
              <w:left w:w="28" w:type="dxa"/>
              <w:right w:w="28" w:type="dxa"/>
            </w:tcMar>
            <w:vAlign w:val="center"/>
          </w:tcPr>
          <w:p w14:paraId="2E28E645" w14:textId="3A6C3E08"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bCs/>
                <w:sz w:val="14"/>
                <w:szCs w:val="14"/>
              </w:rPr>
              <w:t>ПП.03</w:t>
            </w:r>
          </w:p>
        </w:tc>
        <w:tc>
          <w:tcPr>
            <w:tcW w:w="3402" w:type="dxa"/>
            <w:tcMar>
              <w:left w:w="28" w:type="dxa"/>
              <w:right w:w="28" w:type="dxa"/>
            </w:tcMar>
            <w:vAlign w:val="center"/>
          </w:tcPr>
          <w:p w14:paraId="7216A474" w14:textId="1066D435" w:rsidR="00184AF7" w:rsidRPr="00931FEA" w:rsidRDefault="00184AF7" w:rsidP="003F418A">
            <w:pPr>
              <w:rPr>
                <w:rFonts w:ascii="Times New Roman" w:hAnsi="Times New Roman" w:cs="Times New Roman"/>
                <w:bCs/>
                <w:sz w:val="14"/>
                <w:szCs w:val="14"/>
              </w:rPr>
            </w:pPr>
            <w:r w:rsidRPr="00931FEA">
              <w:rPr>
                <w:rFonts w:ascii="Times New Roman" w:hAnsi="Times New Roman" w:cs="Times New Roman"/>
                <w:bCs/>
                <w:sz w:val="14"/>
                <w:szCs w:val="14"/>
              </w:rPr>
              <w:t>Производственная практика</w:t>
            </w:r>
          </w:p>
        </w:tc>
        <w:tc>
          <w:tcPr>
            <w:tcW w:w="355" w:type="dxa"/>
            <w:tcMar>
              <w:left w:w="28" w:type="dxa"/>
              <w:right w:w="28" w:type="dxa"/>
            </w:tcMar>
            <w:vAlign w:val="center"/>
          </w:tcPr>
          <w:p w14:paraId="69AFE99A" w14:textId="10EEA67A"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1CA1B5B4" w14:textId="642CCDD3"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2C47E6E" w14:textId="42A2D4AD"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4732F2BD" w14:textId="6F36E583"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5" w:type="dxa"/>
            <w:tcMar>
              <w:left w:w="28" w:type="dxa"/>
              <w:right w:w="28" w:type="dxa"/>
            </w:tcMar>
            <w:vAlign w:val="center"/>
          </w:tcPr>
          <w:p w14:paraId="08972005" w14:textId="280FB738" w:rsidR="00184AF7" w:rsidRPr="0031253C" w:rsidRDefault="00184AF7" w:rsidP="003F418A">
            <w:pPr>
              <w:rPr>
                <w:rFonts w:ascii="Times New Roman" w:hAnsi="Times New Roman" w:cs="Times New Roman"/>
                <w:sz w:val="14"/>
                <w:szCs w:val="14"/>
              </w:rPr>
            </w:pPr>
          </w:p>
        </w:tc>
        <w:tc>
          <w:tcPr>
            <w:tcW w:w="355" w:type="dxa"/>
            <w:tcMar>
              <w:left w:w="28" w:type="dxa"/>
              <w:right w:w="28" w:type="dxa"/>
            </w:tcMar>
            <w:vAlign w:val="center"/>
          </w:tcPr>
          <w:p w14:paraId="28B424C1" w14:textId="77777777" w:rsidR="00184AF7" w:rsidRPr="0031253C" w:rsidRDefault="00184AF7" w:rsidP="003F418A">
            <w:pPr>
              <w:rPr>
                <w:rFonts w:ascii="Times New Roman" w:hAnsi="Times New Roman" w:cs="Times New Roman"/>
                <w:sz w:val="14"/>
                <w:szCs w:val="14"/>
              </w:rPr>
            </w:pPr>
          </w:p>
        </w:tc>
        <w:tc>
          <w:tcPr>
            <w:tcW w:w="354" w:type="dxa"/>
            <w:tcMar>
              <w:left w:w="28" w:type="dxa"/>
              <w:right w:w="28" w:type="dxa"/>
            </w:tcMar>
            <w:vAlign w:val="center"/>
          </w:tcPr>
          <w:p w14:paraId="21F2B7CA" w14:textId="3020955E"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54" w:type="dxa"/>
            <w:tcMar>
              <w:left w:w="28" w:type="dxa"/>
              <w:right w:w="28" w:type="dxa"/>
            </w:tcMar>
            <w:vAlign w:val="center"/>
          </w:tcPr>
          <w:p w14:paraId="77817248" w14:textId="77777777" w:rsidR="00184AF7" w:rsidRPr="0031253C" w:rsidRDefault="00184AF7" w:rsidP="003F418A">
            <w:pPr>
              <w:rPr>
                <w:rFonts w:ascii="Times New Roman" w:hAnsi="Times New Roman" w:cs="Times New Roman"/>
                <w:sz w:val="14"/>
                <w:szCs w:val="14"/>
              </w:rPr>
            </w:pPr>
          </w:p>
        </w:tc>
        <w:tc>
          <w:tcPr>
            <w:tcW w:w="426" w:type="dxa"/>
            <w:tcMar>
              <w:left w:w="28" w:type="dxa"/>
              <w:right w:w="28" w:type="dxa"/>
            </w:tcMar>
            <w:vAlign w:val="center"/>
          </w:tcPr>
          <w:p w14:paraId="3C0A334F" w14:textId="760B8B94"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16" w:type="dxa"/>
            <w:tcMar>
              <w:left w:w="28" w:type="dxa"/>
              <w:right w:w="28" w:type="dxa"/>
            </w:tcMar>
            <w:vAlign w:val="center"/>
          </w:tcPr>
          <w:p w14:paraId="574CAA82"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3362873"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FBA9AD8" w14:textId="77777777" w:rsidR="00184AF7" w:rsidRPr="0031253C" w:rsidRDefault="00184AF7" w:rsidP="003F418A">
            <w:pPr>
              <w:rPr>
                <w:rFonts w:ascii="Times New Roman" w:hAnsi="Times New Roman" w:cs="Times New Roman"/>
                <w:sz w:val="14"/>
                <w:szCs w:val="14"/>
              </w:rPr>
            </w:pPr>
          </w:p>
        </w:tc>
        <w:tc>
          <w:tcPr>
            <w:tcW w:w="326" w:type="dxa"/>
            <w:tcMar>
              <w:left w:w="28" w:type="dxa"/>
              <w:right w:w="28" w:type="dxa"/>
            </w:tcMar>
            <w:vAlign w:val="center"/>
          </w:tcPr>
          <w:p w14:paraId="74D32CDA" w14:textId="77777777" w:rsidR="00184AF7" w:rsidRPr="0031253C" w:rsidRDefault="00184AF7" w:rsidP="003F418A">
            <w:pPr>
              <w:rPr>
                <w:rFonts w:ascii="Times New Roman" w:hAnsi="Times New Roman" w:cs="Times New Roman"/>
                <w:sz w:val="14"/>
                <w:szCs w:val="14"/>
              </w:rPr>
            </w:pPr>
          </w:p>
        </w:tc>
        <w:tc>
          <w:tcPr>
            <w:tcW w:w="450" w:type="dxa"/>
            <w:tcMar>
              <w:left w:w="28" w:type="dxa"/>
              <w:right w:w="28" w:type="dxa"/>
            </w:tcMar>
            <w:vAlign w:val="center"/>
          </w:tcPr>
          <w:p w14:paraId="646CA5F9"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728282F"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1A9A6E0A"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317C3CBE"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063306F7"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6E9EDF36"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5FE5FE45" w14:textId="77777777" w:rsidR="00184AF7" w:rsidRPr="0031253C" w:rsidRDefault="00184AF7" w:rsidP="003F418A">
            <w:pPr>
              <w:rPr>
                <w:rFonts w:ascii="Times New Roman" w:hAnsi="Times New Roman" w:cs="Times New Roman"/>
                <w:sz w:val="14"/>
                <w:szCs w:val="14"/>
              </w:rPr>
            </w:pPr>
          </w:p>
        </w:tc>
        <w:tc>
          <w:tcPr>
            <w:tcW w:w="388" w:type="dxa"/>
            <w:tcMar>
              <w:left w:w="28" w:type="dxa"/>
              <w:right w:w="28" w:type="dxa"/>
            </w:tcMar>
            <w:vAlign w:val="center"/>
          </w:tcPr>
          <w:p w14:paraId="15588D63" w14:textId="194AF85C"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0134CD29" w14:textId="229D8587"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61AF483A" w14:textId="0D5AE237"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1C72CAF7" w14:textId="42AF426A"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7AE12843" w14:textId="3645C050" w:rsidR="00184AF7" w:rsidRPr="0031253C" w:rsidRDefault="00184AF7" w:rsidP="003F418A">
            <w:pPr>
              <w:rPr>
                <w:rFonts w:ascii="Times New Roman" w:hAnsi="Times New Roman" w:cs="Times New Roman"/>
                <w:sz w:val="14"/>
                <w:szCs w:val="14"/>
              </w:rPr>
            </w:pPr>
            <w:r>
              <w:rPr>
                <w:rFonts w:ascii="Times New Roman" w:hAnsi="Times New Roman" w:cs="Times New Roman"/>
                <w:sz w:val="14"/>
                <w:szCs w:val="14"/>
              </w:rPr>
              <w:t>О</w:t>
            </w:r>
          </w:p>
        </w:tc>
        <w:tc>
          <w:tcPr>
            <w:tcW w:w="388" w:type="dxa"/>
            <w:tcMar>
              <w:left w:w="28" w:type="dxa"/>
              <w:right w:w="28" w:type="dxa"/>
            </w:tcMar>
            <w:vAlign w:val="center"/>
          </w:tcPr>
          <w:p w14:paraId="2AD29DEF" w14:textId="77777777" w:rsidR="00184AF7" w:rsidRPr="0031253C" w:rsidRDefault="00184AF7" w:rsidP="003F418A">
            <w:pPr>
              <w:rPr>
                <w:rFonts w:ascii="Times New Roman" w:hAnsi="Times New Roman" w:cs="Times New Roman"/>
                <w:sz w:val="14"/>
                <w:szCs w:val="14"/>
              </w:rPr>
            </w:pPr>
          </w:p>
        </w:tc>
        <w:tc>
          <w:tcPr>
            <w:tcW w:w="493" w:type="dxa"/>
            <w:tcMar>
              <w:left w:w="28" w:type="dxa"/>
              <w:right w:w="28" w:type="dxa"/>
            </w:tcMar>
            <w:vAlign w:val="center"/>
          </w:tcPr>
          <w:p w14:paraId="6D019C95" w14:textId="77777777" w:rsidR="00184AF7" w:rsidRPr="0031253C" w:rsidRDefault="00184AF7" w:rsidP="003F418A">
            <w:pPr>
              <w:rPr>
                <w:rFonts w:ascii="Times New Roman" w:hAnsi="Times New Roman" w:cs="Times New Roman"/>
                <w:sz w:val="14"/>
                <w:szCs w:val="14"/>
              </w:rPr>
            </w:pPr>
          </w:p>
        </w:tc>
      </w:tr>
      <w:bookmarkEnd w:id="27"/>
      <w:bookmarkEnd w:id="29"/>
      <w:bookmarkEnd w:id="31"/>
    </w:tbl>
    <w:p w14:paraId="669C066F" w14:textId="77777777" w:rsidR="00144B89" w:rsidRDefault="00144B89" w:rsidP="00144B89">
      <w:pPr>
        <w:rPr>
          <w:rFonts w:ascii="Times New Roman" w:hAnsi="Times New Roman"/>
          <w:b/>
          <w:bCs/>
          <w:sz w:val="28"/>
          <w:szCs w:val="28"/>
        </w:rPr>
      </w:pPr>
      <w:r>
        <w:rPr>
          <w:rFonts w:ascii="Times New Roman" w:hAnsi="Times New Roman"/>
          <w:b/>
          <w:bCs/>
          <w:sz w:val="28"/>
          <w:szCs w:val="28"/>
        </w:rPr>
        <w:br w:type="page"/>
      </w:r>
    </w:p>
    <w:p w14:paraId="0AAFBFF9" w14:textId="77777777" w:rsidR="00144B89" w:rsidRPr="00985111" w:rsidRDefault="00144B89" w:rsidP="00144B89">
      <w:pPr>
        <w:pStyle w:val="1"/>
        <w:spacing w:before="0" w:after="0"/>
      </w:pPr>
      <w:bookmarkStart w:id="33" w:name="_Toc151844062"/>
      <w:bookmarkStart w:id="34" w:name="_Toc158807392"/>
      <w:r w:rsidRPr="00985111">
        <w:lastRenderedPageBreak/>
        <w:t xml:space="preserve">Раздел 5. Примерная структура </w:t>
      </w:r>
      <w:r>
        <w:t xml:space="preserve">и содержание </w:t>
      </w:r>
      <w:r w:rsidRPr="00985111">
        <w:t>образовательной программы</w:t>
      </w:r>
      <w:bookmarkEnd w:id="33"/>
      <w:bookmarkEnd w:id="34"/>
    </w:p>
    <w:p w14:paraId="1364594D" w14:textId="0434F27C" w:rsidR="00144B89" w:rsidRPr="00252FFB" w:rsidRDefault="00144B89" w:rsidP="00144B89">
      <w:pPr>
        <w:pStyle w:val="114"/>
        <w:spacing w:after="0" w:line="240" w:lineRule="auto"/>
        <w:rPr>
          <w:bCs/>
        </w:rPr>
      </w:pPr>
      <w:bookmarkStart w:id="35" w:name="_Toc151844063"/>
      <w:bookmarkStart w:id="36" w:name="_Toc158807393"/>
      <w:r w:rsidRPr="00252FFB">
        <w:rPr>
          <w:bCs/>
        </w:rPr>
        <w:t>5.1. Примерный учебный план</w:t>
      </w:r>
      <w:bookmarkEnd w:id="35"/>
      <w:r w:rsidRPr="00252FFB">
        <w:rPr>
          <w:bCs/>
        </w:rPr>
        <w:t xml:space="preserve"> </w:t>
      </w:r>
      <w:r w:rsidR="00F6771B">
        <w:rPr>
          <w:rStyle w:val="af3"/>
          <w:bCs/>
        </w:rPr>
        <w:footnoteReference w:id="3"/>
      </w:r>
      <w:r w:rsidR="00F44836">
        <w:rPr>
          <w:bCs/>
        </w:rPr>
        <w:t xml:space="preserve"> </w:t>
      </w:r>
      <w:bookmarkEnd w:id="36"/>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9"/>
        <w:gridCol w:w="6548"/>
        <w:gridCol w:w="1335"/>
        <w:gridCol w:w="809"/>
        <w:gridCol w:w="806"/>
        <w:gridCol w:w="809"/>
        <w:gridCol w:w="806"/>
        <w:gridCol w:w="809"/>
        <w:gridCol w:w="667"/>
        <w:gridCol w:w="919"/>
      </w:tblGrid>
      <w:tr w:rsidR="00144B89" w:rsidRPr="008B4CF7" w14:paraId="4E4B7002" w14:textId="77777777" w:rsidTr="004704D8">
        <w:trPr>
          <w:jc w:val="center"/>
        </w:trPr>
        <w:tc>
          <w:tcPr>
            <w:tcW w:w="426" w:type="pct"/>
            <w:vMerge w:val="restart"/>
            <w:tcBorders>
              <w:bottom w:val="single" w:sz="4" w:space="0" w:color="auto"/>
            </w:tcBorders>
            <w:vAlign w:val="center"/>
          </w:tcPr>
          <w:p w14:paraId="0BC28809" w14:textId="77777777" w:rsidR="00144B89" w:rsidRPr="008B4CF7" w:rsidRDefault="00144B89" w:rsidP="00AB20F3">
            <w:pPr>
              <w:contextualSpacing/>
              <w:jc w:val="center"/>
              <w:rPr>
                <w:rFonts w:ascii="Times New Roman" w:hAnsi="Times New Roman" w:cs="Times New Roman"/>
                <w:sz w:val="20"/>
                <w:szCs w:val="20"/>
              </w:rPr>
            </w:pPr>
            <w:r w:rsidRPr="008B4CF7">
              <w:rPr>
                <w:rFonts w:ascii="Times New Roman" w:hAnsi="Times New Roman" w:cs="Times New Roman"/>
                <w:sz w:val="20"/>
                <w:szCs w:val="20"/>
              </w:rPr>
              <w:t>Индекс</w:t>
            </w:r>
          </w:p>
        </w:tc>
        <w:tc>
          <w:tcPr>
            <w:tcW w:w="2217" w:type="pct"/>
            <w:vMerge w:val="restart"/>
            <w:tcBorders>
              <w:bottom w:val="single" w:sz="4" w:space="0" w:color="auto"/>
            </w:tcBorders>
            <w:vAlign w:val="center"/>
          </w:tcPr>
          <w:p w14:paraId="40E9896D" w14:textId="77777777" w:rsidR="00144B89" w:rsidRPr="008B4CF7" w:rsidRDefault="00144B89" w:rsidP="00AB20F3">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r w:rsidRPr="008B4CF7">
              <w:rPr>
                <w:rFonts w:ascii="Times New Roman" w:hAnsi="Times New Roman" w:cs="Times New Roman"/>
                <w:sz w:val="20"/>
                <w:szCs w:val="20"/>
                <w:vertAlign w:val="superscript"/>
              </w:rPr>
              <w:footnoteReference w:id="4"/>
            </w:r>
          </w:p>
        </w:tc>
        <w:tc>
          <w:tcPr>
            <w:tcW w:w="452" w:type="pct"/>
            <w:vMerge w:val="restart"/>
            <w:tcBorders>
              <w:bottom w:val="single" w:sz="4" w:space="0" w:color="auto"/>
            </w:tcBorders>
            <w:textDirection w:val="btLr"/>
            <w:vAlign w:val="center"/>
          </w:tcPr>
          <w:p w14:paraId="5A49F15D" w14:textId="77777777" w:rsidR="00144B89" w:rsidRPr="008B4CF7" w:rsidRDefault="00144B89" w:rsidP="00AB20F3">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274" w:type="pct"/>
            <w:vMerge w:val="restart"/>
            <w:tcBorders>
              <w:bottom w:val="single" w:sz="4" w:space="0" w:color="auto"/>
            </w:tcBorders>
            <w:textDirection w:val="btLr"/>
            <w:vAlign w:val="center"/>
          </w:tcPr>
          <w:p w14:paraId="61BD63A9" w14:textId="77777777" w:rsidR="00144B89" w:rsidRPr="008B4CF7" w:rsidRDefault="00144B89" w:rsidP="00AB20F3">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319" w:type="pct"/>
            <w:gridSpan w:val="5"/>
            <w:tcBorders>
              <w:bottom w:val="single" w:sz="4" w:space="0" w:color="auto"/>
            </w:tcBorders>
            <w:vAlign w:val="center"/>
          </w:tcPr>
          <w:p w14:paraId="39A5334B" w14:textId="77777777" w:rsidR="00144B89" w:rsidRPr="008B4CF7" w:rsidRDefault="00144B89" w:rsidP="00AB20F3">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311" w:type="pct"/>
            <w:vMerge w:val="restart"/>
            <w:textDirection w:val="btLr"/>
            <w:vAlign w:val="center"/>
          </w:tcPr>
          <w:p w14:paraId="11ADA97A" w14:textId="77777777" w:rsidR="00144B89" w:rsidRPr="008B4CF7" w:rsidRDefault="00144B89" w:rsidP="00AB20F3">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144B89" w:rsidRPr="008B4CF7" w14:paraId="2A7D6CAD" w14:textId="77777777" w:rsidTr="004704D8">
        <w:trPr>
          <w:cantSplit/>
          <w:trHeight w:val="1853"/>
          <w:jc w:val="center"/>
        </w:trPr>
        <w:tc>
          <w:tcPr>
            <w:tcW w:w="426" w:type="pct"/>
            <w:vMerge/>
          </w:tcPr>
          <w:p w14:paraId="3F14C987" w14:textId="77777777" w:rsidR="00144B89" w:rsidRPr="008B4CF7" w:rsidRDefault="00144B89" w:rsidP="00AB20F3">
            <w:pPr>
              <w:contextualSpacing/>
              <w:jc w:val="both"/>
              <w:rPr>
                <w:rFonts w:ascii="Times New Roman" w:hAnsi="Times New Roman" w:cs="Times New Roman"/>
                <w:sz w:val="20"/>
                <w:szCs w:val="20"/>
              </w:rPr>
            </w:pPr>
          </w:p>
        </w:tc>
        <w:tc>
          <w:tcPr>
            <w:tcW w:w="2217" w:type="pct"/>
            <w:vMerge/>
          </w:tcPr>
          <w:p w14:paraId="1B8420DA" w14:textId="77777777" w:rsidR="00144B89" w:rsidRPr="008B4CF7" w:rsidRDefault="00144B89" w:rsidP="00AB20F3">
            <w:pPr>
              <w:contextualSpacing/>
              <w:jc w:val="both"/>
              <w:rPr>
                <w:rFonts w:ascii="Times New Roman" w:hAnsi="Times New Roman" w:cs="Times New Roman"/>
                <w:sz w:val="20"/>
                <w:szCs w:val="20"/>
              </w:rPr>
            </w:pPr>
          </w:p>
        </w:tc>
        <w:tc>
          <w:tcPr>
            <w:tcW w:w="452" w:type="pct"/>
            <w:vMerge/>
            <w:vAlign w:val="center"/>
          </w:tcPr>
          <w:p w14:paraId="36ED18BF" w14:textId="77777777" w:rsidR="00144B89" w:rsidRPr="008B4CF7" w:rsidRDefault="00144B89" w:rsidP="00AB20F3">
            <w:pPr>
              <w:tabs>
                <w:tab w:val="left" w:pos="406"/>
              </w:tabs>
              <w:contextualSpacing/>
              <w:jc w:val="center"/>
              <w:rPr>
                <w:rFonts w:ascii="Times New Roman" w:hAnsi="Times New Roman" w:cs="Times New Roman"/>
                <w:sz w:val="20"/>
                <w:szCs w:val="20"/>
              </w:rPr>
            </w:pPr>
          </w:p>
        </w:tc>
        <w:tc>
          <w:tcPr>
            <w:tcW w:w="274" w:type="pct"/>
            <w:vMerge/>
            <w:vAlign w:val="center"/>
          </w:tcPr>
          <w:p w14:paraId="40DB3127" w14:textId="77777777" w:rsidR="00144B89" w:rsidRPr="008B4CF7" w:rsidRDefault="00144B89" w:rsidP="00AB20F3">
            <w:pPr>
              <w:tabs>
                <w:tab w:val="left" w:pos="406"/>
              </w:tabs>
              <w:suppressAutoHyphens/>
              <w:contextualSpacing/>
              <w:jc w:val="center"/>
              <w:rPr>
                <w:rFonts w:ascii="Times New Roman" w:hAnsi="Times New Roman" w:cs="Times New Roman"/>
                <w:sz w:val="20"/>
                <w:szCs w:val="20"/>
              </w:rPr>
            </w:pPr>
          </w:p>
        </w:tc>
        <w:tc>
          <w:tcPr>
            <w:tcW w:w="273" w:type="pct"/>
            <w:textDirection w:val="btLr"/>
            <w:vAlign w:val="center"/>
          </w:tcPr>
          <w:p w14:paraId="33F96FDF" w14:textId="77777777" w:rsidR="00144B89" w:rsidRPr="008B4CF7" w:rsidRDefault="00144B89" w:rsidP="00AB20F3">
            <w:pPr>
              <w:suppressAutoHyphens/>
              <w:jc w:val="center"/>
              <w:rPr>
                <w:rFonts w:ascii="Times New Roman" w:hAnsi="Times New Roman" w:cs="Times New Roman"/>
                <w:sz w:val="20"/>
                <w:szCs w:val="20"/>
              </w:rPr>
            </w:pPr>
            <w:r w:rsidRPr="008B4CF7">
              <w:rPr>
                <w:rFonts w:ascii="Times New Roman" w:hAnsi="Times New Roman" w:cs="Times New Roman"/>
                <w:sz w:val="20"/>
                <w:szCs w:val="20"/>
              </w:rPr>
              <w:t>Учебные занятия</w:t>
            </w:r>
          </w:p>
        </w:tc>
        <w:tc>
          <w:tcPr>
            <w:tcW w:w="274" w:type="pct"/>
            <w:textDirection w:val="btLr"/>
            <w:vAlign w:val="center"/>
          </w:tcPr>
          <w:p w14:paraId="03459B87" w14:textId="77777777" w:rsidR="00144B89" w:rsidRPr="008B4CF7" w:rsidRDefault="00144B89" w:rsidP="00AB20F3">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273" w:type="pct"/>
            <w:textDirection w:val="btLr"/>
            <w:vAlign w:val="center"/>
          </w:tcPr>
          <w:p w14:paraId="206C3188" w14:textId="77777777" w:rsidR="00144B89" w:rsidRPr="008B4CF7" w:rsidRDefault="00144B89" w:rsidP="00AB20F3">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r w:rsidRPr="008B4CF7">
              <w:rPr>
                <w:rStyle w:val="af3"/>
                <w:rFonts w:ascii="Times New Roman" w:hAnsi="Times New Roman"/>
                <w:color w:val="000000"/>
                <w:sz w:val="20"/>
                <w:szCs w:val="20"/>
              </w:rPr>
              <w:footnoteReference w:id="5"/>
            </w:r>
          </w:p>
        </w:tc>
        <w:tc>
          <w:tcPr>
            <w:tcW w:w="274" w:type="pct"/>
            <w:textDirection w:val="btLr"/>
            <w:vAlign w:val="center"/>
          </w:tcPr>
          <w:p w14:paraId="71B4FDAE" w14:textId="77777777" w:rsidR="00144B89" w:rsidRPr="008B4CF7" w:rsidRDefault="00144B89" w:rsidP="00AB20F3">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6"/>
            </w:r>
          </w:p>
        </w:tc>
        <w:tc>
          <w:tcPr>
            <w:tcW w:w="226" w:type="pct"/>
            <w:textDirection w:val="btLr"/>
            <w:vAlign w:val="center"/>
          </w:tcPr>
          <w:p w14:paraId="4774F3CC" w14:textId="77777777" w:rsidR="00144B89" w:rsidRPr="008B4CF7" w:rsidRDefault="00144B89" w:rsidP="00AB20F3">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311" w:type="pct"/>
            <w:vMerge/>
          </w:tcPr>
          <w:p w14:paraId="6CB9AF0D" w14:textId="77777777" w:rsidR="00144B89" w:rsidRPr="008B4CF7" w:rsidRDefault="00144B89" w:rsidP="00AB20F3">
            <w:pPr>
              <w:suppressAutoHyphens/>
              <w:contextualSpacing/>
              <w:jc w:val="both"/>
              <w:rPr>
                <w:rFonts w:ascii="Times New Roman" w:hAnsi="Times New Roman" w:cs="Times New Roman"/>
                <w:sz w:val="20"/>
                <w:szCs w:val="20"/>
              </w:rPr>
            </w:pPr>
          </w:p>
        </w:tc>
      </w:tr>
      <w:tr w:rsidR="00144B89" w:rsidRPr="008B4CF7" w14:paraId="37B55BB3" w14:textId="77777777" w:rsidTr="004704D8">
        <w:trPr>
          <w:jc w:val="center"/>
        </w:trPr>
        <w:tc>
          <w:tcPr>
            <w:tcW w:w="426" w:type="pct"/>
          </w:tcPr>
          <w:p w14:paraId="28BEF281" w14:textId="77777777" w:rsidR="00144B89" w:rsidRPr="008B4CF7" w:rsidRDefault="00144B89" w:rsidP="00AB20F3">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17" w:type="pct"/>
          </w:tcPr>
          <w:p w14:paraId="406A078B" w14:textId="77777777" w:rsidR="00144B89" w:rsidRPr="008B4CF7" w:rsidRDefault="00144B89" w:rsidP="00AB20F3">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452" w:type="pct"/>
          </w:tcPr>
          <w:p w14:paraId="3EB040AE" w14:textId="77777777" w:rsidR="00144B89" w:rsidRPr="008B4CF7" w:rsidRDefault="00144B89" w:rsidP="00AB20F3">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w:t>
            </w:r>
          </w:p>
        </w:tc>
        <w:tc>
          <w:tcPr>
            <w:tcW w:w="274" w:type="pct"/>
          </w:tcPr>
          <w:p w14:paraId="0AAE1D3E" w14:textId="77777777" w:rsidR="00144B89" w:rsidRPr="008B4CF7" w:rsidRDefault="00144B89" w:rsidP="00AB20F3">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w:t>
            </w:r>
          </w:p>
        </w:tc>
        <w:tc>
          <w:tcPr>
            <w:tcW w:w="273" w:type="pct"/>
          </w:tcPr>
          <w:p w14:paraId="54A498AE" w14:textId="77777777" w:rsidR="00144B89" w:rsidRPr="008B4CF7" w:rsidRDefault="00144B89" w:rsidP="00AB20F3">
            <w:pPr>
              <w:contextualSpacing/>
              <w:jc w:val="center"/>
              <w:rPr>
                <w:rFonts w:ascii="Times New Roman" w:hAnsi="Times New Roman" w:cs="Times New Roman"/>
                <w:sz w:val="20"/>
                <w:szCs w:val="20"/>
              </w:rPr>
            </w:pPr>
            <w:r>
              <w:rPr>
                <w:rFonts w:ascii="Times New Roman" w:hAnsi="Times New Roman" w:cs="Times New Roman"/>
                <w:sz w:val="20"/>
                <w:szCs w:val="20"/>
              </w:rPr>
              <w:t>5</w:t>
            </w:r>
          </w:p>
        </w:tc>
        <w:tc>
          <w:tcPr>
            <w:tcW w:w="274" w:type="pct"/>
          </w:tcPr>
          <w:p w14:paraId="49823E27" w14:textId="77777777" w:rsidR="00144B89" w:rsidRPr="008B4CF7" w:rsidRDefault="00144B89" w:rsidP="00AB20F3">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273" w:type="pct"/>
          </w:tcPr>
          <w:p w14:paraId="24972A13" w14:textId="77777777" w:rsidR="00144B89" w:rsidRPr="008B4CF7" w:rsidRDefault="00144B89" w:rsidP="00AB20F3">
            <w:pPr>
              <w:contextualSpacing/>
              <w:jc w:val="center"/>
              <w:rPr>
                <w:rFonts w:ascii="Times New Roman" w:hAnsi="Times New Roman" w:cs="Times New Roman"/>
                <w:sz w:val="20"/>
                <w:szCs w:val="20"/>
              </w:rPr>
            </w:pPr>
            <w:r>
              <w:rPr>
                <w:rFonts w:ascii="Times New Roman" w:hAnsi="Times New Roman" w:cs="Times New Roman"/>
                <w:sz w:val="20"/>
                <w:szCs w:val="20"/>
              </w:rPr>
              <w:t>7</w:t>
            </w:r>
          </w:p>
        </w:tc>
        <w:tc>
          <w:tcPr>
            <w:tcW w:w="274" w:type="pct"/>
          </w:tcPr>
          <w:p w14:paraId="5635CE74" w14:textId="77777777" w:rsidR="00144B89" w:rsidRPr="008B4CF7" w:rsidRDefault="00144B89" w:rsidP="00AB20F3">
            <w:pPr>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226" w:type="pct"/>
          </w:tcPr>
          <w:p w14:paraId="693E10C7" w14:textId="77777777" w:rsidR="00144B89" w:rsidRPr="008B4CF7" w:rsidRDefault="00144B89" w:rsidP="00AB20F3">
            <w:pPr>
              <w:contextualSpacing/>
              <w:jc w:val="center"/>
              <w:rPr>
                <w:rFonts w:ascii="Times New Roman" w:hAnsi="Times New Roman" w:cs="Times New Roman"/>
                <w:sz w:val="20"/>
                <w:szCs w:val="20"/>
              </w:rPr>
            </w:pPr>
            <w:r>
              <w:rPr>
                <w:rFonts w:ascii="Times New Roman" w:hAnsi="Times New Roman" w:cs="Times New Roman"/>
                <w:sz w:val="20"/>
                <w:szCs w:val="20"/>
              </w:rPr>
              <w:t>9</w:t>
            </w:r>
          </w:p>
        </w:tc>
        <w:tc>
          <w:tcPr>
            <w:tcW w:w="311" w:type="pct"/>
          </w:tcPr>
          <w:p w14:paraId="0D169DEE" w14:textId="77777777" w:rsidR="00144B89" w:rsidRPr="008B4CF7" w:rsidRDefault="00144B89" w:rsidP="00AB20F3">
            <w:pPr>
              <w:contextualSpacing/>
              <w:jc w:val="center"/>
              <w:rPr>
                <w:rFonts w:ascii="Times New Roman" w:hAnsi="Times New Roman" w:cs="Times New Roman"/>
                <w:sz w:val="20"/>
                <w:szCs w:val="20"/>
              </w:rPr>
            </w:pPr>
            <w:r>
              <w:rPr>
                <w:rFonts w:ascii="Times New Roman" w:hAnsi="Times New Roman" w:cs="Times New Roman"/>
                <w:sz w:val="20"/>
                <w:szCs w:val="20"/>
              </w:rPr>
              <w:t>10</w:t>
            </w:r>
          </w:p>
        </w:tc>
      </w:tr>
      <w:tr w:rsidR="00144B89" w:rsidRPr="008B4CF7" w14:paraId="1D2A2C5B" w14:textId="77777777" w:rsidTr="004704D8">
        <w:trPr>
          <w:jc w:val="center"/>
        </w:trPr>
        <w:tc>
          <w:tcPr>
            <w:tcW w:w="2643" w:type="pct"/>
            <w:gridSpan w:val="2"/>
          </w:tcPr>
          <w:p w14:paraId="438BAA42" w14:textId="77777777" w:rsidR="00144B89" w:rsidRPr="00593A6E" w:rsidRDefault="00144B89" w:rsidP="00AB20F3">
            <w:pPr>
              <w:suppressAutoHyphens/>
              <w:contextualSpacing/>
              <w:jc w:val="both"/>
              <w:rPr>
                <w:rFonts w:ascii="Times New Roman" w:hAnsi="Times New Roman" w:cs="Times New Roman"/>
                <w:b/>
                <w:bCs/>
                <w:sz w:val="20"/>
                <w:szCs w:val="20"/>
              </w:rPr>
            </w:pPr>
            <w:r w:rsidRPr="00593A6E">
              <w:rPr>
                <w:rFonts w:ascii="Times New Roman" w:hAnsi="Times New Roman" w:cs="Times New Roman"/>
                <w:b/>
                <w:bCs/>
                <w:sz w:val="20"/>
                <w:szCs w:val="20"/>
              </w:rPr>
              <w:t>Обязательная часть образовательной программы</w:t>
            </w:r>
          </w:p>
        </w:tc>
        <w:tc>
          <w:tcPr>
            <w:tcW w:w="452" w:type="pct"/>
            <w:vAlign w:val="center"/>
          </w:tcPr>
          <w:p w14:paraId="600F83B6" w14:textId="330A0709" w:rsidR="00144B89" w:rsidRPr="00593A6E" w:rsidRDefault="008A2BCC"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2016</w:t>
            </w:r>
            <w:r w:rsidR="00144B89" w:rsidRPr="00593A6E">
              <w:rPr>
                <w:rFonts w:ascii="Times New Roman" w:hAnsi="Times New Roman" w:cs="Times New Roman"/>
                <w:b/>
                <w:bCs/>
                <w:sz w:val="20"/>
                <w:szCs w:val="20"/>
                <w:vertAlign w:val="superscript"/>
              </w:rPr>
              <w:footnoteReference w:id="7"/>
            </w:r>
          </w:p>
        </w:tc>
        <w:tc>
          <w:tcPr>
            <w:tcW w:w="274" w:type="pct"/>
            <w:vAlign w:val="center"/>
          </w:tcPr>
          <w:p w14:paraId="4E3CBFDF" w14:textId="7D286063" w:rsidR="00144B89" w:rsidRPr="00593A6E" w:rsidRDefault="00593A6E"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1762</w:t>
            </w:r>
          </w:p>
        </w:tc>
        <w:tc>
          <w:tcPr>
            <w:tcW w:w="273" w:type="pct"/>
            <w:vAlign w:val="center"/>
          </w:tcPr>
          <w:p w14:paraId="0B99B74A" w14:textId="4133EC9E" w:rsidR="00144B89" w:rsidRPr="00593A6E" w:rsidRDefault="00593A6E" w:rsidP="00AB20F3">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1476</w:t>
            </w:r>
          </w:p>
        </w:tc>
        <w:tc>
          <w:tcPr>
            <w:tcW w:w="274" w:type="pct"/>
            <w:vAlign w:val="center"/>
          </w:tcPr>
          <w:p w14:paraId="23194D3A" w14:textId="71E95690" w:rsidR="00144B89" w:rsidRPr="00593A6E" w:rsidRDefault="00C75054" w:rsidP="00AB20F3">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540</w:t>
            </w:r>
          </w:p>
        </w:tc>
        <w:tc>
          <w:tcPr>
            <w:tcW w:w="273" w:type="pct"/>
            <w:vAlign w:val="center"/>
          </w:tcPr>
          <w:p w14:paraId="1CB47E84" w14:textId="62185A25" w:rsidR="00144B89" w:rsidRPr="00593A6E" w:rsidRDefault="00144B89" w:rsidP="00AB20F3">
            <w:pPr>
              <w:contextualSpacing/>
              <w:jc w:val="center"/>
              <w:rPr>
                <w:rFonts w:ascii="Times New Roman" w:hAnsi="Times New Roman" w:cs="Times New Roman"/>
                <w:b/>
                <w:bCs/>
                <w:sz w:val="20"/>
                <w:szCs w:val="20"/>
              </w:rPr>
            </w:pPr>
          </w:p>
        </w:tc>
        <w:tc>
          <w:tcPr>
            <w:tcW w:w="274" w:type="pct"/>
            <w:vAlign w:val="center"/>
          </w:tcPr>
          <w:p w14:paraId="53665CA1" w14:textId="77777777" w:rsidR="00144B89" w:rsidRPr="00593A6E" w:rsidRDefault="00144B89" w:rsidP="00AB20F3">
            <w:pPr>
              <w:contextualSpacing/>
              <w:jc w:val="center"/>
              <w:rPr>
                <w:rFonts w:ascii="Times New Roman" w:hAnsi="Times New Roman" w:cs="Times New Roman"/>
                <w:b/>
                <w:bCs/>
                <w:sz w:val="20"/>
                <w:szCs w:val="20"/>
              </w:rPr>
            </w:pPr>
          </w:p>
        </w:tc>
        <w:tc>
          <w:tcPr>
            <w:tcW w:w="226" w:type="pct"/>
            <w:vAlign w:val="center"/>
          </w:tcPr>
          <w:p w14:paraId="18FC5BB1" w14:textId="7E641F79" w:rsidR="00144B89" w:rsidRPr="00593A6E" w:rsidRDefault="00144B89" w:rsidP="00AB20F3">
            <w:pPr>
              <w:contextualSpacing/>
              <w:jc w:val="center"/>
              <w:rPr>
                <w:rFonts w:ascii="Times New Roman" w:hAnsi="Times New Roman" w:cs="Times New Roman"/>
                <w:b/>
                <w:bCs/>
                <w:sz w:val="20"/>
                <w:szCs w:val="20"/>
              </w:rPr>
            </w:pPr>
          </w:p>
        </w:tc>
        <w:tc>
          <w:tcPr>
            <w:tcW w:w="311" w:type="pct"/>
            <w:vAlign w:val="center"/>
          </w:tcPr>
          <w:p w14:paraId="2456488E" w14:textId="77777777" w:rsidR="00144B89" w:rsidRPr="00593A6E" w:rsidRDefault="00144B89" w:rsidP="00AB20F3">
            <w:pPr>
              <w:contextualSpacing/>
              <w:jc w:val="center"/>
              <w:rPr>
                <w:rFonts w:ascii="Times New Roman" w:hAnsi="Times New Roman" w:cs="Times New Roman"/>
                <w:sz w:val="20"/>
                <w:szCs w:val="20"/>
              </w:rPr>
            </w:pPr>
          </w:p>
        </w:tc>
      </w:tr>
      <w:tr w:rsidR="00C75054" w:rsidRPr="008B4CF7" w14:paraId="6D5B2441" w14:textId="77777777" w:rsidTr="004704D8">
        <w:trPr>
          <w:jc w:val="center"/>
        </w:trPr>
        <w:tc>
          <w:tcPr>
            <w:tcW w:w="426" w:type="pct"/>
            <w:vAlign w:val="center"/>
          </w:tcPr>
          <w:p w14:paraId="128B4422" w14:textId="1AE47BFF" w:rsidR="00C75054" w:rsidRPr="00593A6E" w:rsidRDefault="00C75054" w:rsidP="00C75054">
            <w:pPr>
              <w:contextualSpacing/>
              <w:jc w:val="both"/>
              <w:rPr>
                <w:rFonts w:ascii="Times New Roman" w:hAnsi="Times New Roman" w:cs="Times New Roman"/>
                <w:b/>
                <w:sz w:val="20"/>
                <w:szCs w:val="20"/>
              </w:rPr>
            </w:pPr>
            <w:r w:rsidRPr="00593A6E">
              <w:rPr>
                <w:rFonts w:ascii="Times New Roman" w:hAnsi="Times New Roman" w:cs="Times New Roman"/>
                <w:b/>
                <w:sz w:val="20"/>
                <w:szCs w:val="20"/>
              </w:rPr>
              <w:t>СГ.00</w:t>
            </w:r>
          </w:p>
        </w:tc>
        <w:tc>
          <w:tcPr>
            <w:tcW w:w="2217" w:type="pct"/>
          </w:tcPr>
          <w:p w14:paraId="03C19064" w14:textId="12ED0BB1" w:rsidR="00C75054" w:rsidRPr="00593A6E" w:rsidRDefault="00C75054" w:rsidP="00C75054">
            <w:pPr>
              <w:suppressAutoHyphens/>
              <w:contextualSpacing/>
              <w:rPr>
                <w:rFonts w:ascii="Times New Roman" w:hAnsi="Times New Roman" w:cs="Times New Roman"/>
                <w:b/>
                <w:sz w:val="20"/>
                <w:szCs w:val="20"/>
              </w:rPr>
            </w:pPr>
            <w:r w:rsidRPr="00593A6E">
              <w:rPr>
                <w:rFonts w:ascii="Times New Roman" w:hAnsi="Times New Roman" w:cs="Times New Roman"/>
                <w:b/>
                <w:sz w:val="20"/>
                <w:szCs w:val="20"/>
              </w:rPr>
              <w:t>Социально-гуманитарный цикл</w:t>
            </w:r>
          </w:p>
        </w:tc>
        <w:tc>
          <w:tcPr>
            <w:tcW w:w="452" w:type="pct"/>
            <w:vAlign w:val="center"/>
          </w:tcPr>
          <w:p w14:paraId="33CCFD1C" w14:textId="425AE140" w:rsidR="00C75054" w:rsidRPr="00593A6E" w:rsidRDefault="00C75054" w:rsidP="00C75054">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sz w:val="20"/>
                <w:szCs w:val="20"/>
              </w:rPr>
              <w:t>360</w:t>
            </w:r>
          </w:p>
        </w:tc>
        <w:tc>
          <w:tcPr>
            <w:tcW w:w="274" w:type="pct"/>
            <w:vAlign w:val="center"/>
          </w:tcPr>
          <w:p w14:paraId="5A16D82A" w14:textId="7CBE32E2" w:rsidR="00C75054" w:rsidRPr="00593A6E" w:rsidRDefault="00C75054" w:rsidP="00C75054">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sz w:val="20"/>
                <w:szCs w:val="20"/>
              </w:rPr>
              <w:t>240</w:t>
            </w:r>
          </w:p>
        </w:tc>
        <w:tc>
          <w:tcPr>
            <w:tcW w:w="273" w:type="pct"/>
            <w:vAlign w:val="center"/>
          </w:tcPr>
          <w:p w14:paraId="396F978E" w14:textId="1FCB1ACD"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sz w:val="20"/>
                <w:szCs w:val="20"/>
              </w:rPr>
              <w:t>360</w:t>
            </w:r>
          </w:p>
        </w:tc>
        <w:tc>
          <w:tcPr>
            <w:tcW w:w="274" w:type="pct"/>
            <w:vAlign w:val="center"/>
          </w:tcPr>
          <w:p w14:paraId="0915E354" w14:textId="77777777" w:rsidR="00C75054" w:rsidRPr="00593A6E" w:rsidRDefault="00C75054" w:rsidP="00C75054">
            <w:pPr>
              <w:contextualSpacing/>
              <w:jc w:val="center"/>
              <w:rPr>
                <w:rFonts w:ascii="Times New Roman" w:hAnsi="Times New Roman" w:cs="Times New Roman"/>
                <w:sz w:val="20"/>
                <w:szCs w:val="20"/>
              </w:rPr>
            </w:pPr>
          </w:p>
        </w:tc>
        <w:tc>
          <w:tcPr>
            <w:tcW w:w="273" w:type="pct"/>
            <w:vAlign w:val="center"/>
          </w:tcPr>
          <w:p w14:paraId="27BEBE98" w14:textId="77777777" w:rsidR="00C75054" w:rsidRPr="00593A6E" w:rsidRDefault="00C75054" w:rsidP="00C75054">
            <w:pPr>
              <w:contextualSpacing/>
              <w:jc w:val="center"/>
              <w:rPr>
                <w:rFonts w:ascii="Times New Roman" w:hAnsi="Times New Roman" w:cs="Times New Roman"/>
                <w:sz w:val="20"/>
                <w:szCs w:val="20"/>
              </w:rPr>
            </w:pPr>
          </w:p>
        </w:tc>
        <w:tc>
          <w:tcPr>
            <w:tcW w:w="274" w:type="pct"/>
            <w:vAlign w:val="center"/>
          </w:tcPr>
          <w:p w14:paraId="5BA2A615" w14:textId="77777777" w:rsidR="00C75054" w:rsidRPr="00593A6E" w:rsidRDefault="00C75054" w:rsidP="00C75054">
            <w:pPr>
              <w:contextualSpacing/>
              <w:jc w:val="center"/>
              <w:rPr>
                <w:rFonts w:ascii="Times New Roman" w:hAnsi="Times New Roman" w:cs="Times New Roman"/>
                <w:sz w:val="20"/>
                <w:szCs w:val="20"/>
              </w:rPr>
            </w:pPr>
          </w:p>
        </w:tc>
        <w:tc>
          <w:tcPr>
            <w:tcW w:w="226" w:type="pct"/>
            <w:vAlign w:val="center"/>
          </w:tcPr>
          <w:p w14:paraId="09CA5DCE"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311" w:type="pct"/>
            <w:vAlign w:val="center"/>
          </w:tcPr>
          <w:p w14:paraId="337D6A13" w14:textId="77777777" w:rsidR="00C75054" w:rsidRPr="00593A6E" w:rsidRDefault="00C75054" w:rsidP="00C75054">
            <w:pPr>
              <w:contextualSpacing/>
              <w:jc w:val="center"/>
              <w:rPr>
                <w:rFonts w:ascii="Times New Roman" w:hAnsi="Times New Roman" w:cs="Times New Roman"/>
                <w:sz w:val="20"/>
                <w:szCs w:val="20"/>
              </w:rPr>
            </w:pPr>
          </w:p>
        </w:tc>
      </w:tr>
      <w:tr w:rsidR="00C75054" w:rsidRPr="008B4CF7" w14:paraId="3F533B55" w14:textId="77777777" w:rsidTr="004704D8">
        <w:trPr>
          <w:jc w:val="center"/>
        </w:trPr>
        <w:tc>
          <w:tcPr>
            <w:tcW w:w="426" w:type="pct"/>
          </w:tcPr>
          <w:p w14:paraId="5C8ACB25" w14:textId="1BDBE695" w:rsidR="00C75054" w:rsidRPr="00593A6E" w:rsidRDefault="00C75054" w:rsidP="00C75054">
            <w:pPr>
              <w:contextualSpacing/>
              <w:jc w:val="both"/>
              <w:rPr>
                <w:rFonts w:ascii="Times New Roman" w:hAnsi="Times New Roman" w:cs="Times New Roman"/>
                <w:sz w:val="20"/>
                <w:szCs w:val="20"/>
              </w:rPr>
            </w:pPr>
            <w:r w:rsidRPr="00593A6E">
              <w:rPr>
                <w:rFonts w:ascii="Times New Roman" w:hAnsi="Times New Roman" w:cs="Times New Roman"/>
                <w:sz w:val="20"/>
                <w:szCs w:val="20"/>
              </w:rPr>
              <w:t>СГ.01</w:t>
            </w:r>
          </w:p>
        </w:tc>
        <w:tc>
          <w:tcPr>
            <w:tcW w:w="2217" w:type="pct"/>
            <w:vAlign w:val="center"/>
          </w:tcPr>
          <w:p w14:paraId="53A03C42" w14:textId="0A6FA6C1" w:rsidR="00C75054" w:rsidRPr="00593A6E" w:rsidRDefault="00C75054" w:rsidP="00C75054">
            <w:pPr>
              <w:suppressAutoHyphens/>
              <w:contextualSpacing/>
              <w:rPr>
                <w:rFonts w:ascii="Times New Roman" w:hAnsi="Times New Roman" w:cs="Times New Roman"/>
                <w:sz w:val="20"/>
                <w:szCs w:val="20"/>
              </w:rPr>
            </w:pPr>
            <w:r w:rsidRPr="00593A6E">
              <w:rPr>
                <w:rFonts w:ascii="Times New Roman" w:eastAsia="Times New Roman" w:hAnsi="Times New Roman" w:cs="Times New Roman"/>
                <w:sz w:val="20"/>
                <w:szCs w:val="20"/>
              </w:rPr>
              <w:t>История России</w:t>
            </w:r>
          </w:p>
        </w:tc>
        <w:tc>
          <w:tcPr>
            <w:tcW w:w="452" w:type="pct"/>
            <w:vAlign w:val="center"/>
          </w:tcPr>
          <w:p w14:paraId="45348672" w14:textId="63AED359"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32</w:t>
            </w:r>
          </w:p>
        </w:tc>
        <w:tc>
          <w:tcPr>
            <w:tcW w:w="274" w:type="pct"/>
          </w:tcPr>
          <w:p w14:paraId="0B168E6C" w14:textId="44EEE58F" w:rsidR="00C75054" w:rsidRPr="00593A6E" w:rsidRDefault="00C75054" w:rsidP="00C75054">
            <w:pPr>
              <w:tabs>
                <w:tab w:val="left" w:pos="406"/>
              </w:tabs>
              <w:contextualSpacing/>
              <w:jc w:val="center"/>
              <w:rPr>
                <w:rFonts w:ascii="Times New Roman" w:hAnsi="Times New Roman" w:cs="Times New Roman"/>
                <w:sz w:val="20"/>
                <w:szCs w:val="20"/>
              </w:rPr>
            </w:pPr>
          </w:p>
        </w:tc>
        <w:tc>
          <w:tcPr>
            <w:tcW w:w="273" w:type="pct"/>
            <w:vAlign w:val="center"/>
          </w:tcPr>
          <w:p w14:paraId="7B6271E3" w14:textId="39AF39C6"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32</w:t>
            </w:r>
          </w:p>
        </w:tc>
        <w:tc>
          <w:tcPr>
            <w:tcW w:w="274" w:type="pct"/>
            <w:vAlign w:val="center"/>
          </w:tcPr>
          <w:p w14:paraId="0AB81B90" w14:textId="77777777" w:rsidR="00C75054" w:rsidRPr="00593A6E" w:rsidRDefault="00C75054" w:rsidP="00C75054">
            <w:pPr>
              <w:contextualSpacing/>
              <w:jc w:val="center"/>
              <w:rPr>
                <w:rFonts w:ascii="Times New Roman" w:hAnsi="Times New Roman" w:cs="Times New Roman"/>
                <w:sz w:val="20"/>
                <w:szCs w:val="20"/>
              </w:rPr>
            </w:pPr>
          </w:p>
        </w:tc>
        <w:tc>
          <w:tcPr>
            <w:tcW w:w="273" w:type="pct"/>
            <w:vAlign w:val="center"/>
          </w:tcPr>
          <w:p w14:paraId="54060DCC" w14:textId="77777777" w:rsidR="00C75054" w:rsidRPr="00593A6E" w:rsidRDefault="00C75054" w:rsidP="00C75054">
            <w:pPr>
              <w:contextualSpacing/>
              <w:jc w:val="center"/>
              <w:rPr>
                <w:rFonts w:ascii="Times New Roman" w:hAnsi="Times New Roman" w:cs="Times New Roman"/>
                <w:sz w:val="20"/>
                <w:szCs w:val="20"/>
              </w:rPr>
            </w:pPr>
          </w:p>
        </w:tc>
        <w:tc>
          <w:tcPr>
            <w:tcW w:w="274" w:type="pct"/>
            <w:vAlign w:val="center"/>
          </w:tcPr>
          <w:p w14:paraId="074C2494" w14:textId="77777777" w:rsidR="00C75054" w:rsidRPr="00593A6E" w:rsidRDefault="00C75054" w:rsidP="00C75054">
            <w:pPr>
              <w:contextualSpacing/>
              <w:jc w:val="center"/>
              <w:rPr>
                <w:rFonts w:ascii="Times New Roman" w:hAnsi="Times New Roman" w:cs="Times New Roman"/>
                <w:sz w:val="20"/>
                <w:szCs w:val="20"/>
              </w:rPr>
            </w:pPr>
          </w:p>
        </w:tc>
        <w:tc>
          <w:tcPr>
            <w:tcW w:w="226" w:type="pct"/>
            <w:vAlign w:val="center"/>
          </w:tcPr>
          <w:p w14:paraId="0F23F099"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311" w:type="pct"/>
            <w:vAlign w:val="center"/>
          </w:tcPr>
          <w:p w14:paraId="70D1E536" w14:textId="17C063C2"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p>
        </w:tc>
      </w:tr>
      <w:tr w:rsidR="00C75054" w:rsidRPr="008B4CF7" w14:paraId="4C364B7D" w14:textId="77777777" w:rsidTr="004704D8">
        <w:trPr>
          <w:jc w:val="center"/>
        </w:trPr>
        <w:tc>
          <w:tcPr>
            <w:tcW w:w="426" w:type="pct"/>
          </w:tcPr>
          <w:p w14:paraId="77180950" w14:textId="7D01059B" w:rsidR="00C75054" w:rsidRPr="00593A6E" w:rsidRDefault="00C75054" w:rsidP="00C75054">
            <w:pPr>
              <w:contextualSpacing/>
              <w:jc w:val="both"/>
              <w:rPr>
                <w:rFonts w:ascii="Times New Roman" w:hAnsi="Times New Roman" w:cs="Times New Roman"/>
                <w:sz w:val="20"/>
                <w:szCs w:val="20"/>
              </w:rPr>
            </w:pPr>
            <w:r w:rsidRPr="00593A6E">
              <w:rPr>
                <w:rFonts w:ascii="Times New Roman" w:hAnsi="Times New Roman" w:cs="Times New Roman"/>
                <w:sz w:val="20"/>
                <w:szCs w:val="20"/>
              </w:rPr>
              <w:t>СГ.02</w:t>
            </w:r>
          </w:p>
        </w:tc>
        <w:tc>
          <w:tcPr>
            <w:tcW w:w="2217" w:type="pct"/>
            <w:vAlign w:val="center"/>
          </w:tcPr>
          <w:p w14:paraId="762B1303" w14:textId="77777777" w:rsidR="00C75054" w:rsidRPr="00593A6E" w:rsidRDefault="00C75054" w:rsidP="00C75054">
            <w:pPr>
              <w:shd w:val="clear" w:color="auto" w:fill="FFFFFF"/>
              <w:rPr>
                <w:rFonts w:ascii="Times New Roman" w:eastAsia="Times New Roman" w:hAnsi="Times New Roman" w:cs="Times New Roman"/>
                <w:sz w:val="20"/>
                <w:szCs w:val="20"/>
              </w:rPr>
            </w:pPr>
            <w:r w:rsidRPr="00593A6E">
              <w:rPr>
                <w:rFonts w:ascii="Times New Roman" w:eastAsia="Times New Roman" w:hAnsi="Times New Roman" w:cs="Times New Roman"/>
                <w:sz w:val="20"/>
                <w:szCs w:val="20"/>
              </w:rPr>
              <w:t xml:space="preserve">Иностранный язык </w:t>
            </w:r>
          </w:p>
          <w:p w14:paraId="702A2F4E" w14:textId="6D855233" w:rsidR="00C75054" w:rsidRPr="00593A6E" w:rsidRDefault="00C75054" w:rsidP="00C75054">
            <w:pPr>
              <w:suppressAutoHyphens/>
              <w:contextualSpacing/>
              <w:rPr>
                <w:rFonts w:ascii="Times New Roman" w:hAnsi="Times New Roman" w:cs="Times New Roman"/>
                <w:sz w:val="20"/>
                <w:szCs w:val="20"/>
              </w:rPr>
            </w:pPr>
            <w:r w:rsidRPr="00593A6E">
              <w:rPr>
                <w:rFonts w:ascii="Times New Roman" w:eastAsia="Times New Roman" w:hAnsi="Times New Roman" w:cs="Times New Roman"/>
                <w:sz w:val="20"/>
                <w:szCs w:val="20"/>
              </w:rPr>
              <w:t>в профессиональной деятельности</w:t>
            </w:r>
          </w:p>
        </w:tc>
        <w:tc>
          <w:tcPr>
            <w:tcW w:w="452" w:type="pct"/>
            <w:vAlign w:val="center"/>
          </w:tcPr>
          <w:p w14:paraId="1D65BD3F" w14:textId="16750484"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72</w:t>
            </w:r>
          </w:p>
        </w:tc>
        <w:tc>
          <w:tcPr>
            <w:tcW w:w="274" w:type="pct"/>
          </w:tcPr>
          <w:p w14:paraId="6319E1BE" w14:textId="4E1F112B"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72</w:t>
            </w:r>
          </w:p>
        </w:tc>
        <w:tc>
          <w:tcPr>
            <w:tcW w:w="273" w:type="pct"/>
            <w:vAlign w:val="center"/>
          </w:tcPr>
          <w:p w14:paraId="72F61747" w14:textId="4672D32A"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72</w:t>
            </w:r>
          </w:p>
        </w:tc>
        <w:tc>
          <w:tcPr>
            <w:tcW w:w="274" w:type="pct"/>
            <w:vAlign w:val="center"/>
          </w:tcPr>
          <w:p w14:paraId="65E7F627" w14:textId="77777777" w:rsidR="00C75054" w:rsidRPr="00593A6E" w:rsidRDefault="00C75054" w:rsidP="00C75054">
            <w:pPr>
              <w:contextualSpacing/>
              <w:jc w:val="center"/>
              <w:rPr>
                <w:rFonts w:ascii="Times New Roman" w:hAnsi="Times New Roman" w:cs="Times New Roman"/>
                <w:sz w:val="20"/>
                <w:szCs w:val="20"/>
              </w:rPr>
            </w:pPr>
          </w:p>
        </w:tc>
        <w:tc>
          <w:tcPr>
            <w:tcW w:w="273" w:type="pct"/>
            <w:vAlign w:val="center"/>
          </w:tcPr>
          <w:p w14:paraId="0EDB1DA6" w14:textId="77777777" w:rsidR="00C75054" w:rsidRPr="00593A6E" w:rsidRDefault="00C75054" w:rsidP="00C75054">
            <w:pPr>
              <w:contextualSpacing/>
              <w:jc w:val="center"/>
              <w:rPr>
                <w:rFonts w:ascii="Times New Roman" w:hAnsi="Times New Roman" w:cs="Times New Roman"/>
                <w:sz w:val="20"/>
                <w:szCs w:val="20"/>
              </w:rPr>
            </w:pPr>
          </w:p>
        </w:tc>
        <w:tc>
          <w:tcPr>
            <w:tcW w:w="274" w:type="pct"/>
            <w:vAlign w:val="center"/>
          </w:tcPr>
          <w:p w14:paraId="070D16DD" w14:textId="77777777" w:rsidR="00C75054" w:rsidRPr="00593A6E" w:rsidRDefault="00C75054" w:rsidP="00C75054">
            <w:pPr>
              <w:contextualSpacing/>
              <w:jc w:val="center"/>
              <w:rPr>
                <w:rFonts w:ascii="Times New Roman" w:hAnsi="Times New Roman" w:cs="Times New Roman"/>
                <w:sz w:val="20"/>
                <w:szCs w:val="20"/>
              </w:rPr>
            </w:pPr>
          </w:p>
        </w:tc>
        <w:tc>
          <w:tcPr>
            <w:tcW w:w="226" w:type="pct"/>
            <w:vAlign w:val="center"/>
          </w:tcPr>
          <w:p w14:paraId="1C32E08C"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311" w:type="pct"/>
            <w:vAlign w:val="center"/>
          </w:tcPr>
          <w:p w14:paraId="66DD208A" w14:textId="2BD767B6"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r w:rsidR="002637E5" w:rsidRPr="00593A6E">
              <w:rPr>
                <w:rFonts w:ascii="Times New Roman" w:hAnsi="Times New Roman" w:cs="Times New Roman"/>
                <w:sz w:val="20"/>
                <w:szCs w:val="20"/>
              </w:rPr>
              <w:t>-2</w:t>
            </w:r>
          </w:p>
        </w:tc>
      </w:tr>
      <w:tr w:rsidR="00C75054" w:rsidRPr="008B4CF7" w14:paraId="192795BA" w14:textId="77777777" w:rsidTr="00746488">
        <w:trPr>
          <w:jc w:val="center"/>
        </w:trPr>
        <w:tc>
          <w:tcPr>
            <w:tcW w:w="426" w:type="pct"/>
          </w:tcPr>
          <w:p w14:paraId="59FACFD4" w14:textId="789D1B55" w:rsidR="00C75054" w:rsidRPr="00593A6E" w:rsidRDefault="00C75054" w:rsidP="00C75054">
            <w:pPr>
              <w:suppressAutoHyphens/>
              <w:contextualSpacing/>
              <w:jc w:val="both"/>
              <w:rPr>
                <w:rFonts w:ascii="Times New Roman" w:hAnsi="Times New Roman" w:cs="Times New Roman"/>
                <w:b/>
                <w:sz w:val="20"/>
                <w:szCs w:val="20"/>
              </w:rPr>
            </w:pPr>
            <w:r w:rsidRPr="00593A6E">
              <w:rPr>
                <w:rFonts w:ascii="Times New Roman" w:hAnsi="Times New Roman" w:cs="Times New Roman"/>
                <w:sz w:val="20"/>
                <w:szCs w:val="20"/>
              </w:rPr>
              <w:t>СГ.03</w:t>
            </w:r>
          </w:p>
        </w:tc>
        <w:tc>
          <w:tcPr>
            <w:tcW w:w="2217" w:type="pct"/>
            <w:vAlign w:val="center"/>
          </w:tcPr>
          <w:p w14:paraId="0603D48E" w14:textId="4921AA35" w:rsidR="00C75054" w:rsidRPr="00593A6E" w:rsidRDefault="00C75054" w:rsidP="00C75054">
            <w:pPr>
              <w:suppressAutoHyphens/>
              <w:contextualSpacing/>
              <w:rPr>
                <w:rFonts w:ascii="Times New Roman" w:hAnsi="Times New Roman" w:cs="Times New Roman"/>
                <w:b/>
                <w:sz w:val="20"/>
                <w:szCs w:val="20"/>
              </w:rPr>
            </w:pPr>
            <w:r w:rsidRPr="00593A6E">
              <w:rPr>
                <w:rFonts w:ascii="Times New Roman" w:hAnsi="Times New Roman" w:cs="Times New Roman"/>
                <w:sz w:val="20"/>
                <w:szCs w:val="20"/>
              </w:rPr>
              <w:t>Безопасность жизнедеятельности</w:t>
            </w:r>
          </w:p>
        </w:tc>
        <w:tc>
          <w:tcPr>
            <w:tcW w:w="452" w:type="pct"/>
            <w:vAlign w:val="center"/>
          </w:tcPr>
          <w:p w14:paraId="5BFE0B93" w14:textId="3563DB7C" w:rsidR="00C75054" w:rsidRPr="00593A6E" w:rsidRDefault="00C75054" w:rsidP="00C75054">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sz w:val="20"/>
                <w:szCs w:val="20"/>
              </w:rPr>
              <w:t>68</w:t>
            </w:r>
          </w:p>
        </w:tc>
        <w:tc>
          <w:tcPr>
            <w:tcW w:w="274" w:type="pct"/>
            <w:vAlign w:val="center"/>
          </w:tcPr>
          <w:p w14:paraId="3C0EE4E3" w14:textId="2754928A" w:rsidR="00C75054" w:rsidRPr="00593A6E" w:rsidRDefault="00C75054" w:rsidP="00C75054">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sz w:val="20"/>
                <w:szCs w:val="20"/>
              </w:rPr>
              <w:t>28</w:t>
            </w:r>
          </w:p>
        </w:tc>
        <w:tc>
          <w:tcPr>
            <w:tcW w:w="273" w:type="pct"/>
          </w:tcPr>
          <w:p w14:paraId="226FB42E" w14:textId="309D6C2E"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sz w:val="20"/>
                <w:szCs w:val="20"/>
              </w:rPr>
              <w:t>68</w:t>
            </w:r>
          </w:p>
        </w:tc>
        <w:tc>
          <w:tcPr>
            <w:tcW w:w="274" w:type="pct"/>
            <w:vAlign w:val="center"/>
          </w:tcPr>
          <w:p w14:paraId="326008C7" w14:textId="77777777" w:rsidR="00C75054" w:rsidRPr="00593A6E" w:rsidRDefault="00C75054" w:rsidP="00C75054">
            <w:pPr>
              <w:contextualSpacing/>
              <w:jc w:val="center"/>
              <w:rPr>
                <w:rFonts w:ascii="Times New Roman" w:hAnsi="Times New Roman" w:cs="Times New Roman"/>
                <w:b/>
                <w:bCs/>
                <w:sz w:val="20"/>
                <w:szCs w:val="20"/>
              </w:rPr>
            </w:pPr>
          </w:p>
        </w:tc>
        <w:tc>
          <w:tcPr>
            <w:tcW w:w="273" w:type="pct"/>
            <w:vAlign w:val="center"/>
          </w:tcPr>
          <w:p w14:paraId="293D7962" w14:textId="77777777"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Х</w:t>
            </w:r>
          </w:p>
        </w:tc>
        <w:tc>
          <w:tcPr>
            <w:tcW w:w="274" w:type="pct"/>
            <w:vAlign w:val="center"/>
          </w:tcPr>
          <w:p w14:paraId="36667C32" w14:textId="77777777" w:rsidR="00C75054" w:rsidRPr="00593A6E" w:rsidRDefault="00C75054" w:rsidP="00C75054">
            <w:pPr>
              <w:contextualSpacing/>
              <w:jc w:val="center"/>
              <w:rPr>
                <w:rFonts w:ascii="Times New Roman" w:hAnsi="Times New Roman" w:cs="Times New Roman"/>
                <w:b/>
                <w:bCs/>
                <w:sz w:val="20"/>
                <w:szCs w:val="20"/>
              </w:rPr>
            </w:pPr>
          </w:p>
        </w:tc>
        <w:tc>
          <w:tcPr>
            <w:tcW w:w="226" w:type="pct"/>
            <w:vAlign w:val="center"/>
          </w:tcPr>
          <w:p w14:paraId="14B74A9B" w14:textId="77777777"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Х</w:t>
            </w:r>
          </w:p>
        </w:tc>
        <w:tc>
          <w:tcPr>
            <w:tcW w:w="311" w:type="pct"/>
            <w:vAlign w:val="center"/>
          </w:tcPr>
          <w:p w14:paraId="56B5D7E0" w14:textId="35D5155B"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w:t>
            </w:r>
          </w:p>
        </w:tc>
      </w:tr>
      <w:tr w:rsidR="00C75054" w:rsidRPr="008B4CF7" w14:paraId="3490A1E2" w14:textId="77777777" w:rsidTr="004704D8">
        <w:trPr>
          <w:jc w:val="center"/>
        </w:trPr>
        <w:tc>
          <w:tcPr>
            <w:tcW w:w="426" w:type="pct"/>
          </w:tcPr>
          <w:p w14:paraId="1EA7C2E2" w14:textId="1965031A" w:rsidR="00C75054" w:rsidRPr="00593A6E" w:rsidRDefault="00C75054" w:rsidP="00C75054">
            <w:pPr>
              <w:suppressAutoHyphens/>
              <w:contextualSpacing/>
              <w:jc w:val="both"/>
              <w:rPr>
                <w:rFonts w:ascii="Times New Roman" w:hAnsi="Times New Roman" w:cs="Times New Roman"/>
                <w:sz w:val="20"/>
                <w:szCs w:val="20"/>
              </w:rPr>
            </w:pPr>
            <w:r w:rsidRPr="00593A6E">
              <w:rPr>
                <w:rFonts w:ascii="Times New Roman" w:hAnsi="Times New Roman" w:cs="Times New Roman"/>
                <w:sz w:val="20"/>
                <w:szCs w:val="20"/>
              </w:rPr>
              <w:t>СГ.04</w:t>
            </w:r>
          </w:p>
        </w:tc>
        <w:tc>
          <w:tcPr>
            <w:tcW w:w="2217" w:type="pct"/>
            <w:vAlign w:val="center"/>
          </w:tcPr>
          <w:p w14:paraId="24EC286D" w14:textId="41CA7E8B" w:rsidR="00C75054" w:rsidRPr="00593A6E" w:rsidRDefault="00C75054" w:rsidP="00C75054">
            <w:pPr>
              <w:suppressAutoHyphens/>
              <w:contextualSpacing/>
              <w:rPr>
                <w:rFonts w:ascii="Times New Roman" w:hAnsi="Times New Roman" w:cs="Times New Roman"/>
                <w:sz w:val="20"/>
                <w:szCs w:val="20"/>
              </w:rPr>
            </w:pPr>
            <w:r w:rsidRPr="00593A6E">
              <w:rPr>
                <w:rFonts w:ascii="Times New Roman" w:eastAsia="Times New Roman" w:hAnsi="Times New Roman" w:cs="Times New Roman"/>
                <w:sz w:val="20"/>
                <w:szCs w:val="20"/>
              </w:rPr>
              <w:t>Физическая культура</w:t>
            </w:r>
          </w:p>
        </w:tc>
        <w:tc>
          <w:tcPr>
            <w:tcW w:w="452" w:type="pct"/>
            <w:vAlign w:val="center"/>
          </w:tcPr>
          <w:p w14:paraId="12D7ACA6" w14:textId="2A708A9F"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124</w:t>
            </w:r>
          </w:p>
        </w:tc>
        <w:tc>
          <w:tcPr>
            <w:tcW w:w="274" w:type="pct"/>
            <w:vAlign w:val="center"/>
          </w:tcPr>
          <w:p w14:paraId="770727FB" w14:textId="43F93FEF"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114</w:t>
            </w:r>
          </w:p>
        </w:tc>
        <w:tc>
          <w:tcPr>
            <w:tcW w:w="273" w:type="pct"/>
            <w:vAlign w:val="center"/>
          </w:tcPr>
          <w:p w14:paraId="6895B38E" w14:textId="1A188AC1"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124</w:t>
            </w:r>
          </w:p>
        </w:tc>
        <w:tc>
          <w:tcPr>
            <w:tcW w:w="274" w:type="pct"/>
            <w:vAlign w:val="center"/>
          </w:tcPr>
          <w:p w14:paraId="521633AA" w14:textId="77777777" w:rsidR="00C75054" w:rsidRPr="00593A6E" w:rsidRDefault="00C75054" w:rsidP="00C75054">
            <w:pPr>
              <w:contextualSpacing/>
              <w:jc w:val="center"/>
              <w:rPr>
                <w:rFonts w:ascii="Times New Roman" w:hAnsi="Times New Roman" w:cs="Times New Roman"/>
                <w:sz w:val="20"/>
                <w:szCs w:val="20"/>
              </w:rPr>
            </w:pPr>
          </w:p>
        </w:tc>
        <w:tc>
          <w:tcPr>
            <w:tcW w:w="273" w:type="pct"/>
            <w:vAlign w:val="center"/>
          </w:tcPr>
          <w:p w14:paraId="38C8DBDF"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274" w:type="pct"/>
            <w:vAlign w:val="center"/>
          </w:tcPr>
          <w:p w14:paraId="0CA7CF0F" w14:textId="77777777" w:rsidR="00C75054" w:rsidRPr="00593A6E" w:rsidRDefault="00C75054" w:rsidP="00C75054">
            <w:pPr>
              <w:contextualSpacing/>
              <w:jc w:val="center"/>
              <w:rPr>
                <w:rFonts w:ascii="Times New Roman" w:hAnsi="Times New Roman" w:cs="Times New Roman"/>
                <w:sz w:val="20"/>
                <w:szCs w:val="20"/>
              </w:rPr>
            </w:pPr>
          </w:p>
        </w:tc>
        <w:tc>
          <w:tcPr>
            <w:tcW w:w="226" w:type="pct"/>
            <w:vAlign w:val="center"/>
          </w:tcPr>
          <w:p w14:paraId="1CBF2C26"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311" w:type="pct"/>
            <w:vAlign w:val="center"/>
          </w:tcPr>
          <w:p w14:paraId="6D0D5C08" w14:textId="69DC6191"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C75054" w:rsidRPr="008B4CF7" w14:paraId="0CFED5E1" w14:textId="77777777" w:rsidTr="001D3A49">
        <w:trPr>
          <w:jc w:val="center"/>
        </w:trPr>
        <w:tc>
          <w:tcPr>
            <w:tcW w:w="426" w:type="pct"/>
          </w:tcPr>
          <w:p w14:paraId="2B9F220F" w14:textId="29504B42" w:rsidR="00C75054" w:rsidRPr="00593A6E" w:rsidRDefault="00C75054" w:rsidP="00C75054">
            <w:pPr>
              <w:suppressAutoHyphens/>
              <w:contextualSpacing/>
              <w:jc w:val="both"/>
              <w:rPr>
                <w:rFonts w:ascii="Times New Roman" w:hAnsi="Times New Roman" w:cs="Times New Roman"/>
                <w:sz w:val="20"/>
                <w:szCs w:val="20"/>
              </w:rPr>
            </w:pPr>
            <w:r w:rsidRPr="00593A6E">
              <w:rPr>
                <w:rFonts w:ascii="Times New Roman" w:hAnsi="Times New Roman" w:cs="Times New Roman"/>
                <w:iCs/>
                <w:sz w:val="20"/>
                <w:szCs w:val="20"/>
              </w:rPr>
              <w:t>СГ.05</w:t>
            </w:r>
          </w:p>
        </w:tc>
        <w:tc>
          <w:tcPr>
            <w:tcW w:w="2217" w:type="pct"/>
          </w:tcPr>
          <w:p w14:paraId="12EA73D1" w14:textId="695934BB" w:rsidR="00C75054" w:rsidRPr="00593A6E" w:rsidRDefault="00C75054" w:rsidP="00C75054">
            <w:pPr>
              <w:suppressAutoHyphens/>
              <w:contextualSpacing/>
              <w:rPr>
                <w:rFonts w:ascii="Times New Roman" w:hAnsi="Times New Roman" w:cs="Times New Roman"/>
                <w:i/>
                <w:iCs/>
                <w:sz w:val="20"/>
                <w:szCs w:val="20"/>
              </w:rPr>
            </w:pPr>
            <w:r w:rsidRPr="00593A6E">
              <w:rPr>
                <w:rFonts w:ascii="Times New Roman" w:hAnsi="Times New Roman" w:cs="Times New Roman"/>
                <w:iCs/>
                <w:sz w:val="20"/>
                <w:szCs w:val="20"/>
              </w:rPr>
              <w:t>Основы бережливого производства</w:t>
            </w:r>
          </w:p>
        </w:tc>
        <w:tc>
          <w:tcPr>
            <w:tcW w:w="452" w:type="pct"/>
            <w:vAlign w:val="center"/>
          </w:tcPr>
          <w:p w14:paraId="4769CEA6" w14:textId="073BD2A4"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32</w:t>
            </w:r>
          </w:p>
        </w:tc>
        <w:tc>
          <w:tcPr>
            <w:tcW w:w="274" w:type="pct"/>
            <w:vAlign w:val="center"/>
          </w:tcPr>
          <w:p w14:paraId="41299936" w14:textId="05AFBD10" w:rsidR="00C75054" w:rsidRPr="00593A6E" w:rsidRDefault="00C75054" w:rsidP="00C7505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14</w:t>
            </w:r>
          </w:p>
        </w:tc>
        <w:tc>
          <w:tcPr>
            <w:tcW w:w="273" w:type="pct"/>
            <w:vAlign w:val="center"/>
          </w:tcPr>
          <w:p w14:paraId="73E77D76" w14:textId="2D25A0B4"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32</w:t>
            </w:r>
          </w:p>
        </w:tc>
        <w:tc>
          <w:tcPr>
            <w:tcW w:w="274" w:type="pct"/>
            <w:vAlign w:val="center"/>
          </w:tcPr>
          <w:p w14:paraId="12C517B3" w14:textId="77777777" w:rsidR="00C75054" w:rsidRPr="00593A6E" w:rsidRDefault="00C75054" w:rsidP="00C75054">
            <w:pPr>
              <w:contextualSpacing/>
              <w:jc w:val="center"/>
              <w:rPr>
                <w:rFonts w:ascii="Times New Roman" w:hAnsi="Times New Roman" w:cs="Times New Roman"/>
                <w:sz w:val="20"/>
                <w:szCs w:val="20"/>
              </w:rPr>
            </w:pPr>
          </w:p>
        </w:tc>
        <w:tc>
          <w:tcPr>
            <w:tcW w:w="273" w:type="pct"/>
            <w:vAlign w:val="center"/>
          </w:tcPr>
          <w:p w14:paraId="2E2ADD02"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274" w:type="pct"/>
            <w:vAlign w:val="center"/>
          </w:tcPr>
          <w:p w14:paraId="3D6D6B4C" w14:textId="77777777" w:rsidR="00C75054" w:rsidRPr="00593A6E" w:rsidRDefault="00C75054" w:rsidP="00C75054">
            <w:pPr>
              <w:contextualSpacing/>
              <w:jc w:val="center"/>
              <w:rPr>
                <w:rFonts w:ascii="Times New Roman" w:hAnsi="Times New Roman" w:cs="Times New Roman"/>
                <w:sz w:val="20"/>
                <w:szCs w:val="20"/>
              </w:rPr>
            </w:pPr>
          </w:p>
        </w:tc>
        <w:tc>
          <w:tcPr>
            <w:tcW w:w="226" w:type="pct"/>
            <w:vAlign w:val="center"/>
          </w:tcPr>
          <w:p w14:paraId="29BA06B9" w14:textId="77777777"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Х</w:t>
            </w:r>
          </w:p>
        </w:tc>
        <w:tc>
          <w:tcPr>
            <w:tcW w:w="311" w:type="pct"/>
            <w:vAlign w:val="center"/>
          </w:tcPr>
          <w:p w14:paraId="60A09EF4" w14:textId="4D4438F9" w:rsidR="00C75054" w:rsidRPr="00593A6E" w:rsidRDefault="00C75054" w:rsidP="00C7505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p>
        </w:tc>
      </w:tr>
      <w:tr w:rsidR="00C75054" w:rsidRPr="008B4CF7" w14:paraId="09FC6B32" w14:textId="77777777" w:rsidTr="00506174">
        <w:trPr>
          <w:trHeight w:val="523"/>
          <w:jc w:val="center"/>
        </w:trPr>
        <w:tc>
          <w:tcPr>
            <w:tcW w:w="426" w:type="pct"/>
          </w:tcPr>
          <w:p w14:paraId="275FC70C" w14:textId="7D851F80" w:rsidR="00C75054" w:rsidRPr="00593A6E" w:rsidRDefault="00C75054" w:rsidP="00C75054">
            <w:pPr>
              <w:suppressAutoHyphens/>
              <w:contextualSpacing/>
              <w:jc w:val="both"/>
              <w:rPr>
                <w:rFonts w:ascii="Times New Roman" w:hAnsi="Times New Roman" w:cs="Times New Roman"/>
                <w:b/>
                <w:sz w:val="20"/>
                <w:szCs w:val="20"/>
              </w:rPr>
            </w:pPr>
            <w:r w:rsidRPr="00593A6E">
              <w:rPr>
                <w:rFonts w:ascii="Times New Roman" w:hAnsi="Times New Roman" w:cs="Times New Roman"/>
                <w:sz w:val="20"/>
                <w:szCs w:val="20"/>
              </w:rPr>
              <w:t>СГ.06</w:t>
            </w:r>
          </w:p>
        </w:tc>
        <w:tc>
          <w:tcPr>
            <w:tcW w:w="2217" w:type="pct"/>
          </w:tcPr>
          <w:p w14:paraId="2063D494" w14:textId="28B3C6BA" w:rsidR="00C75054" w:rsidRPr="00593A6E" w:rsidRDefault="00C75054" w:rsidP="00C75054">
            <w:pPr>
              <w:suppressAutoHyphens/>
              <w:contextualSpacing/>
              <w:rPr>
                <w:rFonts w:ascii="Times New Roman" w:hAnsi="Times New Roman" w:cs="Times New Roman"/>
                <w:b/>
                <w:sz w:val="20"/>
                <w:szCs w:val="20"/>
              </w:rPr>
            </w:pPr>
            <w:r w:rsidRPr="00593A6E">
              <w:rPr>
                <w:rFonts w:ascii="Times New Roman" w:hAnsi="Times New Roman" w:cs="Times New Roman"/>
                <w:sz w:val="20"/>
                <w:szCs w:val="20"/>
              </w:rPr>
              <w:t>Основы финансовой грамотности</w:t>
            </w:r>
            <w:r w:rsidRPr="00593A6E">
              <w:rPr>
                <w:rStyle w:val="af3"/>
                <w:rFonts w:ascii="Times New Roman" w:hAnsi="Times New Roman"/>
                <w:sz w:val="20"/>
                <w:szCs w:val="20"/>
              </w:rPr>
              <w:t xml:space="preserve"> </w:t>
            </w:r>
          </w:p>
        </w:tc>
        <w:tc>
          <w:tcPr>
            <w:tcW w:w="452" w:type="pct"/>
            <w:vAlign w:val="center"/>
          </w:tcPr>
          <w:p w14:paraId="30DEF49A" w14:textId="6810288F" w:rsidR="00C75054" w:rsidRPr="00593A6E" w:rsidRDefault="00C75054" w:rsidP="00C75054">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sz w:val="20"/>
                <w:szCs w:val="20"/>
              </w:rPr>
              <w:t>32</w:t>
            </w:r>
          </w:p>
        </w:tc>
        <w:tc>
          <w:tcPr>
            <w:tcW w:w="274" w:type="pct"/>
            <w:vAlign w:val="center"/>
          </w:tcPr>
          <w:p w14:paraId="745A92AE" w14:textId="09A7CFCE" w:rsidR="00C75054" w:rsidRPr="00593A6E" w:rsidRDefault="00C75054" w:rsidP="00C75054">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sz w:val="20"/>
                <w:szCs w:val="20"/>
              </w:rPr>
              <w:t>12</w:t>
            </w:r>
          </w:p>
        </w:tc>
        <w:tc>
          <w:tcPr>
            <w:tcW w:w="273" w:type="pct"/>
            <w:vAlign w:val="center"/>
          </w:tcPr>
          <w:p w14:paraId="51BA1C24" w14:textId="06530086" w:rsidR="00C75054" w:rsidRPr="00593A6E" w:rsidRDefault="00C75054" w:rsidP="00C75054">
            <w:pPr>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32</w:t>
            </w:r>
          </w:p>
        </w:tc>
        <w:tc>
          <w:tcPr>
            <w:tcW w:w="274" w:type="pct"/>
            <w:vAlign w:val="center"/>
          </w:tcPr>
          <w:p w14:paraId="6BD65F87" w14:textId="77777777"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Х</w:t>
            </w:r>
          </w:p>
        </w:tc>
        <w:tc>
          <w:tcPr>
            <w:tcW w:w="273" w:type="pct"/>
            <w:vAlign w:val="center"/>
          </w:tcPr>
          <w:p w14:paraId="1A1B9EB4" w14:textId="77777777"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Х</w:t>
            </w:r>
          </w:p>
        </w:tc>
        <w:tc>
          <w:tcPr>
            <w:tcW w:w="274" w:type="pct"/>
            <w:vAlign w:val="center"/>
          </w:tcPr>
          <w:p w14:paraId="30A41F28" w14:textId="77777777" w:rsidR="00C75054" w:rsidRPr="00593A6E" w:rsidRDefault="00C75054" w:rsidP="00C75054">
            <w:pPr>
              <w:contextualSpacing/>
              <w:jc w:val="center"/>
              <w:rPr>
                <w:rFonts w:ascii="Times New Roman" w:hAnsi="Times New Roman" w:cs="Times New Roman"/>
                <w:b/>
                <w:bCs/>
                <w:sz w:val="20"/>
                <w:szCs w:val="20"/>
              </w:rPr>
            </w:pPr>
          </w:p>
        </w:tc>
        <w:tc>
          <w:tcPr>
            <w:tcW w:w="226" w:type="pct"/>
            <w:vAlign w:val="center"/>
          </w:tcPr>
          <w:p w14:paraId="234C0B1D" w14:textId="77777777" w:rsidR="00C75054" w:rsidRPr="00593A6E" w:rsidRDefault="00C75054"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Х</w:t>
            </w:r>
          </w:p>
        </w:tc>
        <w:tc>
          <w:tcPr>
            <w:tcW w:w="311" w:type="pct"/>
            <w:vAlign w:val="center"/>
          </w:tcPr>
          <w:p w14:paraId="37531940" w14:textId="4AA10852" w:rsidR="00C75054" w:rsidRPr="00593A6E" w:rsidRDefault="002637E5" w:rsidP="00C7505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2</w:t>
            </w:r>
          </w:p>
        </w:tc>
      </w:tr>
      <w:tr w:rsidR="00506174" w:rsidRPr="00506174" w14:paraId="7B4A9E26" w14:textId="77777777" w:rsidTr="001D3A49">
        <w:trPr>
          <w:jc w:val="center"/>
        </w:trPr>
        <w:tc>
          <w:tcPr>
            <w:tcW w:w="426" w:type="pct"/>
          </w:tcPr>
          <w:p w14:paraId="7A28D84D" w14:textId="38424DBF" w:rsidR="00506174" w:rsidRPr="00593A6E" w:rsidRDefault="00506174" w:rsidP="00506174">
            <w:pPr>
              <w:suppressAutoHyphens/>
              <w:contextualSpacing/>
              <w:jc w:val="both"/>
              <w:rPr>
                <w:rFonts w:ascii="Times New Roman" w:hAnsi="Times New Roman" w:cs="Times New Roman"/>
                <w:sz w:val="20"/>
                <w:szCs w:val="20"/>
              </w:rPr>
            </w:pPr>
            <w:r w:rsidRPr="00593A6E">
              <w:rPr>
                <w:rFonts w:ascii="Times New Roman" w:hAnsi="Times New Roman" w:cs="Times New Roman"/>
                <w:b/>
                <w:sz w:val="20"/>
                <w:szCs w:val="20"/>
              </w:rPr>
              <w:t>ОП.00</w:t>
            </w:r>
          </w:p>
        </w:tc>
        <w:tc>
          <w:tcPr>
            <w:tcW w:w="2217" w:type="pct"/>
          </w:tcPr>
          <w:p w14:paraId="0BFF04CD" w14:textId="62AD657C" w:rsidR="00506174" w:rsidRPr="00593A6E" w:rsidRDefault="00506174" w:rsidP="00506174">
            <w:pPr>
              <w:suppressAutoHyphens/>
              <w:contextualSpacing/>
              <w:rPr>
                <w:rFonts w:ascii="Times New Roman" w:hAnsi="Times New Roman" w:cs="Times New Roman"/>
                <w:sz w:val="20"/>
                <w:szCs w:val="20"/>
              </w:rPr>
            </w:pPr>
            <w:r w:rsidRPr="00593A6E">
              <w:rPr>
                <w:rFonts w:ascii="Times New Roman" w:hAnsi="Times New Roman" w:cs="Times New Roman"/>
                <w:b/>
                <w:sz w:val="20"/>
                <w:szCs w:val="20"/>
              </w:rPr>
              <w:t>Общепрофессиональный цикл</w:t>
            </w:r>
          </w:p>
        </w:tc>
        <w:tc>
          <w:tcPr>
            <w:tcW w:w="452" w:type="pct"/>
            <w:vAlign w:val="center"/>
          </w:tcPr>
          <w:p w14:paraId="5167E5A4" w14:textId="311B42BB"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bCs/>
                <w:sz w:val="20"/>
                <w:szCs w:val="20"/>
              </w:rPr>
              <w:t xml:space="preserve">216 </w:t>
            </w:r>
          </w:p>
        </w:tc>
        <w:tc>
          <w:tcPr>
            <w:tcW w:w="274" w:type="pct"/>
            <w:vAlign w:val="center"/>
          </w:tcPr>
          <w:p w14:paraId="19E1B520" w14:textId="7DDBBCFF"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bCs/>
                <w:sz w:val="20"/>
                <w:szCs w:val="20"/>
              </w:rPr>
              <w:t>172</w:t>
            </w:r>
          </w:p>
        </w:tc>
        <w:tc>
          <w:tcPr>
            <w:tcW w:w="273" w:type="pct"/>
            <w:vAlign w:val="center"/>
          </w:tcPr>
          <w:p w14:paraId="02EE395C" w14:textId="220F4663"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b/>
                <w:bCs/>
                <w:sz w:val="20"/>
                <w:szCs w:val="20"/>
              </w:rPr>
              <w:t>216</w:t>
            </w:r>
          </w:p>
        </w:tc>
        <w:tc>
          <w:tcPr>
            <w:tcW w:w="274" w:type="pct"/>
            <w:vAlign w:val="center"/>
          </w:tcPr>
          <w:p w14:paraId="081B42C3" w14:textId="77777777" w:rsidR="00506174" w:rsidRPr="00593A6E" w:rsidRDefault="00506174" w:rsidP="00506174">
            <w:pPr>
              <w:contextualSpacing/>
              <w:jc w:val="center"/>
              <w:rPr>
                <w:rFonts w:ascii="Times New Roman" w:hAnsi="Times New Roman" w:cs="Times New Roman"/>
                <w:b/>
                <w:bCs/>
                <w:sz w:val="20"/>
                <w:szCs w:val="20"/>
              </w:rPr>
            </w:pPr>
          </w:p>
        </w:tc>
        <w:tc>
          <w:tcPr>
            <w:tcW w:w="273" w:type="pct"/>
            <w:vAlign w:val="center"/>
          </w:tcPr>
          <w:p w14:paraId="18DCD922" w14:textId="77777777" w:rsidR="00506174" w:rsidRPr="00593A6E" w:rsidRDefault="00506174" w:rsidP="00506174">
            <w:pPr>
              <w:contextualSpacing/>
              <w:jc w:val="center"/>
              <w:rPr>
                <w:rFonts w:ascii="Times New Roman" w:hAnsi="Times New Roman" w:cs="Times New Roman"/>
                <w:b/>
                <w:bCs/>
                <w:sz w:val="20"/>
                <w:szCs w:val="20"/>
              </w:rPr>
            </w:pPr>
          </w:p>
        </w:tc>
        <w:tc>
          <w:tcPr>
            <w:tcW w:w="274" w:type="pct"/>
            <w:vAlign w:val="center"/>
          </w:tcPr>
          <w:p w14:paraId="6B82B0DA" w14:textId="77777777" w:rsidR="00506174" w:rsidRPr="00593A6E" w:rsidRDefault="00506174" w:rsidP="00506174">
            <w:pPr>
              <w:contextualSpacing/>
              <w:jc w:val="center"/>
              <w:rPr>
                <w:rFonts w:ascii="Times New Roman" w:hAnsi="Times New Roman" w:cs="Times New Roman"/>
                <w:b/>
                <w:bCs/>
                <w:sz w:val="20"/>
                <w:szCs w:val="20"/>
              </w:rPr>
            </w:pPr>
          </w:p>
        </w:tc>
        <w:tc>
          <w:tcPr>
            <w:tcW w:w="226" w:type="pct"/>
            <w:vAlign w:val="center"/>
          </w:tcPr>
          <w:p w14:paraId="0FC77F0A" w14:textId="77777777"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73616AC9" w14:textId="77777777" w:rsidR="00506174" w:rsidRPr="00593A6E" w:rsidRDefault="00506174" w:rsidP="00506174">
            <w:pPr>
              <w:contextualSpacing/>
              <w:jc w:val="center"/>
              <w:rPr>
                <w:rFonts w:ascii="Times New Roman" w:hAnsi="Times New Roman" w:cs="Times New Roman"/>
                <w:b/>
                <w:bCs/>
                <w:sz w:val="20"/>
                <w:szCs w:val="20"/>
              </w:rPr>
            </w:pPr>
          </w:p>
        </w:tc>
      </w:tr>
      <w:tr w:rsidR="00506174" w:rsidRPr="00506174" w14:paraId="721156F1" w14:textId="77777777" w:rsidTr="001D3A49">
        <w:trPr>
          <w:jc w:val="center"/>
        </w:trPr>
        <w:tc>
          <w:tcPr>
            <w:tcW w:w="426" w:type="pct"/>
          </w:tcPr>
          <w:p w14:paraId="78A1FED4" w14:textId="6654E178" w:rsidR="00506174" w:rsidRPr="00593A6E" w:rsidRDefault="00506174" w:rsidP="00506174">
            <w:pPr>
              <w:suppressAutoHyphens/>
              <w:contextualSpacing/>
              <w:jc w:val="both"/>
              <w:rPr>
                <w:rFonts w:ascii="Times New Roman" w:hAnsi="Times New Roman" w:cs="Times New Roman"/>
                <w:sz w:val="20"/>
                <w:szCs w:val="20"/>
              </w:rPr>
            </w:pPr>
            <w:r w:rsidRPr="00593A6E">
              <w:rPr>
                <w:rFonts w:ascii="Times New Roman" w:hAnsi="Times New Roman" w:cs="Times New Roman"/>
                <w:sz w:val="20"/>
                <w:szCs w:val="20"/>
              </w:rPr>
              <w:t>ОП.01</w:t>
            </w:r>
          </w:p>
        </w:tc>
        <w:tc>
          <w:tcPr>
            <w:tcW w:w="2217" w:type="pct"/>
          </w:tcPr>
          <w:p w14:paraId="79BA01EC" w14:textId="615A9E6B" w:rsidR="00506174" w:rsidRPr="00593A6E" w:rsidRDefault="00506174" w:rsidP="00506174">
            <w:pPr>
              <w:suppressAutoHyphens/>
              <w:contextualSpacing/>
              <w:rPr>
                <w:rFonts w:ascii="Times New Roman" w:hAnsi="Times New Roman" w:cs="Times New Roman"/>
                <w:sz w:val="20"/>
                <w:szCs w:val="20"/>
              </w:rPr>
            </w:pPr>
            <w:r w:rsidRPr="00593A6E">
              <w:rPr>
                <w:rFonts w:ascii="Times New Roman" w:hAnsi="Times New Roman" w:cs="Times New Roman"/>
                <w:sz w:val="20"/>
                <w:szCs w:val="20"/>
              </w:rPr>
              <w:t>Анатомия и физиология человека с курсом биомеханики зубочелюстной системы</w:t>
            </w:r>
          </w:p>
        </w:tc>
        <w:tc>
          <w:tcPr>
            <w:tcW w:w="452" w:type="pct"/>
            <w:vAlign w:val="center"/>
          </w:tcPr>
          <w:p w14:paraId="6FE8C520" w14:textId="6C7C694D"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84</w:t>
            </w:r>
          </w:p>
        </w:tc>
        <w:tc>
          <w:tcPr>
            <w:tcW w:w="274" w:type="pct"/>
            <w:vAlign w:val="center"/>
          </w:tcPr>
          <w:p w14:paraId="4FDF4958" w14:textId="7BE0A787"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64</w:t>
            </w:r>
          </w:p>
        </w:tc>
        <w:tc>
          <w:tcPr>
            <w:tcW w:w="273" w:type="pct"/>
            <w:vAlign w:val="center"/>
          </w:tcPr>
          <w:p w14:paraId="440DA463" w14:textId="1217946F"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sz w:val="20"/>
                <w:szCs w:val="20"/>
              </w:rPr>
              <w:t>84</w:t>
            </w:r>
          </w:p>
        </w:tc>
        <w:tc>
          <w:tcPr>
            <w:tcW w:w="274" w:type="pct"/>
            <w:vAlign w:val="center"/>
          </w:tcPr>
          <w:p w14:paraId="5A6847A0" w14:textId="77777777" w:rsidR="00506174" w:rsidRPr="00593A6E" w:rsidRDefault="00506174" w:rsidP="00506174">
            <w:pPr>
              <w:contextualSpacing/>
              <w:jc w:val="center"/>
              <w:rPr>
                <w:rFonts w:ascii="Times New Roman" w:hAnsi="Times New Roman" w:cs="Times New Roman"/>
                <w:b/>
                <w:bCs/>
                <w:sz w:val="20"/>
                <w:szCs w:val="20"/>
              </w:rPr>
            </w:pPr>
          </w:p>
        </w:tc>
        <w:tc>
          <w:tcPr>
            <w:tcW w:w="273" w:type="pct"/>
            <w:vAlign w:val="center"/>
          </w:tcPr>
          <w:p w14:paraId="6D90A0E9" w14:textId="77777777" w:rsidR="00506174" w:rsidRPr="00593A6E" w:rsidRDefault="00506174" w:rsidP="00506174">
            <w:pPr>
              <w:contextualSpacing/>
              <w:jc w:val="center"/>
              <w:rPr>
                <w:rFonts w:ascii="Times New Roman" w:hAnsi="Times New Roman" w:cs="Times New Roman"/>
                <w:b/>
                <w:bCs/>
                <w:sz w:val="20"/>
                <w:szCs w:val="20"/>
              </w:rPr>
            </w:pPr>
          </w:p>
        </w:tc>
        <w:tc>
          <w:tcPr>
            <w:tcW w:w="274" w:type="pct"/>
            <w:vAlign w:val="center"/>
          </w:tcPr>
          <w:p w14:paraId="6079F80A" w14:textId="77777777" w:rsidR="00506174" w:rsidRPr="00593A6E" w:rsidRDefault="00506174" w:rsidP="00506174">
            <w:pPr>
              <w:contextualSpacing/>
              <w:jc w:val="center"/>
              <w:rPr>
                <w:rFonts w:ascii="Times New Roman" w:hAnsi="Times New Roman" w:cs="Times New Roman"/>
                <w:b/>
                <w:bCs/>
                <w:sz w:val="20"/>
                <w:szCs w:val="20"/>
              </w:rPr>
            </w:pPr>
          </w:p>
        </w:tc>
        <w:tc>
          <w:tcPr>
            <w:tcW w:w="226" w:type="pct"/>
            <w:vAlign w:val="center"/>
          </w:tcPr>
          <w:p w14:paraId="422D78F7" w14:textId="77777777"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658673B2" w14:textId="1EC90E7A" w:rsidR="00506174" w:rsidRPr="00593A6E" w:rsidRDefault="002637E5"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w:t>
            </w:r>
          </w:p>
        </w:tc>
      </w:tr>
      <w:tr w:rsidR="00506174" w:rsidRPr="00506174" w14:paraId="5FF652AF" w14:textId="77777777" w:rsidTr="001D3A49">
        <w:trPr>
          <w:jc w:val="center"/>
        </w:trPr>
        <w:tc>
          <w:tcPr>
            <w:tcW w:w="426" w:type="pct"/>
          </w:tcPr>
          <w:p w14:paraId="1E414F3E" w14:textId="1E19FF4E" w:rsidR="00506174" w:rsidRPr="00593A6E" w:rsidRDefault="00506174" w:rsidP="00506174">
            <w:pPr>
              <w:suppressAutoHyphens/>
              <w:contextualSpacing/>
              <w:jc w:val="both"/>
              <w:rPr>
                <w:rFonts w:ascii="Times New Roman" w:hAnsi="Times New Roman" w:cs="Times New Roman"/>
                <w:sz w:val="20"/>
                <w:szCs w:val="20"/>
              </w:rPr>
            </w:pPr>
            <w:r w:rsidRPr="00593A6E">
              <w:rPr>
                <w:rFonts w:ascii="Times New Roman" w:hAnsi="Times New Roman" w:cs="Times New Roman"/>
                <w:sz w:val="20"/>
                <w:szCs w:val="20"/>
              </w:rPr>
              <w:t>ОП.02</w:t>
            </w:r>
          </w:p>
        </w:tc>
        <w:tc>
          <w:tcPr>
            <w:tcW w:w="2217" w:type="pct"/>
          </w:tcPr>
          <w:p w14:paraId="4A89C262" w14:textId="666424A2" w:rsidR="00506174" w:rsidRPr="00593A6E" w:rsidRDefault="00506174" w:rsidP="00506174">
            <w:pPr>
              <w:suppressAutoHyphens/>
              <w:contextualSpacing/>
              <w:rPr>
                <w:rFonts w:ascii="Times New Roman" w:hAnsi="Times New Roman" w:cs="Times New Roman"/>
                <w:sz w:val="20"/>
                <w:szCs w:val="20"/>
              </w:rPr>
            </w:pPr>
            <w:r w:rsidRPr="00593A6E">
              <w:rPr>
                <w:rFonts w:ascii="Times New Roman" w:hAnsi="Times New Roman" w:cs="Times New Roman"/>
                <w:sz w:val="20"/>
                <w:szCs w:val="20"/>
              </w:rPr>
              <w:t>Основы микробиологии и инфекционная безопасность</w:t>
            </w:r>
          </w:p>
        </w:tc>
        <w:tc>
          <w:tcPr>
            <w:tcW w:w="452" w:type="pct"/>
            <w:vAlign w:val="center"/>
          </w:tcPr>
          <w:p w14:paraId="21F300AC" w14:textId="2ADE37C4"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36</w:t>
            </w:r>
          </w:p>
        </w:tc>
        <w:tc>
          <w:tcPr>
            <w:tcW w:w="274" w:type="pct"/>
            <w:vAlign w:val="center"/>
          </w:tcPr>
          <w:p w14:paraId="026D7C83" w14:textId="2A0E16AC"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32</w:t>
            </w:r>
          </w:p>
        </w:tc>
        <w:tc>
          <w:tcPr>
            <w:tcW w:w="273" w:type="pct"/>
            <w:vAlign w:val="center"/>
          </w:tcPr>
          <w:p w14:paraId="3D4E5FA4" w14:textId="57330AE9"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sz w:val="20"/>
                <w:szCs w:val="20"/>
              </w:rPr>
              <w:t>36</w:t>
            </w:r>
          </w:p>
        </w:tc>
        <w:tc>
          <w:tcPr>
            <w:tcW w:w="274" w:type="pct"/>
            <w:vAlign w:val="center"/>
          </w:tcPr>
          <w:p w14:paraId="02B7FD50" w14:textId="77777777" w:rsidR="00506174" w:rsidRPr="00593A6E" w:rsidRDefault="00506174" w:rsidP="00506174">
            <w:pPr>
              <w:contextualSpacing/>
              <w:jc w:val="center"/>
              <w:rPr>
                <w:rFonts w:ascii="Times New Roman" w:hAnsi="Times New Roman" w:cs="Times New Roman"/>
                <w:b/>
                <w:bCs/>
                <w:sz w:val="20"/>
                <w:szCs w:val="20"/>
              </w:rPr>
            </w:pPr>
          </w:p>
        </w:tc>
        <w:tc>
          <w:tcPr>
            <w:tcW w:w="273" w:type="pct"/>
            <w:vAlign w:val="center"/>
          </w:tcPr>
          <w:p w14:paraId="677D8B4D" w14:textId="77777777" w:rsidR="00506174" w:rsidRPr="00593A6E" w:rsidRDefault="00506174" w:rsidP="00506174">
            <w:pPr>
              <w:contextualSpacing/>
              <w:jc w:val="center"/>
              <w:rPr>
                <w:rFonts w:ascii="Times New Roman" w:hAnsi="Times New Roman" w:cs="Times New Roman"/>
                <w:b/>
                <w:bCs/>
                <w:sz w:val="20"/>
                <w:szCs w:val="20"/>
              </w:rPr>
            </w:pPr>
          </w:p>
        </w:tc>
        <w:tc>
          <w:tcPr>
            <w:tcW w:w="274" w:type="pct"/>
            <w:vAlign w:val="center"/>
          </w:tcPr>
          <w:p w14:paraId="5655ED61" w14:textId="77777777" w:rsidR="00506174" w:rsidRPr="00593A6E" w:rsidRDefault="00506174" w:rsidP="00506174">
            <w:pPr>
              <w:contextualSpacing/>
              <w:jc w:val="center"/>
              <w:rPr>
                <w:rFonts w:ascii="Times New Roman" w:hAnsi="Times New Roman" w:cs="Times New Roman"/>
                <w:b/>
                <w:bCs/>
                <w:sz w:val="20"/>
                <w:szCs w:val="20"/>
              </w:rPr>
            </w:pPr>
          </w:p>
        </w:tc>
        <w:tc>
          <w:tcPr>
            <w:tcW w:w="226" w:type="pct"/>
            <w:vAlign w:val="center"/>
          </w:tcPr>
          <w:p w14:paraId="39807C01" w14:textId="77777777"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1121FD12" w14:textId="223D2C3F" w:rsidR="00506174" w:rsidRPr="00593A6E" w:rsidRDefault="002637E5"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w:t>
            </w:r>
          </w:p>
        </w:tc>
      </w:tr>
      <w:tr w:rsidR="00506174" w:rsidRPr="00506174" w14:paraId="137E6BAE" w14:textId="77777777" w:rsidTr="001D3A49">
        <w:trPr>
          <w:jc w:val="center"/>
        </w:trPr>
        <w:tc>
          <w:tcPr>
            <w:tcW w:w="426" w:type="pct"/>
          </w:tcPr>
          <w:p w14:paraId="07CEF7CB" w14:textId="06CA6360" w:rsidR="00506174" w:rsidRPr="00593A6E" w:rsidRDefault="00506174" w:rsidP="00506174">
            <w:pPr>
              <w:suppressAutoHyphens/>
              <w:contextualSpacing/>
              <w:jc w:val="both"/>
              <w:rPr>
                <w:rFonts w:ascii="Times New Roman" w:hAnsi="Times New Roman" w:cs="Times New Roman"/>
                <w:sz w:val="20"/>
                <w:szCs w:val="20"/>
              </w:rPr>
            </w:pPr>
            <w:r w:rsidRPr="00593A6E">
              <w:rPr>
                <w:rFonts w:ascii="Times New Roman" w:hAnsi="Times New Roman" w:cs="Times New Roman"/>
                <w:sz w:val="20"/>
                <w:szCs w:val="20"/>
              </w:rPr>
              <w:t>ОП.03</w:t>
            </w:r>
          </w:p>
        </w:tc>
        <w:tc>
          <w:tcPr>
            <w:tcW w:w="2217" w:type="pct"/>
          </w:tcPr>
          <w:p w14:paraId="2A04CFA9" w14:textId="1D530868" w:rsidR="00506174" w:rsidRPr="00593A6E" w:rsidRDefault="00506174" w:rsidP="00506174">
            <w:pPr>
              <w:suppressAutoHyphens/>
              <w:contextualSpacing/>
              <w:rPr>
                <w:rFonts w:ascii="Times New Roman" w:hAnsi="Times New Roman" w:cs="Times New Roman"/>
                <w:sz w:val="20"/>
                <w:szCs w:val="20"/>
              </w:rPr>
            </w:pPr>
            <w:r w:rsidRPr="00593A6E">
              <w:rPr>
                <w:rFonts w:ascii="Times New Roman" w:hAnsi="Times New Roman" w:cs="Times New Roman"/>
                <w:sz w:val="20"/>
                <w:szCs w:val="20"/>
              </w:rPr>
              <w:t>Стоматологические заболевания</w:t>
            </w:r>
          </w:p>
        </w:tc>
        <w:tc>
          <w:tcPr>
            <w:tcW w:w="452" w:type="pct"/>
            <w:vAlign w:val="center"/>
          </w:tcPr>
          <w:p w14:paraId="159F409E" w14:textId="15764FE8"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64</w:t>
            </w:r>
          </w:p>
        </w:tc>
        <w:tc>
          <w:tcPr>
            <w:tcW w:w="274" w:type="pct"/>
            <w:vAlign w:val="center"/>
          </w:tcPr>
          <w:p w14:paraId="197EA60C" w14:textId="76E42DC0"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52</w:t>
            </w:r>
          </w:p>
        </w:tc>
        <w:tc>
          <w:tcPr>
            <w:tcW w:w="273" w:type="pct"/>
            <w:vAlign w:val="center"/>
          </w:tcPr>
          <w:p w14:paraId="2AB4DA20" w14:textId="326A6227"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sz w:val="20"/>
                <w:szCs w:val="20"/>
              </w:rPr>
              <w:t>64</w:t>
            </w:r>
          </w:p>
        </w:tc>
        <w:tc>
          <w:tcPr>
            <w:tcW w:w="274" w:type="pct"/>
            <w:vAlign w:val="center"/>
          </w:tcPr>
          <w:p w14:paraId="7720C734" w14:textId="77777777" w:rsidR="00506174" w:rsidRPr="00593A6E" w:rsidRDefault="00506174" w:rsidP="00506174">
            <w:pPr>
              <w:contextualSpacing/>
              <w:jc w:val="center"/>
              <w:rPr>
                <w:rFonts w:ascii="Times New Roman" w:hAnsi="Times New Roman" w:cs="Times New Roman"/>
                <w:b/>
                <w:bCs/>
                <w:sz w:val="20"/>
                <w:szCs w:val="20"/>
              </w:rPr>
            </w:pPr>
          </w:p>
        </w:tc>
        <w:tc>
          <w:tcPr>
            <w:tcW w:w="273" w:type="pct"/>
            <w:vAlign w:val="center"/>
          </w:tcPr>
          <w:p w14:paraId="3F86FDF7" w14:textId="77777777" w:rsidR="00506174" w:rsidRPr="00593A6E" w:rsidRDefault="00506174" w:rsidP="00506174">
            <w:pPr>
              <w:contextualSpacing/>
              <w:jc w:val="center"/>
              <w:rPr>
                <w:rFonts w:ascii="Times New Roman" w:hAnsi="Times New Roman" w:cs="Times New Roman"/>
                <w:b/>
                <w:bCs/>
                <w:sz w:val="20"/>
                <w:szCs w:val="20"/>
              </w:rPr>
            </w:pPr>
          </w:p>
        </w:tc>
        <w:tc>
          <w:tcPr>
            <w:tcW w:w="274" w:type="pct"/>
            <w:vAlign w:val="center"/>
          </w:tcPr>
          <w:p w14:paraId="38C9D21C" w14:textId="77777777" w:rsidR="00506174" w:rsidRPr="00593A6E" w:rsidRDefault="00506174" w:rsidP="00506174">
            <w:pPr>
              <w:contextualSpacing/>
              <w:jc w:val="center"/>
              <w:rPr>
                <w:rFonts w:ascii="Times New Roman" w:hAnsi="Times New Roman" w:cs="Times New Roman"/>
                <w:b/>
                <w:bCs/>
                <w:sz w:val="20"/>
                <w:szCs w:val="20"/>
              </w:rPr>
            </w:pPr>
          </w:p>
        </w:tc>
        <w:tc>
          <w:tcPr>
            <w:tcW w:w="226" w:type="pct"/>
            <w:vAlign w:val="center"/>
          </w:tcPr>
          <w:p w14:paraId="318E4CCC" w14:textId="77777777"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3B24F2AB" w14:textId="1FD74322" w:rsidR="00506174" w:rsidRPr="00593A6E" w:rsidRDefault="002637E5"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w:t>
            </w:r>
          </w:p>
        </w:tc>
      </w:tr>
      <w:tr w:rsidR="00506174" w:rsidRPr="00506174" w14:paraId="2E1C9F96" w14:textId="77777777" w:rsidTr="001D3A49">
        <w:trPr>
          <w:jc w:val="center"/>
        </w:trPr>
        <w:tc>
          <w:tcPr>
            <w:tcW w:w="426" w:type="pct"/>
          </w:tcPr>
          <w:p w14:paraId="73F5B8B7" w14:textId="0E49E4F9" w:rsidR="00506174" w:rsidRPr="00593A6E" w:rsidRDefault="00506174" w:rsidP="00506174">
            <w:pPr>
              <w:suppressAutoHyphens/>
              <w:contextualSpacing/>
              <w:jc w:val="both"/>
              <w:rPr>
                <w:rFonts w:ascii="Times New Roman" w:hAnsi="Times New Roman" w:cs="Times New Roman"/>
                <w:sz w:val="20"/>
                <w:szCs w:val="20"/>
              </w:rPr>
            </w:pPr>
            <w:r w:rsidRPr="00593A6E">
              <w:rPr>
                <w:rFonts w:ascii="Times New Roman" w:hAnsi="Times New Roman" w:cs="Times New Roman"/>
                <w:sz w:val="20"/>
                <w:szCs w:val="20"/>
              </w:rPr>
              <w:lastRenderedPageBreak/>
              <w:t>ОП.04</w:t>
            </w:r>
          </w:p>
        </w:tc>
        <w:tc>
          <w:tcPr>
            <w:tcW w:w="2217" w:type="pct"/>
          </w:tcPr>
          <w:p w14:paraId="34BC41C3" w14:textId="43E1E93E" w:rsidR="00506174" w:rsidRPr="00593A6E" w:rsidRDefault="00506174" w:rsidP="00506174">
            <w:pPr>
              <w:suppressAutoHyphens/>
              <w:contextualSpacing/>
              <w:rPr>
                <w:rFonts w:ascii="Times New Roman" w:hAnsi="Times New Roman" w:cs="Times New Roman"/>
                <w:sz w:val="20"/>
                <w:szCs w:val="20"/>
              </w:rPr>
            </w:pPr>
            <w:r w:rsidRPr="00593A6E">
              <w:rPr>
                <w:rFonts w:ascii="Times New Roman" w:hAnsi="Times New Roman" w:cs="Times New Roman"/>
                <w:sz w:val="20"/>
                <w:szCs w:val="20"/>
              </w:rPr>
              <w:t>Гигиена с экологией человека</w:t>
            </w:r>
          </w:p>
        </w:tc>
        <w:tc>
          <w:tcPr>
            <w:tcW w:w="452" w:type="pct"/>
            <w:vAlign w:val="center"/>
          </w:tcPr>
          <w:p w14:paraId="3533A44A" w14:textId="4CBDBF9F"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32</w:t>
            </w:r>
          </w:p>
        </w:tc>
        <w:tc>
          <w:tcPr>
            <w:tcW w:w="274" w:type="pct"/>
            <w:vAlign w:val="center"/>
          </w:tcPr>
          <w:p w14:paraId="19328B8B" w14:textId="266D1745"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24</w:t>
            </w:r>
          </w:p>
        </w:tc>
        <w:tc>
          <w:tcPr>
            <w:tcW w:w="273" w:type="pct"/>
            <w:vAlign w:val="center"/>
          </w:tcPr>
          <w:p w14:paraId="4320131C" w14:textId="75109B4D"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sz w:val="20"/>
                <w:szCs w:val="20"/>
              </w:rPr>
              <w:t>32</w:t>
            </w:r>
          </w:p>
        </w:tc>
        <w:tc>
          <w:tcPr>
            <w:tcW w:w="274" w:type="pct"/>
            <w:vAlign w:val="center"/>
          </w:tcPr>
          <w:p w14:paraId="4089FB2E" w14:textId="77777777" w:rsidR="00506174" w:rsidRPr="00593A6E" w:rsidRDefault="00506174" w:rsidP="00506174">
            <w:pPr>
              <w:contextualSpacing/>
              <w:jc w:val="center"/>
              <w:rPr>
                <w:rFonts w:ascii="Times New Roman" w:hAnsi="Times New Roman" w:cs="Times New Roman"/>
                <w:b/>
                <w:bCs/>
                <w:sz w:val="20"/>
                <w:szCs w:val="20"/>
              </w:rPr>
            </w:pPr>
          </w:p>
        </w:tc>
        <w:tc>
          <w:tcPr>
            <w:tcW w:w="273" w:type="pct"/>
            <w:vAlign w:val="center"/>
          </w:tcPr>
          <w:p w14:paraId="0875DDAB" w14:textId="77777777" w:rsidR="00506174" w:rsidRPr="00593A6E" w:rsidRDefault="00506174" w:rsidP="00506174">
            <w:pPr>
              <w:contextualSpacing/>
              <w:jc w:val="center"/>
              <w:rPr>
                <w:rFonts w:ascii="Times New Roman" w:hAnsi="Times New Roman" w:cs="Times New Roman"/>
                <w:b/>
                <w:bCs/>
                <w:sz w:val="20"/>
                <w:szCs w:val="20"/>
              </w:rPr>
            </w:pPr>
          </w:p>
        </w:tc>
        <w:tc>
          <w:tcPr>
            <w:tcW w:w="274" w:type="pct"/>
            <w:vAlign w:val="center"/>
          </w:tcPr>
          <w:p w14:paraId="2CC5A750" w14:textId="77777777" w:rsidR="00506174" w:rsidRPr="00593A6E" w:rsidRDefault="00506174" w:rsidP="00506174">
            <w:pPr>
              <w:contextualSpacing/>
              <w:jc w:val="center"/>
              <w:rPr>
                <w:rFonts w:ascii="Times New Roman" w:hAnsi="Times New Roman" w:cs="Times New Roman"/>
                <w:b/>
                <w:bCs/>
                <w:sz w:val="20"/>
                <w:szCs w:val="20"/>
              </w:rPr>
            </w:pPr>
          </w:p>
        </w:tc>
        <w:tc>
          <w:tcPr>
            <w:tcW w:w="226" w:type="pct"/>
            <w:vAlign w:val="center"/>
          </w:tcPr>
          <w:p w14:paraId="35B078C3" w14:textId="77777777"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4E159C5E" w14:textId="20372574" w:rsidR="00506174" w:rsidRPr="00593A6E" w:rsidRDefault="002637E5"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w:t>
            </w:r>
          </w:p>
        </w:tc>
      </w:tr>
      <w:tr w:rsidR="00506174" w:rsidRPr="008B4CF7" w14:paraId="41E62BB6" w14:textId="77777777" w:rsidTr="004704D8">
        <w:trPr>
          <w:jc w:val="center"/>
        </w:trPr>
        <w:tc>
          <w:tcPr>
            <w:tcW w:w="426" w:type="pct"/>
            <w:vAlign w:val="center"/>
          </w:tcPr>
          <w:p w14:paraId="7DC90EBD" w14:textId="71D50596" w:rsidR="00506174" w:rsidRPr="00593A6E" w:rsidRDefault="00506174" w:rsidP="00506174">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
                <w:sz w:val="20"/>
                <w:szCs w:val="20"/>
              </w:rPr>
              <w:t>П.00</w:t>
            </w:r>
          </w:p>
        </w:tc>
        <w:tc>
          <w:tcPr>
            <w:tcW w:w="2217" w:type="pct"/>
            <w:vAlign w:val="center"/>
          </w:tcPr>
          <w:p w14:paraId="25476C3D" w14:textId="18A6199B"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
                <w:sz w:val="20"/>
                <w:szCs w:val="20"/>
              </w:rPr>
              <w:t>Профессиональный цикл</w:t>
            </w:r>
          </w:p>
        </w:tc>
        <w:tc>
          <w:tcPr>
            <w:tcW w:w="452" w:type="pct"/>
            <w:vAlign w:val="center"/>
          </w:tcPr>
          <w:p w14:paraId="40102937" w14:textId="71A5E3C3"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bCs/>
                <w:sz w:val="20"/>
                <w:szCs w:val="20"/>
              </w:rPr>
              <w:t xml:space="preserve">1440 </w:t>
            </w:r>
          </w:p>
        </w:tc>
        <w:tc>
          <w:tcPr>
            <w:tcW w:w="274" w:type="pct"/>
            <w:vAlign w:val="center"/>
          </w:tcPr>
          <w:p w14:paraId="470A00A4" w14:textId="3141FE6A" w:rsidR="00506174" w:rsidRPr="00593A6E" w:rsidRDefault="00593A6E"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bCs/>
                <w:sz w:val="20"/>
                <w:szCs w:val="20"/>
              </w:rPr>
              <w:t>1350</w:t>
            </w:r>
          </w:p>
        </w:tc>
        <w:tc>
          <w:tcPr>
            <w:tcW w:w="273" w:type="pct"/>
            <w:vAlign w:val="center"/>
          </w:tcPr>
          <w:p w14:paraId="65C76F5D" w14:textId="62EDB2E5" w:rsidR="00506174" w:rsidRPr="00593A6E" w:rsidRDefault="00593A6E"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900</w:t>
            </w:r>
          </w:p>
        </w:tc>
        <w:tc>
          <w:tcPr>
            <w:tcW w:w="274" w:type="pct"/>
            <w:vAlign w:val="center"/>
          </w:tcPr>
          <w:p w14:paraId="2F08302F" w14:textId="33232569" w:rsidR="00506174" w:rsidRPr="00593A6E" w:rsidRDefault="00506174"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540</w:t>
            </w:r>
          </w:p>
        </w:tc>
        <w:tc>
          <w:tcPr>
            <w:tcW w:w="273" w:type="pct"/>
            <w:vAlign w:val="center"/>
          </w:tcPr>
          <w:p w14:paraId="682D360A" w14:textId="3876BFE5" w:rsidR="00506174" w:rsidRPr="00593A6E" w:rsidRDefault="00506174" w:rsidP="00506174">
            <w:pPr>
              <w:contextualSpacing/>
              <w:jc w:val="center"/>
              <w:rPr>
                <w:rFonts w:ascii="Times New Roman" w:hAnsi="Times New Roman" w:cs="Times New Roman"/>
                <w:sz w:val="20"/>
                <w:szCs w:val="20"/>
              </w:rPr>
            </w:pPr>
          </w:p>
        </w:tc>
        <w:tc>
          <w:tcPr>
            <w:tcW w:w="274" w:type="pct"/>
            <w:vAlign w:val="center"/>
          </w:tcPr>
          <w:p w14:paraId="297F1BF7" w14:textId="77777777" w:rsidR="00506174" w:rsidRPr="00593A6E" w:rsidRDefault="00506174" w:rsidP="00506174">
            <w:pPr>
              <w:contextualSpacing/>
              <w:jc w:val="center"/>
              <w:rPr>
                <w:rFonts w:ascii="Times New Roman" w:hAnsi="Times New Roman" w:cs="Times New Roman"/>
                <w:sz w:val="20"/>
                <w:szCs w:val="20"/>
              </w:rPr>
            </w:pPr>
          </w:p>
        </w:tc>
        <w:tc>
          <w:tcPr>
            <w:tcW w:w="226" w:type="pct"/>
            <w:vAlign w:val="center"/>
          </w:tcPr>
          <w:p w14:paraId="0C608FA7" w14:textId="3EAC9886"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6F73A0A1" w14:textId="77777777" w:rsidR="00506174" w:rsidRPr="00593A6E" w:rsidRDefault="00506174" w:rsidP="00506174">
            <w:pPr>
              <w:contextualSpacing/>
              <w:jc w:val="center"/>
              <w:rPr>
                <w:rFonts w:ascii="Times New Roman" w:hAnsi="Times New Roman" w:cs="Times New Roman"/>
                <w:sz w:val="20"/>
                <w:szCs w:val="20"/>
              </w:rPr>
            </w:pPr>
          </w:p>
        </w:tc>
      </w:tr>
      <w:tr w:rsidR="008B088A" w:rsidRPr="008B4CF7" w14:paraId="3687F160" w14:textId="77777777" w:rsidTr="00D8631A">
        <w:trPr>
          <w:jc w:val="center"/>
        </w:trPr>
        <w:tc>
          <w:tcPr>
            <w:tcW w:w="426" w:type="pct"/>
            <w:vAlign w:val="center"/>
          </w:tcPr>
          <w:p w14:paraId="3627BC42" w14:textId="65016F7C" w:rsidR="008B088A" w:rsidRPr="00593A6E" w:rsidRDefault="008B088A" w:rsidP="008B088A">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
                <w:bCs/>
                <w:sz w:val="20"/>
                <w:szCs w:val="20"/>
              </w:rPr>
              <w:t>ПМ.01</w:t>
            </w:r>
          </w:p>
        </w:tc>
        <w:tc>
          <w:tcPr>
            <w:tcW w:w="2217" w:type="pct"/>
          </w:tcPr>
          <w:p w14:paraId="2D6E1355" w14:textId="50AFF43A" w:rsidR="008B088A" w:rsidRPr="00593A6E" w:rsidRDefault="008B088A" w:rsidP="008B088A">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
                <w:sz w:val="20"/>
                <w:szCs w:val="20"/>
              </w:rPr>
              <w:t>Выполнение подготовительных и организационно-технологических процедур при изготовлении зубных протезов и аппаратов</w:t>
            </w:r>
          </w:p>
        </w:tc>
        <w:tc>
          <w:tcPr>
            <w:tcW w:w="452" w:type="pct"/>
            <w:vAlign w:val="center"/>
          </w:tcPr>
          <w:p w14:paraId="72E8782C" w14:textId="39D9028E"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sz w:val="20"/>
                <w:szCs w:val="20"/>
              </w:rPr>
              <w:t>200</w:t>
            </w:r>
          </w:p>
        </w:tc>
        <w:tc>
          <w:tcPr>
            <w:tcW w:w="274" w:type="pct"/>
            <w:vAlign w:val="center"/>
          </w:tcPr>
          <w:p w14:paraId="5B571716" w14:textId="4880891E"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sz w:val="20"/>
                <w:szCs w:val="20"/>
              </w:rPr>
              <w:t>190</w:t>
            </w:r>
          </w:p>
        </w:tc>
        <w:tc>
          <w:tcPr>
            <w:tcW w:w="273" w:type="pct"/>
            <w:vAlign w:val="center"/>
          </w:tcPr>
          <w:p w14:paraId="371D7E6F" w14:textId="0F4F8F1E"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b/>
                <w:sz w:val="20"/>
                <w:szCs w:val="20"/>
              </w:rPr>
              <w:t>92</w:t>
            </w:r>
          </w:p>
        </w:tc>
        <w:tc>
          <w:tcPr>
            <w:tcW w:w="274" w:type="pct"/>
            <w:vAlign w:val="center"/>
          </w:tcPr>
          <w:p w14:paraId="01884131" w14:textId="628D79E7" w:rsidR="008B088A" w:rsidRPr="00593A6E" w:rsidRDefault="008B088A" w:rsidP="008B088A">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108</w:t>
            </w:r>
          </w:p>
        </w:tc>
        <w:tc>
          <w:tcPr>
            <w:tcW w:w="273" w:type="pct"/>
            <w:vAlign w:val="center"/>
          </w:tcPr>
          <w:p w14:paraId="6339B89C" w14:textId="77777777"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386C2146" w14:textId="77777777" w:rsidR="008B088A" w:rsidRPr="00593A6E" w:rsidRDefault="008B088A" w:rsidP="008B088A">
            <w:pPr>
              <w:contextualSpacing/>
              <w:jc w:val="center"/>
              <w:rPr>
                <w:rFonts w:ascii="Times New Roman" w:hAnsi="Times New Roman" w:cs="Times New Roman"/>
                <w:sz w:val="20"/>
                <w:szCs w:val="20"/>
              </w:rPr>
            </w:pPr>
          </w:p>
        </w:tc>
        <w:tc>
          <w:tcPr>
            <w:tcW w:w="226" w:type="pct"/>
            <w:vAlign w:val="center"/>
          </w:tcPr>
          <w:p w14:paraId="27454F40" w14:textId="688A85C8" w:rsidR="008B088A" w:rsidRPr="00593A6E" w:rsidRDefault="008B088A" w:rsidP="008B088A">
            <w:pPr>
              <w:contextualSpacing/>
              <w:jc w:val="center"/>
              <w:rPr>
                <w:rFonts w:ascii="Times New Roman" w:hAnsi="Times New Roman" w:cs="Times New Roman"/>
                <w:b/>
                <w:bCs/>
                <w:sz w:val="20"/>
                <w:szCs w:val="20"/>
              </w:rPr>
            </w:pPr>
          </w:p>
        </w:tc>
        <w:tc>
          <w:tcPr>
            <w:tcW w:w="311" w:type="pct"/>
          </w:tcPr>
          <w:p w14:paraId="28FE1568" w14:textId="1D85ABA3"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8B088A" w:rsidRPr="008B4CF7" w14:paraId="57A3FD5B" w14:textId="77777777" w:rsidTr="00D8631A">
        <w:trPr>
          <w:jc w:val="center"/>
        </w:trPr>
        <w:tc>
          <w:tcPr>
            <w:tcW w:w="426" w:type="pct"/>
          </w:tcPr>
          <w:p w14:paraId="1843CB5D" w14:textId="5BFCD4CC" w:rsidR="008B088A" w:rsidRPr="00593A6E" w:rsidRDefault="008B088A" w:rsidP="008B088A">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01.01</w:t>
            </w:r>
          </w:p>
        </w:tc>
        <w:tc>
          <w:tcPr>
            <w:tcW w:w="2217" w:type="pct"/>
          </w:tcPr>
          <w:p w14:paraId="7BDD804E" w14:textId="79ABD146" w:rsidR="008B088A" w:rsidRPr="00593A6E" w:rsidRDefault="008B088A" w:rsidP="008B088A">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 xml:space="preserve">Организация трудовой деятельности и ведение медицинской документации  </w:t>
            </w:r>
          </w:p>
        </w:tc>
        <w:tc>
          <w:tcPr>
            <w:tcW w:w="452" w:type="pct"/>
            <w:vAlign w:val="center"/>
          </w:tcPr>
          <w:p w14:paraId="7B902226" w14:textId="3EFC9FC6"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52</w:t>
            </w:r>
          </w:p>
        </w:tc>
        <w:tc>
          <w:tcPr>
            <w:tcW w:w="274" w:type="pct"/>
            <w:vAlign w:val="center"/>
          </w:tcPr>
          <w:p w14:paraId="637B08B5" w14:textId="077A1F0E"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46</w:t>
            </w:r>
          </w:p>
        </w:tc>
        <w:tc>
          <w:tcPr>
            <w:tcW w:w="273" w:type="pct"/>
            <w:vAlign w:val="center"/>
          </w:tcPr>
          <w:p w14:paraId="020A002B" w14:textId="16AD140A"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52</w:t>
            </w:r>
          </w:p>
        </w:tc>
        <w:tc>
          <w:tcPr>
            <w:tcW w:w="274" w:type="pct"/>
            <w:vAlign w:val="center"/>
          </w:tcPr>
          <w:p w14:paraId="54B52120" w14:textId="77777777" w:rsidR="008B088A" w:rsidRPr="00593A6E" w:rsidRDefault="008B088A" w:rsidP="008B088A">
            <w:pPr>
              <w:contextualSpacing/>
              <w:jc w:val="center"/>
              <w:rPr>
                <w:rFonts w:ascii="Times New Roman" w:hAnsi="Times New Roman" w:cs="Times New Roman"/>
                <w:sz w:val="20"/>
                <w:szCs w:val="20"/>
              </w:rPr>
            </w:pPr>
          </w:p>
        </w:tc>
        <w:tc>
          <w:tcPr>
            <w:tcW w:w="273" w:type="pct"/>
            <w:vAlign w:val="center"/>
          </w:tcPr>
          <w:p w14:paraId="43C4A89C" w14:textId="77777777"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6A854D4C" w14:textId="77777777" w:rsidR="008B088A" w:rsidRPr="00593A6E" w:rsidRDefault="008B088A" w:rsidP="008B088A">
            <w:pPr>
              <w:contextualSpacing/>
              <w:jc w:val="center"/>
              <w:rPr>
                <w:rFonts w:ascii="Times New Roman" w:hAnsi="Times New Roman" w:cs="Times New Roman"/>
                <w:sz w:val="20"/>
                <w:szCs w:val="20"/>
              </w:rPr>
            </w:pPr>
          </w:p>
        </w:tc>
        <w:tc>
          <w:tcPr>
            <w:tcW w:w="226" w:type="pct"/>
            <w:vAlign w:val="center"/>
          </w:tcPr>
          <w:p w14:paraId="16F35AA4" w14:textId="77777777" w:rsidR="008B088A" w:rsidRPr="00593A6E" w:rsidRDefault="008B088A" w:rsidP="008B088A">
            <w:pPr>
              <w:contextualSpacing/>
              <w:jc w:val="center"/>
              <w:rPr>
                <w:rFonts w:ascii="Times New Roman" w:hAnsi="Times New Roman" w:cs="Times New Roman"/>
                <w:sz w:val="20"/>
                <w:szCs w:val="20"/>
              </w:rPr>
            </w:pPr>
          </w:p>
        </w:tc>
        <w:tc>
          <w:tcPr>
            <w:tcW w:w="311" w:type="pct"/>
          </w:tcPr>
          <w:p w14:paraId="10E90CFD" w14:textId="6C87DB9E"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8B088A" w:rsidRPr="008B4CF7" w14:paraId="28CF1D7A" w14:textId="77777777" w:rsidTr="00D8631A">
        <w:trPr>
          <w:jc w:val="center"/>
        </w:trPr>
        <w:tc>
          <w:tcPr>
            <w:tcW w:w="426" w:type="pct"/>
          </w:tcPr>
          <w:p w14:paraId="493B75C8" w14:textId="7FF6F633" w:rsidR="008B088A" w:rsidRPr="00593A6E" w:rsidRDefault="008B088A" w:rsidP="008B088A">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01.02</w:t>
            </w:r>
          </w:p>
        </w:tc>
        <w:tc>
          <w:tcPr>
            <w:tcW w:w="2217" w:type="pct"/>
          </w:tcPr>
          <w:p w14:paraId="09225ED0" w14:textId="58323581" w:rsidR="008B088A" w:rsidRPr="00593A6E" w:rsidRDefault="008B088A" w:rsidP="008B088A">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Оказание медицинской помощи в экстренной форме.</w:t>
            </w:r>
          </w:p>
        </w:tc>
        <w:tc>
          <w:tcPr>
            <w:tcW w:w="452" w:type="pct"/>
            <w:vAlign w:val="center"/>
          </w:tcPr>
          <w:p w14:paraId="069C0D49" w14:textId="6B31E246"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40</w:t>
            </w:r>
          </w:p>
        </w:tc>
        <w:tc>
          <w:tcPr>
            <w:tcW w:w="274" w:type="pct"/>
            <w:vAlign w:val="center"/>
          </w:tcPr>
          <w:p w14:paraId="2BB65415" w14:textId="5935EA93"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36</w:t>
            </w:r>
          </w:p>
        </w:tc>
        <w:tc>
          <w:tcPr>
            <w:tcW w:w="273" w:type="pct"/>
            <w:vAlign w:val="center"/>
          </w:tcPr>
          <w:p w14:paraId="0CC463B4" w14:textId="4C16C765"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40</w:t>
            </w:r>
          </w:p>
        </w:tc>
        <w:tc>
          <w:tcPr>
            <w:tcW w:w="274" w:type="pct"/>
            <w:vAlign w:val="center"/>
          </w:tcPr>
          <w:p w14:paraId="65319B19" w14:textId="77777777" w:rsidR="008B088A" w:rsidRPr="00593A6E" w:rsidRDefault="008B088A" w:rsidP="008B088A">
            <w:pPr>
              <w:contextualSpacing/>
              <w:jc w:val="center"/>
              <w:rPr>
                <w:rFonts w:ascii="Times New Roman" w:hAnsi="Times New Roman" w:cs="Times New Roman"/>
                <w:sz w:val="20"/>
                <w:szCs w:val="20"/>
              </w:rPr>
            </w:pPr>
          </w:p>
        </w:tc>
        <w:tc>
          <w:tcPr>
            <w:tcW w:w="273" w:type="pct"/>
            <w:vAlign w:val="center"/>
          </w:tcPr>
          <w:p w14:paraId="3B17FC74" w14:textId="77777777"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223CB6F9" w14:textId="77777777" w:rsidR="008B088A" w:rsidRPr="00593A6E" w:rsidRDefault="008B088A" w:rsidP="008B088A">
            <w:pPr>
              <w:contextualSpacing/>
              <w:jc w:val="center"/>
              <w:rPr>
                <w:rFonts w:ascii="Times New Roman" w:hAnsi="Times New Roman" w:cs="Times New Roman"/>
                <w:sz w:val="20"/>
                <w:szCs w:val="20"/>
              </w:rPr>
            </w:pPr>
          </w:p>
        </w:tc>
        <w:tc>
          <w:tcPr>
            <w:tcW w:w="226" w:type="pct"/>
            <w:vAlign w:val="center"/>
          </w:tcPr>
          <w:p w14:paraId="0E443737" w14:textId="77777777" w:rsidR="008B088A" w:rsidRPr="00593A6E" w:rsidRDefault="008B088A" w:rsidP="008B088A">
            <w:pPr>
              <w:contextualSpacing/>
              <w:jc w:val="center"/>
              <w:rPr>
                <w:rFonts w:ascii="Times New Roman" w:hAnsi="Times New Roman" w:cs="Times New Roman"/>
                <w:sz w:val="20"/>
                <w:szCs w:val="20"/>
              </w:rPr>
            </w:pPr>
          </w:p>
        </w:tc>
        <w:tc>
          <w:tcPr>
            <w:tcW w:w="311" w:type="pct"/>
          </w:tcPr>
          <w:p w14:paraId="6A06FAC4" w14:textId="4EC4310B"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8B088A" w:rsidRPr="008B4CF7" w14:paraId="20CFFD34" w14:textId="77777777" w:rsidTr="00D8631A">
        <w:trPr>
          <w:jc w:val="center"/>
        </w:trPr>
        <w:tc>
          <w:tcPr>
            <w:tcW w:w="426" w:type="pct"/>
            <w:vAlign w:val="center"/>
          </w:tcPr>
          <w:p w14:paraId="2CAA96DB" w14:textId="75476C52" w:rsidR="008B088A" w:rsidRPr="00593A6E" w:rsidRDefault="008B088A" w:rsidP="008B088A">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УП.01</w:t>
            </w:r>
          </w:p>
        </w:tc>
        <w:tc>
          <w:tcPr>
            <w:tcW w:w="2217" w:type="pct"/>
            <w:vAlign w:val="center"/>
          </w:tcPr>
          <w:p w14:paraId="276A189E" w14:textId="13D24372" w:rsidR="008B088A" w:rsidRPr="00593A6E" w:rsidRDefault="008B088A" w:rsidP="008B088A">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Cs/>
                <w:sz w:val="20"/>
                <w:szCs w:val="20"/>
              </w:rPr>
              <w:t>Учебная практика</w:t>
            </w:r>
          </w:p>
        </w:tc>
        <w:tc>
          <w:tcPr>
            <w:tcW w:w="452" w:type="pct"/>
            <w:vAlign w:val="center"/>
          </w:tcPr>
          <w:p w14:paraId="2C3F1CB2" w14:textId="2ACDCD86"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36</w:t>
            </w:r>
          </w:p>
        </w:tc>
        <w:tc>
          <w:tcPr>
            <w:tcW w:w="274" w:type="pct"/>
            <w:vAlign w:val="center"/>
          </w:tcPr>
          <w:p w14:paraId="0C3CB474" w14:textId="58AD873D"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36</w:t>
            </w:r>
          </w:p>
        </w:tc>
        <w:tc>
          <w:tcPr>
            <w:tcW w:w="273" w:type="pct"/>
            <w:vAlign w:val="center"/>
          </w:tcPr>
          <w:p w14:paraId="0FE38D2D" w14:textId="3F528630"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27ABB251" w14:textId="7F527285"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36</w:t>
            </w:r>
          </w:p>
        </w:tc>
        <w:tc>
          <w:tcPr>
            <w:tcW w:w="273" w:type="pct"/>
            <w:vAlign w:val="center"/>
          </w:tcPr>
          <w:p w14:paraId="00E4A565" w14:textId="77777777"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5EA9D09B" w14:textId="77777777" w:rsidR="008B088A" w:rsidRPr="00593A6E" w:rsidRDefault="008B088A" w:rsidP="008B088A">
            <w:pPr>
              <w:contextualSpacing/>
              <w:jc w:val="center"/>
              <w:rPr>
                <w:rFonts w:ascii="Times New Roman" w:hAnsi="Times New Roman" w:cs="Times New Roman"/>
                <w:sz w:val="20"/>
                <w:szCs w:val="20"/>
              </w:rPr>
            </w:pPr>
          </w:p>
        </w:tc>
        <w:tc>
          <w:tcPr>
            <w:tcW w:w="226" w:type="pct"/>
            <w:vAlign w:val="center"/>
          </w:tcPr>
          <w:p w14:paraId="33B4BE00" w14:textId="77777777" w:rsidR="008B088A" w:rsidRPr="00593A6E" w:rsidRDefault="008B088A" w:rsidP="008B088A">
            <w:pPr>
              <w:contextualSpacing/>
              <w:jc w:val="center"/>
              <w:rPr>
                <w:rFonts w:ascii="Times New Roman" w:hAnsi="Times New Roman" w:cs="Times New Roman"/>
                <w:sz w:val="20"/>
                <w:szCs w:val="20"/>
              </w:rPr>
            </w:pPr>
          </w:p>
        </w:tc>
        <w:tc>
          <w:tcPr>
            <w:tcW w:w="311" w:type="pct"/>
          </w:tcPr>
          <w:p w14:paraId="37E9D653" w14:textId="56099956"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8B088A" w:rsidRPr="008B4CF7" w14:paraId="2B4E8AA4" w14:textId="77777777" w:rsidTr="00D8631A">
        <w:trPr>
          <w:jc w:val="center"/>
        </w:trPr>
        <w:tc>
          <w:tcPr>
            <w:tcW w:w="426" w:type="pct"/>
            <w:vAlign w:val="center"/>
          </w:tcPr>
          <w:p w14:paraId="0877B476" w14:textId="142A0422" w:rsidR="008B088A" w:rsidRPr="00593A6E" w:rsidRDefault="008B088A" w:rsidP="008B088A">
            <w:pPr>
              <w:suppressAutoHyphens/>
              <w:contextualSpacing/>
              <w:jc w:val="both"/>
              <w:rPr>
                <w:rFonts w:ascii="Times New Roman" w:hAnsi="Times New Roman" w:cs="Times New Roman"/>
                <w:b/>
                <w:sz w:val="20"/>
                <w:szCs w:val="20"/>
              </w:rPr>
            </w:pPr>
            <w:r w:rsidRPr="00593A6E">
              <w:rPr>
                <w:rFonts w:ascii="Times New Roman" w:hAnsi="Times New Roman" w:cs="Times New Roman"/>
                <w:bCs/>
                <w:sz w:val="20"/>
                <w:szCs w:val="20"/>
              </w:rPr>
              <w:t>ПП.01</w:t>
            </w:r>
          </w:p>
        </w:tc>
        <w:tc>
          <w:tcPr>
            <w:tcW w:w="2217" w:type="pct"/>
            <w:vAlign w:val="center"/>
          </w:tcPr>
          <w:p w14:paraId="7352BCC0" w14:textId="2AED3F14" w:rsidR="008B088A" w:rsidRPr="00593A6E" w:rsidRDefault="008B088A" w:rsidP="008B088A">
            <w:pPr>
              <w:suppressAutoHyphens/>
              <w:contextualSpacing/>
              <w:rPr>
                <w:rFonts w:ascii="Times New Roman" w:hAnsi="Times New Roman" w:cs="Times New Roman"/>
                <w:b/>
                <w:sz w:val="20"/>
                <w:szCs w:val="20"/>
              </w:rPr>
            </w:pPr>
            <w:r w:rsidRPr="00593A6E">
              <w:rPr>
                <w:rFonts w:ascii="Times New Roman" w:hAnsi="Times New Roman" w:cs="Times New Roman"/>
                <w:bCs/>
                <w:sz w:val="20"/>
                <w:szCs w:val="20"/>
              </w:rPr>
              <w:t>Производственная практика</w:t>
            </w:r>
          </w:p>
        </w:tc>
        <w:tc>
          <w:tcPr>
            <w:tcW w:w="452" w:type="pct"/>
            <w:vAlign w:val="center"/>
          </w:tcPr>
          <w:p w14:paraId="48200032" w14:textId="6A99BAFA"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72</w:t>
            </w:r>
          </w:p>
        </w:tc>
        <w:tc>
          <w:tcPr>
            <w:tcW w:w="274" w:type="pct"/>
            <w:vAlign w:val="center"/>
          </w:tcPr>
          <w:p w14:paraId="0EB44E1E" w14:textId="26A70B6C" w:rsidR="008B088A" w:rsidRPr="00593A6E" w:rsidRDefault="008B088A" w:rsidP="008B088A">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72</w:t>
            </w:r>
          </w:p>
        </w:tc>
        <w:tc>
          <w:tcPr>
            <w:tcW w:w="273" w:type="pct"/>
            <w:vAlign w:val="center"/>
          </w:tcPr>
          <w:p w14:paraId="3625811B" w14:textId="77777777"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57D6C917" w14:textId="22EB4D17"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72</w:t>
            </w:r>
          </w:p>
        </w:tc>
        <w:tc>
          <w:tcPr>
            <w:tcW w:w="273" w:type="pct"/>
            <w:vAlign w:val="center"/>
          </w:tcPr>
          <w:p w14:paraId="65ED60DA" w14:textId="77777777" w:rsidR="008B088A" w:rsidRPr="00593A6E" w:rsidRDefault="008B088A" w:rsidP="008B088A">
            <w:pPr>
              <w:contextualSpacing/>
              <w:jc w:val="center"/>
              <w:rPr>
                <w:rFonts w:ascii="Times New Roman" w:hAnsi="Times New Roman" w:cs="Times New Roman"/>
                <w:sz w:val="20"/>
                <w:szCs w:val="20"/>
              </w:rPr>
            </w:pPr>
          </w:p>
        </w:tc>
        <w:tc>
          <w:tcPr>
            <w:tcW w:w="274" w:type="pct"/>
            <w:vAlign w:val="center"/>
          </w:tcPr>
          <w:p w14:paraId="5EA981CE" w14:textId="77777777" w:rsidR="008B088A" w:rsidRPr="00593A6E" w:rsidRDefault="008B088A" w:rsidP="008B088A">
            <w:pPr>
              <w:contextualSpacing/>
              <w:jc w:val="center"/>
              <w:rPr>
                <w:rFonts w:ascii="Times New Roman" w:hAnsi="Times New Roman" w:cs="Times New Roman"/>
                <w:sz w:val="20"/>
                <w:szCs w:val="20"/>
              </w:rPr>
            </w:pPr>
          </w:p>
        </w:tc>
        <w:tc>
          <w:tcPr>
            <w:tcW w:w="226" w:type="pct"/>
            <w:vAlign w:val="center"/>
          </w:tcPr>
          <w:p w14:paraId="27E5AA48" w14:textId="77777777" w:rsidR="008B088A" w:rsidRPr="00593A6E" w:rsidRDefault="008B088A" w:rsidP="008B088A">
            <w:pPr>
              <w:contextualSpacing/>
              <w:jc w:val="center"/>
              <w:rPr>
                <w:rFonts w:ascii="Times New Roman" w:hAnsi="Times New Roman" w:cs="Times New Roman"/>
                <w:sz w:val="20"/>
                <w:szCs w:val="20"/>
              </w:rPr>
            </w:pPr>
          </w:p>
        </w:tc>
        <w:tc>
          <w:tcPr>
            <w:tcW w:w="311" w:type="pct"/>
          </w:tcPr>
          <w:p w14:paraId="30C25BF5" w14:textId="494C4FC2" w:rsidR="008B088A" w:rsidRPr="00593A6E" w:rsidRDefault="008B088A" w:rsidP="008B088A">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506174" w:rsidRPr="008B4CF7" w14:paraId="33A3F731" w14:textId="77777777" w:rsidTr="00572E97">
        <w:trPr>
          <w:jc w:val="center"/>
        </w:trPr>
        <w:tc>
          <w:tcPr>
            <w:tcW w:w="426" w:type="pct"/>
          </w:tcPr>
          <w:p w14:paraId="66317F91" w14:textId="0A44A443" w:rsidR="00506174" w:rsidRPr="00593A6E" w:rsidRDefault="00506174" w:rsidP="00506174">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
                <w:sz w:val="20"/>
                <w:szCs w:val="20"/>
              </w:rPr>
              <w:t>ПМ.02</w:t>
            </w:r>
          </w:p>
        </w:tc>
        <w:tc>
          <w:tcPr>
            <w:tcW w:w="2217" w:type="pct"/>
            <w:vAlign w:val="center"/>
          </w:tcPr>
          <w:p w14:paraId="13F7C90D" w14:textId="6A7E5BB8"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
                <w:sz w:val="20"/>
                <w:szCs w:val="20"/>
              </w:rPr>
              <w:t xml:space="preserve">Изготовление съёмных пластиночных, несъёмных и </w:t>
            </w:r>
            <w:proofErr w:type="spellStart"/>
            <w:r w:rsidRPr="00593A6E">
              <w:rPr>
                <w:rFonts w:ascii="Times New Roman" w:hAnsi="Times New Roman" w:cs="Times New Roman"/>
                <w:b/>
                <w:sz w:val="20"/>
                <w:szCs w:val="20"/>
              </w:rPr>
              <w:t>бюгельных</w:t>
            </w:r>
            <w:proofErr w:type="spellEnd"/>
            <w:r w:rsidRPr="00593A6E">
              <w:rPr>
                <w:rFonts w:ascii="Times New Roman" w:hAnsi="Times New Roman" w:cs="Times New Roman"/>
                <w:b/>
                <w:sz w:val="20"/>
                <w:szCs w:val="20"/>
              </w:rPr>
              <w:t xml:space="preserve"> протезов</w:t>
            </w:r>
          </w:p>
        </w:tc>
        <w:tc>
          <w:tcPr>
            <w:tcW w:w="452" w:type="pct"/>
            <w:vAlign w:val="center"/>
          </w:tcPr>
          <w:p w14:paraId="23E8B65D" w14:textId="45902B3F"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sz w:val="20"/>
                <w:szCs w:val="20"/>
              </w:rPr>
              <w:t>1022</w:t>
            </w:r>
          </w:p>
        </w:tc>
        <w:tc>
          <w:tcPr>
            <w:tcW w:w="274" w:type="pct"/>
            <w:vAlign w:val="center"/>
          </w:tcPr>
          <w:p w14:paraId="31A8E1EE" w14:textId="0CECF3DD" w:rsidR="00506174" w:rsidRPr="00593A6E" w:rsidRDefault="0081150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sz w:val="20"/>
                <w:szCs w:val="20"/>
              </w:rPr>
              <w:t>952</w:t>
            </w:r>
          </w:p>
        </w:tc>
        <w:tc>
          <w:tcPr>
            <w:tcW w:w="273" w:type="pct"/>
            <w:vAlign w:val="center"/>
          </w:tcPr>
          <w:p w14:paraId="36F040A0" w14:textId="6E4B425B" w:rsidR="00506174" w:rsidRPr="00593A6E" w:rsidRDefault="00811504" w:rsidP="00506174">
            <w:pPr>
              <w:contextualSpacing/>
              <w:jc w:val="center"/>
              <w:rPr>
                <w:rFonts w:ascii="Times New Roman" w:hAnsi="Times New Roman" w:cs="Times New Roman"/>
                <w:sz w:val="20"/>
                <w:szCs w:val="20"/>
              </w:rPr>
            </w:pPr>
            <w:r w:rsidRPr="00593A6E">
              <w:rPr>
                <w:rFonts w:ascii="Times New Roman" w:hAnsi="Times New Roman" w:cs="Times New Roman"/>
                <w:b/>
                <w:sz w:val="20"/>
                <w:szCs w:val="20"/>
              </w:rPr>
              <w:t>698</w:t>
            </w:r>
          </w:p>
        </w:tc>
        <w:tc>
          <w:tcPr>
            <w:tcW w:w="274" w:type="pct"/>
            <w:vAlign w:val="center"/>
          </w:tcPr>
          <w:p w14:paraId="39EC19CF" w14:textId="2181C544" w:rsidR="00506174" w:rsidRPr="00593A6E" w:rsidRDefault="00811504" w:rsidP="00506174">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324</w:t>
            </w:r>
          </w:p>
        </w:tc>
        <w:tc>
          <w:tcPr>
            <w:tcW w:w="273" w:type="pct"/>
            <w:vAlign w:val="center"/>
          </w:tcPr>
          <w:p w14:paraId="31A6F251" w14:textId="583D7F23" w:rsidR="00506174" w:rsidRPr="00593A6E" w:rsidRDefault="00506174" w:rsidP="00506174">
            <w:pPr>
              <w:contextualSpacing/>
              <w:jc w:val="center"/>
              <w:rPr>
                <w:rFonts w:ascii="Times New Roman" w:hAnsi="Times New Roman" w:cs="Times New Roman"/>
                <w:b/>
                <w:bCs/>
                <w:sz w:val="20"/>
                <w:szCs w:val="20"/>
              </w:rPr>
            </w:pPr>
          </w:p>
        </w:tc>
        <w:tc>
          <w:tcPr>
            <w:tcW w:w="274" w:type="pct"/>
            <w:vAlign w:val="center"/>
          </w:tcPr>
          <w:p w14:paraId="6CAAD847" w14:textId="77777777" w:rsidR="00506174" w:rsidRPr="00593A6E" w:rsidRDefault="00506174" w:rsidP="00506174">
            <w:pPr>
              <w:contextualSpacing/>
              <w:jc w:val="center"/>
              <w:rPr>
                <w:rFonts w:ascii="Times New Roman" w:hAnsi="Times New Roman" w:cs="Times New Roman"/>
                <w:b/>
                <w:bCs/>
                <w:sz w:val="20"/>
                <w:szCs w:val="20"/>
              </w:rPr>
            </w:pPr>
          </w:p>
        </w:tc>
        <w:tc>
          <w:tcPr>
            <w:tcW w:w="226" w:type="pct"/>
            <w:vAlign w:val="center"/>
          </w:tcPr>
          <w:p w14:paraId="7138073D" w14:textId="4A435913"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0D7A9B49" w14:textId="09A1E381" w:rsidR="00506174" w:rsidRPr="00593A6E" w:rsidRDefault="0050617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r w:rsidR="002637E5" w:rsidRPr="00593A6E">
              <w:rPr>
                <w:rFonts w:ascii="Times New Roman" w:hAnsi="Times New Roman" w:cs="Times New Roman"/>
                <w:sz w:val="20"/>
                <w:szCs w:val="20"/>
              </w:rPr>
              <w:t>-2</w:t>
            </w:r>
          </w:p>
        </w:tc>
      </w:tr>
      <w:tr w:rsidR="00506174" w:rsidRPr="008B4CF7" w14:paraId="40DEA8AD" w14:textId="77777777" w:rsidTr="00572E97">
        <w:trPr>
          <w:jc w:val="center"/>
        </w:trPr>
        <w:tc>
          <w:tcPr>
            <w:tcW w:w="426" w:type="pct"/>
          </w:tcPr>
          <w:p w14:paraId="344EEB11" w14:textId="28A4AED8" w:rsidR="00506174" w:rsidRPr="00593A6E" w:rsidRDefault="00506174" w:rsidP="00506174">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02.01</w:t>
            </w:r>
          </w:p>
        </w:tc>
        <w:tc>
          <w:tcPr>
            <w:tcW w:w="2217" w:type="pct"/>
            <w:vAlign w:val="center"/>
          </w:tcPr>
          <w:p w14:paraId="529CC3F7" w14:textId="7CF54845"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Изготовление съёмных пластиночных протезов</w:t>
            </w:r>
          </w:p>
        </w:tc>
        <w:tc>
          <w:tcPr>
            <w:tcW w:w="452" w:type="pct"/>
            <w:vAlign w:val="center"/>
          </w:tcPr>
          <w:p w14:paraId="6316BDEF" w14:textId="61B9A812"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w:t>
            </w:r>
            <w:r w:rsidR="00811504" w:rsidRPr="00593A6E">
              <w:rPr>
                <w:rFonts w:ascii="Times New Roman" w:hAnsi="Times New Roman" w:cs="Times New Roman"/>
                <w:sz w:val="20"/>
                <w:szCs w:val="20"/>
              </w:rPr>
              <w:t>24</w:t>
            </w:r>
          </w:p>
        </w:tc>
        <w:tc>
          <w:tcPr>
            <w:tcW w:w="274" w:type="pct"/>
            <w:vAlign w:val="center"/>
          </w:tcPr>
          <w:p w14:paraId="7A81668B" w14:textId="60F04193"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20</w:t>
            </w:r>
            <w:r w:rsidR="00811504" w:rsidRPr="00593A6E">
              <w:rPr>
                <w:rFonts w:ascii="Times New Roman" w:hAnsi="Times New Roman" w:cs="Times New Roman"/>
                <w:sz w:val="20"/>
                <w:szCs w:val="20"/>
              </w:rPr>
              <w:t>2</w:t>
            </w:r>
          </w:p>
        </w:tc>
        <w:tc>
          <w:tcPr>
            <w:tcW w:w="273" w:type="pct"/>
            <w:vAlign w:val="center"/>
          </w:tcPr>
          <w:p w14:paraId="5147D1D7" w14:textId="1A6A3470" w:rsidR="00506174" w:rsidRPr="00593A6E" w:rsidRDefault="0050617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2</w:t>
            </w:r>
            <w:r w:rsidR="00811504" w:rsidRPr="00593A6E">
              <w:rPr>
                <w:rFonts w:ascii="Times New Roman" w:hAnsi="Times New Roman" w:cs="Times New Roman"/>
                <w:sz w:val="20"/>
                <w:szCs w:val="20"/>
              </w:rPr>
              <w:t>24</w:t>
            </w:r>
          </w:p>
        </w:tc>
        <w:tc>
          <w:tcPr>
            <w:tcW w:w="274" w:type="pct"/>
            <w:vAlign w:val="center"/>
          </w:tcPr>
          <w:p w14:paraId="4B49FBF2" w14:textId="77777777" w:rsidR="00506174" w:rsidRPr="00593A6E" w:rsidRDefault="00506174" w:rsidP="00506174">
            <w:pPr>
              <w:contextualSpacing/>
              <w:jc w:val="center"/>
              <w:rPr>
                <w:rFonts w:ascii="Times New Roman" w:hAnsi="Times New Roman" w:cs="Times New Roman"/>
                <w:sz w:val="20"/>
                <w:szCs w:val="20"/>
              </w:rPr>
            </w:pPr>
          </w:p>
        </w:tc>
        <w:tc>
          <w:tcPr>
            <w:tcW w:w="273" w:type="pct"/>
            <w:vAlign w:val="center"/>
          </w:tcPr>
          <w:p w14:paraId="705360C2" w14:textId="77777777" w:rsidR="00506174" w:rsidRPr="00593A6E" w:rsidRDefault="00506174" w:rsidP="00506174">
            <w:pPr>
              <w:contextualSpacing/>
              <w:jc w:val="center"/>
              <w:rPr>
                <w:rFonts w:ascii="Times New Roman" w:hAnsi="Times New Roman" w:cs="Times New Roman"/>
                <w:sz w:val="20"/>
                <w:szCs w:val="20"/>
              </w:rPr>
            </w:pPr>
          </w:p>
        </w:tc>
        <w:tc>
          <w:tcPr>
            <w:tcW w:w="274" w:type="pct"/>
            <w:vAlign w:val="center"/>
          </w:tcPr>
          <w:p w14:paraId="49B3D741" w14:textId="77777777" w:rsidR="00506174" w:rsidRPr="00593A6E" w:rsidRDefault="00506174" w:rsidP="00506174">
            <w:pPr>
              <w:contextualSpacing/>
              <w:jc w:val="center"/>
              <w:rPr>
                <w:rFonts w:ascii="Times New Roman" w:hAnsi="Times New Roman" w:cs="Times New Roman"/>
                <w:sz w:val="20"/>
                <w:szCs w:val="20"/>
              </w:rPr>
            </w:pPr>
          </w:p>
        </w:tc>
        <w:tc>
          <w:tcPr>
            <w:tcW w:w="226" w:type="pct"/>
            <w:vAlign w:val="center"/>
          </w:tcPr>
          <w:p w14:paraId="1355BE4B" w14:textId="77777777" w:rsidR="00506174" w:rsidRPr="00593A6E" w:rsidRDefault="00506174" w:rsidP="00506174">
            <w:pPr>
              <w:contextualSpacing/>
              <w:jc w:val="center"/>
              <w:rPr>
                <w:rFonts w:ascii="Times New Roman" w:hAnsi="Times New Roman" w:cs="Times New Roman"/>
                <w:sz w:val="20"/>
                <w:szCs w:val="20"/>
              </w:rPr>
            </w:pPr>
          </w:p>
        </w:tc>
        <w:tc>
          <w:tcPr>
            <w:tcW w:w="311" w:type="pct"/>
            <w:vAlign w:val="center"/>
          </w:tcPr>
          <w:p w14:paraId="5B720961" w14:textId="28D87BB1" w:rsidR="00506174" w:rsidRPr="00593A6E" w:rsidRDefault="0050617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r w:rsidR="002637E5" w:rsidRPr="00593A6E">
              <w:rPr>
                <w:rFonts w:ascii="Times New Roman" w:hAnsi="Times New Roman" w:cs="Times New Roman"/>
                <w:sz w:val="20"/>
                <w:szCs w:val="20"/>
              </w:rPr>
              <w:t>-2</w:t>
            </w:r>
          </w:p>
        </w:tc>
      </w:tr>
      <w:tr w:rsidR="00506174" w:rsidRPr="008B4CF7" w14:paraId="26BC4EAC" w14:textId="77777777" w:rsidTr="00572E97">
        <w:trPr>
          <w:jc w:val="center"/>
        </w:trPr>
        <w:tc>
          <w:tcPr>
            <w:tcW w:w="426" w:type="pct"/>
          </w:tcPr>
          <w:p w14:paraId="38F9D7E7" w14:textId="6FE20F5E" w:rsidR="00506174" w:rsidRPr="00593A6E" w:rsidRDefault="00506174" w:rsidP="00506174">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02.02</w:t>
            </w:r>
          </w:p>
        </w:tc>
        <w:tc>
          <w:tcPr>
            <w:tcW w:w="2217" w:type="pct"/>
            <w:vAlign w:val="center"/>
          </w:tcPr>
          <w:p w14:paraId="63DC97B3" w14:textId="6858ACEB"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Изготовление несъёмных протезов</w:t>
            </w:r>
          </w:p>
        </w:tc>
        <w:tc>
          <w:tcPr>
            <w:tcW w:w="452" w:type="pct"/>
            <w:vAlign w:val="center"/>
          </w:tcPr>
          <w:p w14:paraId="20B4A59D" w14:textId="5BB1087B" w:rsidR="00506174" w:rsidRPr="00593A6E" w:rsidRDefault="0050617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222</w:t>
            </w:r>
          </w:p>
        </w:tc>
        <w:tc>
          <w:tcPr>
            <w:tcW w:w="274" w:type="pct"/>
            <w:vAlign w:val="center"/>
          </w:tcPr>
          <w:p w14:paraId="4D424DFA" w14:textId="657ADF4E" w:rsidR="00506174" w:rsidRPr="00593A6E" w:rsidRDefault="0081150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200</w:t>
            </w:r>
          </w:p>
        </w:tc>
        <w:tc>
          <w:tcPr>
            <w:tcW w:w="273" w:type="pct"/>
            <w:vAlign w:val="center"/>
          </w:tcPr>
          <w:p w14:paraId="03B656C7" w14:textId="3506F9B8" w:rsidR="00506174" w:rsidRPr="00593A6E" w:rsidRDefault="0050617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222</w:t>
            </w:r>
          </w:p>
        </w:tc>
        <w:tc>
          <w:tcPr>
            <w:tcW w:w="274" w:type="pct"/>
            <w:vAlign w:val="center"/>
          </w:tcPr>
          <w:p w14:paraId="052BB370" w14:textId="77777777" w:rsidR="00506174" w:rsidRPr="00593A6E" w:rsidRDefault="00506174" w:rsidP="00506174">
            <w:pPr>
              <w:contextualSpacing/>
              <w:jc w:val="center"/>
              <w:rPr>
                <w:rFonts w:ascii="Times New Roman" w:hAnsi="Times New Roman" w:cs="Times New Roman"/>
                <w:sz w:val="20"/>
                <w:szCs w:val="20"/>
              </w:rPr>
            </w:pPr>
          </w:p>
        </w:tc>
        <w:tc>
          <w:tcPr>
            <w:tcW w:w="273" w:type="pct"/>
            <w:vAlign w:val="center"/>
          </w:tcPr>
          <w:p w14:paraId="788F8A6E" w14:textId="77777777" w:rsidR="00506174" w:rsidRPr="00593A6E" w:rsidRDefault="00506174" w:rsidP="00506174">
            <w:pPr>
              <w:contextualSpacing/>
              <w:jc w:val="center"/>
              <w:rPr>
                <w:rFonts w:ascii="Times New Roman" w:hAnsi="Times New Roman" w:cs="Times New Roman"/>
                <w:sz w:val="20"/>
                <w:szCs w:val="20"/>
              </w:rPr>
            </w:pPr>
          </w:p>
        </w:tc>
        <w:tc>
          <w:tcPr>
            <w:tcW w:w="274" w:type="pct"/>
            <w:vAlign w:val="center"/>
          </w:tcPr>
          <w:p w14:paraId="35BE8763" w14:textId="77777777" w:rsidR="00506174" w:rsidRPr="00593A6E" w:rsidRDefault="00506174" w:rsidP="00506174">
            <w:pPr>
              <w:contextualSpacing/>
              <w:jc w:val="center"/>
              <w:rPr>
                <w:rFonts w:ascii="Times New Roman" w:hAnsi="Times New Roman" w:cs="Times New Roman"/>
                <w:sz w:val="20"/>
                <w:szCs w:val="20"/>
              </w:rPr>
            </w:pPr>
          </w:p>
        </w:tc>
        <w:tc>
          <w:tcPr>
            <w:tcW w:w="226" w:type="pct"/>
            <w:vAlign w:val="center"/>
          </w:tcPr>
          <w:p w14:paraId="695CAA51" w14:textId="77777777" w:rsidR="00506174" w:rsidRPr="00593A6E" w:rsidRDefault="00506174" w:rsidP="00506174">
            <w:pPr>
              <w:contextualSpacing/>
              <w:jc w:val="center"/>
              <w:rPr>
                <w:rFonts w:ascii="Times New Roman" w:hAnsi="Times New Roman" w:cs="Times New Roman"/>
                <w:sz w:val="20"/>
                <w:szCs w:val="20"/>
              </w:rPr>
            </w:pPr>
          </w:p>
        </w:tc>
        <w:tc>
          <w:tcPr>
            <w:tcW w:w="311" w:type="pct"/>
            <w:vAlign w:val="center"/>
          </w:tcPr>
          <w:p w14:paraId="22FEDEF6" w14:textId="797BF45A" w:rsidR="00506174" w:rsidRPr="00593A6E" w:rsidRDefault="0050617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r w:rsidR="002637E5" w:rsidRPr="00593A6E">
              <w:rPr>
                <w:rFonts w:ascii="Times New Roman" w:hAnsi="Times New Roman" w:cs="Times New Roman"/>
                <w:sz w:val="20"/>
                <w:szCs w:val="20"/>
              </w:rPr>
              <w:t>-2</w:t>
            </w:r>
          </w:p>
        </w:tc>
      </w:tr>
      <w:tr w:rsidR="00506174" w:rsidRPr="008B4CF7" w14:paraId="615EA2D4" w14:textId="77777777" w:rsidTr="00572E97">
        <w:trPr>
          <w:jc w:val="center"/>
        </w:trPr>
        <w:tc>
          <w:tcPr>
            <w:tcW w:w="426" w:type="pct"/>
          </w:tcPr>
          <w:p w14:paraId="2122E504" w14:textId="78745D76" w:rsidR="00506174" w:rsidRPr="00593A6E" w:rsidRDefault="00506174" w:rsidP="00506174">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02.03</w:t>
            </w:r>
          </w:p>
        </w:tc>
        <w:tc>
          <w:tcPr>
            <w:tcW w:w="2217" w:type="pct"/>
            <w:vAlign w:val="center"/>
          </w:tcPr>
          <w:p w14:paraId="52B89DB3" w14:textId="5F0D60B3"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 xml:space="preserve">Изготовление </w:t>
            </w:r>
            <w:proofErr w:type="spellStart"/>
            <w:r w:rsidRPr="00593A6E">
              <w:rPr>
                <w:rFonts w:ascii="Times New Roman" w:hAnsi="Times New Roman" w:cs="Times New Roman"/>
                <w:sz w:val="20"/>
                <w:szCs w:val="20"/>
              </w:rPr>
              <w:t>бюгельных</w:t>
            </w:r>
            <w:proofErr w:type="spellEnd"/>
            <w:r w:rsidRPr="00593A6E">
              <w:rPr>
                <w:rFonts w:ascii="Times New Roman" w:hAnsi="Times New Roman" w:cs="Times New Roman"/>
                <w:sz w:val="20"/>
                <w:szCs w:val="20"/>
              </w:rPr>
              <w:t xml:space="preserve"> протезов</w:t>
            </w:r>
          </w:p>
        </w:tc>
        <w:tc>
          <w:tcPr>
            <w:tcW w:w="452" w:type="pct"/>
            <w:vAlign w:val="center"/>
          </w:tcPr>
          <w:p w14:paraId="0F86AE4D" w14:textId="3DF8AD55" w:rsidR="00506174" w:rsidRPr="00593A6E" w:rsidRDefault="0081150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252</w:t>
            </w:r>
          </w:p>
        </w:tc>
        <w:tc>
          <w:tcPr>
            <w:tcW w:w="274" w:type="pct"/>
            <w:vAlign w:val="center"/>
          </w:tcPr>
          <w:p w14:paraId="3CD98462" w14:textId="58799859" w:rsidR="00506174" w:rsidRPr="00593A6E" w:rsidRDefault="00811504" w:rsidP="00506174">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226</w:t>
            </w:r>
          </w:p>
        </w:tc>
        <w:tc>
          <w:tcPr>
            <w:tcW w:w="273" w:type="pct"/>
            <w:vAlign w:val="center"/>
          </w:tcPr>
          <w:p w14:paraId="7FB87738" w14:textId="6F85AE57" w:rsidR="00506174" w:rsidRPr="00593A6E" w:rsidRDefault="0081150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252</w:t>
            </w:r>
          </w:p>
        </w:tc>
        <w:tc>
          <w:tcPr>
            <w:tcW w:w="274" w:type="pct"/>
            <w:vAlign w:val="center"/>
          </w:tcPr>
          <w:p w14:paraId="62C29474" w14:textId="77777777" w:rsidR="00506174" w:rsidRPr="00593A6E" w:rsidRDefault="00506174" w:rsidP="00506174">
            <w:pPr>
              <w:contextualSpacing/>
              <w:jc w:val="center"/>
              <w:rPr>
                <w:rFonts w:ascii="Times New Roman" w:hAnsi="Times New Roman" w:cs="Times New Roman"/>
                <w:sz w:val="20"/>
                <w:szCs w:val="20"/>
              </w:rPr>
            </w:pPr>
          </w:p>
        </w:tc>
        <w:tc>
          <w:tcPr>
            <w:tcW w:w="273" w:type="pct"/>
            <w:vAlign w:val="center"/>
          </w:tcPr>
          <w:p w14:paraId="5DC622BF" w14:textId="77777777" w:rsidR="00506174" w:rsidRPr="00593A6E" w:rsidRDefault="00506174" w:rsidP="00506174">
            <w:pPr>
              <w:contextualSpacing/>
              <w:jc w:val="center"/>
              <w:rPr>
                <w:rFonts w:ascii="Times New Roman" w:hAnsi="Times New Roman" w:cs="Times New Roman"/>
                <w:sz w:val="20"/>
                <w:szCs w:val="20"/>
              </w:rPr>
            </w:pPr>
          </w:p>
        </w:tc>
        <w:tc>
          <w:tcPr>
            <w:tcW w:w="274" w:type="pct"/>
            <w:vAlign w:val="center"/>
          </w:tcPr>
          <w:p w14:paraId="152FD5DA" w14:textId="77777777" w:rsidR="00506174" w:rsidRPr="00593A6E" w:rsidRDefault="00506174" w:rsidP="00506174">
            <w:pPr>
              <w:contextualSpacing/>
              <w:jc w:val="center"/>
              <w:rPr>
                <w:rFonts w:ascii="Times New Roman" w:hAnsi="Times New Roman" w:cs="Times New Roman"/>
                <w:sz w:val="20"/>
                <w:szCs w:val="20"/>
              </w:rPr>
            </w:pPr>
          </w:p>
        </w:tc>
        <w:tc>
          <w:tcPr>
            <w:tcW w:w="226" w:type="pct"/>
            <w:vAlign w:val="center"/>
          </w:tcPr>
          <w:p w14:paraId="672BC537" w14:textId="77777777" w:rsidR="00506174" w:rsidRPr="00593A6E" w:rsidRDefault="00506174" w:rsidP="00506174">
            <w:pPr>
              <w:contextualSpacing/>
              <w:jc w:val="center"/>
              <w:rPr>
                <w:rFonts w:ascii="Times New Roman" w:hAnsi="Times New Roman" w:cs="Times New Roman"/>
                <w:sz w:val="20"/>
                <w:szCs w:val="20"/>
              </w:rPr>
            </w:pPr>
          </w:p>
        </w:tc>
        <w:tc>
          <w:tcPr>
            <w:tcW w:w="311" w:type="pct"/>
            <w:vAlign w:val="center"/>
          </w:tcPr>
          <w:p w14:paraId="1539B197" w14:textId="5281F6C0" w:rsidR="00506174" w:rsidRPr="00593A6E" w:rsidRDefault="00506174"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1</w:t>
            </w:r>
            <w:r w:rsidR="002637E5" w:rsidRPr="00593A6E">
              <w:rPr>
                <w:rFonts w:ascii="Times New Roman" w:hAnsi="Times New Roman" w:cs="Times New Roman"/>
                <w:sz w:val="20"/>
                <w:szCs w:val="20"/>
              </w:rPr>
              <w:t>-2</w:t>
            </w:r>
          </w:p>
        </w:tc>
      </w:tr>
      <w:tr w:rsidR="00506174" w:rsidRPr="008B4CF7" w14:paraId="56121D6D" w14:textId="77777777" w:rsidTr="00572E97">
        <w:trPr>
          <w:jc w:val="center"/>
        </w:trPr>
        <w:tc>
          <w:tcPr>
            <w:tcW w:w="426" w:type="pct"/>
            <w:vAlign w:val="center"/>
          </w:tcPr>
          <w:p w14:paraId="6D57C443" w14:textId="64E8E1A6" w:rsidR="00506174" w:rsidRPr="00593A6E" w:rsidRDefault="00506174" w:rsidP="00506174">
            <w:pPr>
              <w:suppressAutoHyphens/>
              <w:contextualSpacing/>
              <w:jc w:val="both"/>
              <w:rPr>
                <w:rFonts w:ascii="Times New Roman" w:eastAsia="Times New Roman" w:hAnsi="Times New Roman" w:cs="Times New Roman"/>
                <w:bCs/>
                <w:sz w:val="20"/>
                <w:szCs w:val="20"/>
              </w:rPr>
            </w:pPr>
            <w:r w:rsidRPr="00593A6E">
              <w:rPr>
                <w:rFonts w:ascii="Times New Roman" w:hAnsi="Times New Roman" w:cs="Times New Roman"/>
                <w:bCs/>
                <w:sz w:val="20"/>
                <w:szCs w:val="20"/>
              </w:rPr>
              <w:t>УП.02</w:t>
            </w:r>
          </w:p>
        </w:tc>
        <w:tc>
          <w:tcPr>
            <w:tcW w:w="2217" w:type="pct"/>
            <w:vAlign w:val="center"/>
          </w:tcPr>
          <w:p w14:paraId="5B11237E" w14:textId="1AE54645"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Cs/>
                <w:sz w:val="20"/>
                <w:szCs w:val="20"/>
              </w:rPr>
              <w:t>Учебная практика</w:t>
            </w:r>
          </w:p>
        </w:tc>
        <w:tc>
          <w:tcPr>
            <w:tcW w:w="452" w:type="pct"/>
            <w:vAlign w:val="center"/>
          </w:tcPr>
          <w:p w14:paraId="3B8B7B01" w14:textId="7B9FB34D" w:rsidR="00506174" w:rsidRPr="00593A6E" w:rsidRDefault="00506174" w:rsidP="00506174">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108</w:t>
            </w:r>
          </w:p>
        </w:tc>
        <w:tc>
          <w:tcPr>
            <w:tcW w:w="274" w:type="pct"/>
            <w:vAlign w:val="center"/>
          </w:tcPr>
          <w:p w14:paraId="70FAB438" w14:textId="1BD07F6D" w:rsidR="00506174" w:rsidRPr="00593A6E" w:rsidRDefault="00506174" w:rsidP="00506174">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108</w:t>
            </w:r>
          </w:p>
        </w:tc>
        <w:tc>
          <w:tcPr>
            <w:tcW w:w="273" w:type="pct"/>
            <w:vAlign w:val="center"/>
          </w:tcPr>
          <w:p w14:paraId="5CE0C6E5" w14:textId="28B5300C" w:rsidR="00506174" w:rsidRPr="00593A6E" w:rsidRDefault="00506174" w:rsidP="00506174">
            <w:pPr>
              <w:contextualSpacing/>
              <w:jc w:val="center"/>
              <w:rPr>
                <w:rFonts w:ascii="Times New Roman" w:hAnsi="Times New Roman" w:cs="Times New Roman"/>
                <w:bCs/>
                <w:sz w:val="20"/>
                <w:szCs w:val="20"/>
              </w:rPr>
            </w:pPr>
          </w:p>
        </w:tc>
        <w:tc>
          <w:tcPr>
            <w:tcW w:w="274" w:type="pct"/>
            <w:vAlign w:val="center"/>
          </w:tcPr>
          <w:p w14:paraId="363B3774" w14:textId="76E58E03"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108</w:t>
            </w:r>
          </w:p>
        </w:tc>
        <w:tc>
          <w:tcPr>
            <w:tcW w:w="273" w:type="pct"/>
            <w:vAlign w:val="center"/>
          </w:tcPr>
          <w:p w14:paraId="18CB2513" w14:textId="77777777" w:rsidR="00506174" w:rsidRPr="00593A6E" w:rsidRDefault="00506174" w:rsidP="00506174">
            <w:pPr>
              <w:contextualSpacing/>
              <w:jc w:val="center"/>
              <w:rPr>
                <w:rFonts w:ascii="Times New Roman" w:hAnsi="Times New Roman" w:cs="Times New Roman"/>
                <w:sz w:val="20"/>
                <w:szCs w:val="20"/>
              </w:rPr>
            </w:pPr>
          </w:p>
        </w:tc>
        <w:tc>
          <w:tcPr>
            <w:tcW w:w="274" w:type="pct"/>
            <w:vAlign w:val="center"/>
          </w:tcPr>
          <w:p w14:paraId="445A0BC4" w14:textId="77777777" w:rsidR="00506174" w:rsidRPr="00593A6E" w:rsidRDefault="00506174" w:rsidP="00506174">
            <w:pPr>
              <w:contextualSpacing/>
              <w:jc w:val="center"/>
              <w:rPr>
                <w:rFonts w:ascii="Times New Roman" w:hAnsi="Times New Roman" w:cs="Times New Roman"/>
                <w:sz w:val="20"/>
                <w:szCs w:val="20"/>
              </w:rPr>
            </w:pPr>
          </w:p>
        </w:tc>
        <w:tc>
          <w:tcPr>
            <w:tcW w:w="226" w:type="pct"/>
            <w:vAlign w:val="center"/>
          </w:tcPr>
          <w:p w14:paraId="4D822B14" w14:textId="77777777" w:rsidR="00506174" w:rsidRPr="00593A6E" w:rsidRDefault="00506174" w:rsidP="00506174">
            <w:pPr>
              <w:contextualSpacing/>
              <w:jc w:val="center"/>
              <w:rPr>
                <w:rFonts w:ascii="Times New Roman" w:hAnsi="Times New Roman" w:cs="Times New Roman"/>
                <w:sz w:val="20"/>
                <w:szCs w:val="20"/>
              </w:rPr>
            </w:pPr>
          </w:p>
        </w:tc>
        <w:tc>
          <w:tcPr>
            <w:tcW w:w="311" w:type="pct"/>
            <w:vAlign w:val="center"/>
          </w:tcPr>
          <w:p w14:paraId="15BB860B" w14:textId="275EFB09" w:rsidR="00506174" w:rsidRPr="00593A6E" w:rsidRDefault="002637E5"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506174" w:rsidRPr="008B4CF7" w14:paraId="674F3AB4" w14:textId="77777777" w:rsidTr="004704D8">
        <w:trPr>
          <w:jc w:val="center"/>
        </w:trPr>
        <w:tc>
          <w:tcPr>
            <w:tcW w:w="426" w:type="pct"/>
            <w:vAlign w:val="center"/>
          </w:tcPr>
          <w:p w14:paraId="0FFFB8BD" w14:textId="235F1B00" w:rsidR="00506174" w:rsidRPr="00593A6E" w:rsidRDefault="00506174" w:rsidP="00506174">
            <w:pPr>
              <w:suppressAutoHyphens/>
              <w:contextualSpacing/>
              <w:jc w:val="both"/>
              <w:rPr>
                <w:rFonts w:ascii="Times New Roman" w:eastAsia="Times New Roman" w:hAnsi="Times New Roman" w:cs="Times New Roman"/>
                <w:bCs/>
                <w:sz w:val="20"/>
                <w:szCs w:val="20"/>
              </w:rPr>
            </w:pPr>
            <w:r w:rsidRPr="00593A6E">
              <w:rPr>
                <w:rFonts w:ascii="Times New Roman" w:hAnsi="Times New Roman" w:cs="Times New Roman"/>
                <w:bCs/>
                <w:sz w:val="20"/>
                <w:szCs w:val="20"/>
              </w:rPr>
              <w:t>ПП.02</w:t>
            </w:r>
          </w:p>
        </w:tc>
        <w:tc>
          <w:tcPr>
            <w:tcW w:w="2217" w:type="pct"/>
            <w:vAlign w:val="center"/>
          </w:tcPr>
          <w:p w14:paraId="605EF1D7" w14:textId="742585C3" w:rsidR="00506174" w:rsidRPr="00593A6E" w:rsidRDefault="00506174" w:rsidP="00506174">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Cs/>
                <w:sz w:val="20"/>
                <w:szCs w:val="20"/>
              </w:rPr>
              <w:t>Производственная практика</w:t>
            </w:r>
          </w:p>
        </w:tc>
        <w:tc>
          <w:tcPr>
            <w:tcW w:w="452" w:type="pct"/>
            <w:vAlign w:val="center"/>
          </w:tcPr>
          <w:p w14:paraId="3570B460" w14:textId="5E7E8E5C" w:rsidR="00506174" w:rsidRPr="00593A6E" w:rsidRDefault="00506174" w:rsidP="00506174">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216</w:t>
            </w:r>
          </w:p>
        </w:tc>
        <w:tc>
          <w:tcPr>
            <w:tcW w:w="274" w:type="pct"/>
            <w:vAlign w:val="center"/>
          </w:tcPr>
          <w:p w14:paraId="3FC49699" w14:textId="7E48818C" w:rsidR="00506174" w:rsidRPr="00593A6E" w:rsidRDefault="00506174" w:rsidP="00506174">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216</w:t>
            </w:r>
          </w:p>
        </w:tc>
        <w:tc>
          <w:tcPr>
            <w:tcW w:w="273" w:type="pct"/>
            <w:vAlign w:val="center"/>
          </w:tcPr>
          <w:p w14:paraId="73D24F9C" w14:textId="3E9EC75A" w:rsidR="00506174" w:rsidRPr="00593A6E" w:rsidRDefault="00506174" w:rsidP="00506174">
            <w:pPr>
              <w:contextualSpacing/>
              <w:rPr>
                <w:rFonts w:ascii="Times New Roman" w:hAnsi="Times New Roman" w:cs="Times New Roman"/>
                <w:bCs/>
                <w:sz w:val="20"/>
                <w:szCs w:val="20"/>
              </w:rPr>
            </w:pPr>
          </w:p>
        </w:tc>
        <w:tc>
          <w:tcPr>
            <w:tcW w:w="274" w:type="pct"/>
            <w:vAlign w:val="center"/>
          </w:tcPr>
          <w:p w14:paraId="66450051" w14:textId="348C8F14" w:rsidR="00506174" w:rsidRPr="00593A6E" w:rsidRDefault="00506174" w:rsidP="00506174">
            <w:pPr>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216</w:t>
            </w:r>
          </w:p>
        </w:tc>
        <w:tc>
          <w:tcPr>
            <w:tcW w:w="273" w:type="pct"/>
            <w:vAlign w:val="center"/>
          </w:tcPr>
          <w:p w14:paraId="002A0BF4" w14:textId="13E17ED4" w:rsidR="00506174" w:rsidRPr="00593A6E" w:rsidRDefault="00506174" w:rsidP="00506174">
            <w:pPr>
              <w:contextualSpacing/>
              <w:jc w:val="center"/>
              <w:rPr>
                <w:rFonts w:ascii="Times New Roman" w:hAnsi="Times New Roman" w:cs="Times New Roman"/>
                <w:b/>
                <w:bCs/>
                <w:sz w:val="20"/>
                <w:szCs w:val="20"/>
                <w:lang w:val="en-US"/>
              </w:rPr>
            </w:pPr>
          </w:p>
        </w:tc>
        <w:tc>
          <w:tcPr>
            <w:tcW w:w="274" w:type="pct"/>
            <w:vAlign w:val="center"/>
          </w:tcPr>
          <w:p w14:paraId="68195206" w14:textId="77777777" w:rsidR="00506174" w:rsidRPr="00593A6E" w:rsidRDefault="00506174" w:rsidP="00506174">
            <w:pPr>
              <w:contextualSpacing/>
              <w:jc w:val="center"/>
              <w:rPr>
                <w:rFonts w:ascii="Times New Roman" w:hAnsi="Times New Roman" w:cs="Times New Roman"/>
                <w:sz w:val="20"/>
                <w:szCs w:val="20"/>
              </w:rPr>
            </w:pPr>
          </w:p>
        </w:tc>
        <w:tc>
          <w:tcPr>
            <w:tcW w:w="226" w:type="pct"/>
            <w:vAlign w:val="center"/>
          </w:tcPr>
          <w:p w14:paraId="2E6CADD6" w14:textId="0892680C" w:rsidR="00506174" w:rsidRPr="00593A6E" w:rsidRDefault="00506174" w:rsidP="00506174">
            <w:pPr>
              <w:contextualSpacing/>
              <w:jc w:val="center"/>
              <w:rPr>
                <w:rFonts w:ascii="Times New Roman" w:hAnsi="Times New Roman" w:cs="Times New Roman"/>
                <w:b/>
                <w:bCs/>
                <w:sz w:val="20"/>
                <w:szCs w:val="20"/>
              </w:rPr>
            </w:pPr>
          </w:p>
        </w:tc>
        <w:tc>
          <w:tcPr>
            <w:tcW w:w="311" w:type="pct"/>
            <w:vAlign w:val="center"/>
          </w:tcPr>
          <w:p w14:paraId="1A55C40F" w14:textId="64C3D706" w:rsidR="00506174" w:rsidRPr="00593A6E" w:rsidRDefault="002637E5" w:rsidP="00506174">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36744E" w:rsidRPr="008B4CF7" w14:paraId="2548EDBC" w14:textId="77777777" w:rsidTr="00595B41">
        <w:trPr>
          <w:jc w:val="center"/>
        </w:trPr>
        <w:tc>
          <w:tcPr>
            <w:tcW w:w="426" w:type="pct"/>
          </w:tcPr>
          <w:p w14:paraId="658C01A0" w14:textId="3AA9C3D2" w:rsidR="0036744E" w:rsidRPr="00593A6E" w:rsidRDefault="0036744E" w:rsidP="0036744E">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
                <w:sz w:val="20"/>
                <w:szCs w:val="20"/>
              </w:rPr>
              <w:t>ПМ.03</w:t>
            </w:r>
          </w:p>
        </w:tc>
        <w:tc>
          <w:tcPr>
            <w:tcW w:w="2217" w:type="pct"/>
            <w:vAlign w:val="center"/>
          </w:tcPr>
          <w:p w14:paraId="47274917" w14:textId="6CDB4837" w:rsidR="0036744E" w:rsidRPr="00593A6E" w:rsidRDefault="0036744E" w:rsidP="0036744E">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
                <w:sz w:val="20"/>
                <w:szCs w:val="20"/>
              </w:rPr>
              <w:t xml:space="preserve">Изготовление </w:t>
            </w:r>
            <w:proofErr w:type="spellStart"/>
            <w:r w:rsidRPr="00593A6E">
              <w:rPr>
                <w:rFonts w:ascii="Times New Roman" w:hAnsi="Times New Roman" w:cs="Times New Roman"/>
                <w:b/>
                <w:sz w:val="20"/>
                <w:szCs w:val="20"/>
              </w:rPr>
              <w:t>ортодонтических</w:t>
            </w:r>
            <w:proofErr w:type="spellEnd"/>
            <w:r w:rsidRPr="00593A6E">
              <w:rPr>
                <w:rFonts w:ascii="Times New Roman" w:hAnsi="Times New Roman" w:cs="Times New Roman"/>
                <w:b/>
                <w:sz w:val="20"/>
                <w:szCs w:val="20"/>
              </w:rPr>
              <w:t xml:space="preserve"> аппаратов челюстно-лицевых протезов</w:t>
            </w:r>
          </w:p>
        </w:tc>
        <w:tc>
          <w:tcPr>
            <w:tcW w:w="452" w:type="pct"/>
            <w:vAlign w:val="center"/>
          </w:tcPr>
          <w:p w14:paraId="492BDBC2" w14:textId="3BF505D5" w:rsidR="0036744E" w:rsidRPr="00593A6E" w:rsidRDefault="0036744E" w:rsidP="0036744E">
            <w:pPr>
              <w:tabs>
                <w:tab w:val="left" w:pos="406"/>
              </w:tabs>
              <w:contextualSpacing/>
              <w:jc w:val="center"/>
              <w:rPr>
                <w:rFonts w:ascii="Times New Roman" w:hAnsi="Times New Roman" w:cs="Times New Roman"/>
                <w:sz w:val="20"/>
                <w:szCs w:val="20"/>
                <w:lang w:val="en-US"/>
              </w:rPr>
            </w:pPr>
            <w:r w:rsidRPr="00593A6E">
              <w:rPr>
                <w:rFonts w:ascii="Times New Roman" w:hAnsi="Times New Roman" w:cs="Times New Roman"/>
                <w:b/>
                <w:sz w:val="20"/>
                <w:szCs w:val="20"/>
              </w:rPr>
              <w:t>218</w:t>
            </w:r>
          </w:p>
        </w:tc>
        <w:tc>
          <w:tcPr>
            <w:tcW w:w="274" w:type="pct"/>
            <w:vAlign w:val="center"/>
          </w:tcPr>
          <w:p w14:paraId="329A8A9A" w14:textId="7543973E" w:rsidR="0036744E" w:rsidRPr="00593A6E" w:rsidRDefault="0036744E" w:rsidP="0036744E">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b/>
                <w:sz w:val="20"/>
                <w:szCs w:val="20"/>
              </w:rPr>
              <w:t>208</w:t>
            </w:r>
          </w:p>
        </w:tc>
        <w:tc>
          <w:tcPr>
            <w:tcW w:w="273" w:type="pct"/>
            <w:vAlign w:val="center"/>
          </w:tcPr>
          <w:p w14:paraId="6DC409B6" w14:textId="624D7E22" w:rsidR="0036744E" w:rsidRPr="00593A6E" w:rsidRDefault="0036744E" w:rsidP="0036744E">
            <w:pPr>
              <w:contextualSpacing/>
              <w:jc w:val="center"/>
              <w:rPr>
                <w:rFonts w:ascii="Times New Roman" w:hAnsi="Times New Roman" w:cs="Times New Roman"/>
                <w:sz w:val="20"/>
                <w:szCs w:val="20"/>
                <w:lang w:val="en-US"/>
              </w:rPr>
            </w:pPr>
            <w:r w:rsidRPr="00593A6E">
              <w:rPr>
                <w:rFonts w:ascii="Times New Roman" w:hAnsi="Times New Roman" w:cs="Times New Roman"/>
                <w:b/>
                <w:sz w:val="20"/>
                <w:szCs w:val="20"/>
              </w:rPr>
              <w:t>110</w:t>
            </w:r>
          </w:p>
        </w:tc>
        <w:tc>
          <w:tcPr>
            <w:tcW w:w="274" w:type="pct"/>
            <w:vAlign w:val="center"/>
          </w:tcPr>
          <w:p w14:paraId="14B58E2B" w14:textId="07619503" w:rsidR="0036744E" w:rsidRPr="00593A6E" w:rsidRDefault="0036744E" w:rsidP="0036744E">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108</w:t>
            </w:r>
          </w:p>
        </w:tc>
        <w:tc>
          <w:tcPr>
            <w:tcW w:w="273" w:type="pct"/>
            <w:vAlign w:val="center"/>
          </w:tcPr>
          <w:p w14:paraId="141BD5A0" w14:textId="7DADE971" w:rsidR="0036744E" w:rsidRPr="00593A6E" w:rsidRDefault="0036744E" w:rsidP="0036744E">
            <w:pPr>
              <w:contextualSpacing/>
              <w:jc w:val="center"/>
              <w:rPr>
                <w:rFonts w:ascii="Times New Roman" w:hAnsi="Times New Roman" w:cs="Times New Roman"/>
                <w:sz w:val="20"/>
                <w:szCs w:val="20"/>
                <w:lang w:val="en-US"/>
              </w:rPr>
            </w:pPr>
          </w:p>
        </w:tc>
        <w:tc>
          <w:tcPr>
            <w:tcW w:w="274" w:type="pct"/>
            <w:vAlign w:val="center"/>
          </w:tcPr>
          <w:p w14:paraId="0ADF11FA" w14:textId="77777777" w:rsidR="0036744E" w:rsidRPr="00593A6E" w:rsidRDefault="0036744E" w:rsidP="0036744E">
            <w:pPr>
              <w:contextualSpacing/>
              <w:jc w:val="center"/>
              <w:rPr>
                <w:rFonts w:ascii="Times New Roman" w:hAnsi="Times New Roman" w:cs="Times New Roman"/>
                <w:sz w:val="20"/>
                <w:szCs w:val="20"/>
              </w:rPr>
            </w:pPr>
          </w:p>
        </w:tc>
        <w:tc>
          <w:tcPr>
            <w:tcW w:w="226" w:type="pct"/>
            <w:vAlign w:val="center"/>
          </w:tcPr>
          <w:p w14:paraId="2AC155CD" w14:textId="63E6B596" w:rsidR="0036744E" w:rsidRPr="00593A6E" w:rsidRDefault="0036744E" w:rsidP="0036744E">
            <w:pPr>
              <w:contextualSpacing/>
              <w:jc w:val="center"/>
              <w:rPr>
                <w:rFonts w:ascii="Times New Roman" w:hAnsi="Times New Roman" w:cs="Times New Roman"/>
                <w:b/>
                <w:bCs/>
                <w:sz w:val="20"/>
                <w:szCs w:val="20"/>
              </w:rPr>
            </w:pPr>
          </w:p>
        </w:tc>
        <w:tc>
          <w:tcPr>
            <w:tcW w:w="311" w:type="pct"/>
          </w:tcPr>
          <w:p w14:paraId="560552DE" w14:textId="3D10843F" w:rsidR="0036744E" w:rsidRPr="00593A6E" w:rsidRDefault="0036744E" w:rsidP="0036744E">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36744E" w:rsidRPr="008B4CF7" w14:paraId="7AAA336B" w14:textId="77777777" w:rsidTr="00595B41">
        <w:trPr>
          <w:jc w:val="center"/>
        </w:trPr>
        <w:tc>
          <w:tcPr>
            <w:tcW w:w="426" w:type="pct"/>
          </w:tcPr>
          <w:p w14:paraId="79D50C07" w14:textId="0600DDF2" w:rsidR="0036744E" w:rsidRPr="00593A6E" w:rsidRDefault="0036744E" w:rsidP="0036744E">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03.01</w:t>
            </w:r>
          </w:p>
        </w:tc>
        <w:tc>
          <w:tcPr>
            <w:tcW w:w="2217" w:type="pct"/>
          </w:tcPr>
          <w:p w14:paraId="7D3B545D" w14:textId="004E8C82" w:rsidR="0036744E" w:rsidRPr="00593A6E" w:rsidRDefault="0036744E" w:rsidP="0036744E">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 xml:space="preserve">Изготовление </w:t>
            </w:r>
            <w:proofErr w:type="spellStart"/>
            <w:r w:rsidRPr="00593A6E">
              <w:rPr>
                <w:rFonts w:ascii="Times New Roman" w:hAnsi="Times New Roman" w:cs="Times New Roman"/>
                <w:sz w:val="20"/>
                <w:szCs w:val="20"/>
              </w:rPr>
              <w:t>ортодонтических</w:t>
            </w:r>
            <w:proofErr w:type="spellEnd"/>
            <w:r w:rsidRPr="00593A6E">
              <w:rPr>
                <w:rFonts w:ascii="Times New Roman" w:hAnsi="Times New Roman" w:cs="Times New Roman"/>
                <w:sz w:val="20"/>
                <w:szCs w:val="20"/>
              </w:rPr>
              <w:t xml:space="preserve"> аппаратов</w:t>
            </w:r>
          </w:p>
        </w:tc>
        <w:tc>
          <w:tcPr>
            <w:tcW w:w="452" w:type="pct"/>
            <w:vAlign w:val="center"/>
          </w:tcPr>
          <w:p w14:paraId="68205C4F" w14:textId="6CA8C212" w:rsidR="0036744E" w:rsidRPr="00593A6E" w:rsidRDefault="0036744E" w:rsidP="0036744E">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46</w:t>
            </w:r>
          </w:p>
        </w:tc>
        <w:tc>
          <w:tcPr>
            <w:tcW w:w="274" w:type="pct"/>
            <w:vAlign w:val="center"/>
          </w:tcPr>
          <w:p w14:paraId="3C822B86" w14:textId="6282EA7C" w:rsidR="0036744E" w:rsidRPr="00593A6E" w:rsidRDefault="0036744E" w:rsidP="0036744E">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42</w:t>
            </w:r>
          </w:p>
        </w:tc>
        <w:tc>
          <w:tcPr>
            <w:tcW w:w="273" w:type="pct"/>
            <w:vAlign w:val="center"/>
          </w:tcPr>
          <w:p w14:paraId="68CC91F0" w14:textId="507B5AE6" w:rsidR="0036744E" w:rsidRPr="00593A6E" w:rsidRDefault="0036744E" w:rsidP="0036744E">
            <w:pPr>
              <w:contextualSpacing/>
              <w:jc w:val="center"/>
              <w:rPr>
                <w:rFonts w:ascii="Times New Roman" w:hAnsi="Times New Roman" w:cs="Times New Roman"/>
                <w:sz w:val="20"/>
                <w:szCs w:val="20"/>
              </w:rPr>
            </w:pPr>
            <w:r w:rsidRPr="00593A6E">
              <w:rPr>
                <w:rFonts w:ascii="Times New Roman" w:hAnsi="Times New Roman" w:cs="Times New Roman"/>
                <w:sz w:val="20"/>
                <w:szCs w:val="20"/>
              </w:rPr>
              <w:t>46</w:t>
            </w:r>
          </w:p>
        </w:tc>
        <w:tc>
          <w:tcPr>
            <w:tcW w:w="274" w:type="pct"/>
            <w:vAlign w:val="center"/>
          </w:tcPr>
          <w:p w14:paraId="0B07915D" w14:textId="77777777" w:rsidR="0036744E" w:rsidRPr="00593A6E" w:rsidRDefault="0036744E" w:rsidP="0036744E">
            <w:pPr>
              <w:contextualSpacing/>
              <w:jc w:val="center"/>
              <w:rPr>
                <w:rFonts w:ascii="Times New Roman" w:hAnsi="Times New Roman" w:cs="Times New Roman"/>
                <w:sz w:val="20"/>
                <w:szCs w:val="20"/>
              </w:rPr>
            </w:pPr>
          </w:p>
        </w:tc>
        <w:tc>
          <w:tcPr>
            <w:tcW w:w="273" w:type="pct"/>
            <w:vAlign w:val="center"/>
          </w:tcPr>
          <w:p w14:paraId="3C6042D9" w14:textId="77777777" w:rsidR="0036744E" w:rsidRPr="00593A6E" w:rsidRDefault="0036744E" w:rsidP="0036744E">
            <w:pPr>
              <w:contextualSpacing/>
              <w:jc w:val="center"/>
              <w:rPr>
                <w:rFonts w:ascii="Times New Roman" w:hAnsi="Times New Roman" w:cs="Times New Roman"/>
                <w:sz w:val="20"/>
                <w:szCs w:val="20"/>
              </w:rPr>
            </w:pPr>
          </w:p>
        </w:tc>
        <w:tc>
          <w:tcPr>
            <w:tcW w:w="274" w:type="pct"/>
            <w:vAlign w:val="center"/>
          </w:tcPr>
          <w:p w14:paraId="53F16329" w14:textId="77777777" w:rsidR="0036744E" w:rsidRPr="00593A6E" w:rsidRDefault="0036744E" w:rsidP="0036744E">
            <w:pPr>
              <w:contextualSpacing/>
              <w:jc w:val="center"/>
              <w:rPr>
                <w:rFonts w:ascii="Times New Roman" w:hAnsi="Times New Roman" w:cs="Times New Roman"/>
                <w:sz w:val="20"/>
                <w:szCs w:val="20"/>
              </w:rPr>
            </w:pPr>
          </w:p>
        </w:tc>
        <w:tc>
          <w:tcPr>
            <w:tcW w:w="226" w:type="pct"/>
            <w:vAlign w:val="center"/>
          </w:tcPr>
          <w:p w14:paraId="6E75FE0C" w14:textId="77777777" w:rsidR="0036744E" w:rsidRPr="00593A6E" w:rsidRDefault="0036744E" w:rsidP="0036744E">
            <w:pPr>
              <w:contextualSpacing/>
              <w:jc w:val="center"/>
              <w:rPr>
                <w:rFonts w:ascii="Times New Roman" w:hAnsi="Times New Roman" w:cs="Times New Roman"/>
                <w:sz w:val="20"/>
                <w:szCs w:val="20"/>
              </w:rPr>
            </w:pPr>
          </w:p>
        </w:tc>
        <w:tc>
          <w:tcPr>
            <w:tcW w:w="311" w:type="pct"/>
          </w:tcPr>
          <w:p w14:paraId="3FA0109D" w14:textId="5EE5EB8B" w:rsidR="0036744E" w:rsidRPr="00593A6E" w:rsidRDefault="0036744E" w:rsidP="0036744E">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36744E" w:rsidRPr="008B4CF7" w14:paraId="6230B64F" w14:textId="77777777" w:rsidTr="00595B41">
        <w:trPr>
          <w:jc w:val="center"/>
        </w:trPr>
        <w:tc>
          <w:tcPr>
            <w:tcW w:w="426" w:type="pct"/>
          </w:tcPr>
          <w:p w14:paraId="6E838EA6" w14:textId="19ABE16A" w:rsidR="0036744E" w:rsidRPr="00593A6E" w:rsidRDefault="0036744E" w:rsidP="0036744E">
            <w:pPr>
              <w:suppressAutoHyphens/>
              <w:contextualSpacing/>
              <w:jc w:val="both"/>
              <w:rPr>
                <w:rFonts w:ascii="Times New Roman" w:eastAsia="Times New Roman" w:hAnsi="Times New Roman" w:cs="Times New Roman"/>
                <w:sz w:val="20"/>
                <w:szCs w:val="20"/>
              </w:rPr>
            </w:pPr>
            <w:r w:rsidRPr="00593A6E">
              <w:rPr>
                <w:rFonts w:ascii="Times New Roman" w:hAnsi="Times New Roman" w:cs="Times New Roman"/>
                <w:bCs/>
                <w:sz w:val="20"/>
                <w:szCs w:val="20"/>
              </w:rPr>
              <w:t>МДК 03.02</w:t>
            </w:r>
          </w:p>
        </w:tc>
        <w:tc>
          <w:tcPr>
            <w:tcW w:w="2217" w:type="pct"/>
          </w:tcPr>
          <w:p w14:paraId="48045D08" w14:textId="1E4D8486" w:rsidR="0036744E" w:rsidRPr="00593A6E" w:rsidRDefault="0036744E" w:rsidP="0036744E">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sz w:val="20"/>
                <w:szCs w:val="20"/>
              </w:rPr>
              <w:t>Изготовление челюстно-лицевых протезов</w:t>
            </w:r>
          </w:p>
        </w:tc>
        <w:tc>
          <w:tcPr>
            <w:tcW w:w="452" w:type="pct"/>
            <w:vAlign w:val="center"/>
          </w:tcPr>
          <w:p w14:paraId="6A71D6F1" w14:textId="084B2018" w:rsidR="0036744E" w:rsidRPr="00593A6E" w:rsidRDefault="0036744E" w:rsidP="0036744E">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64</w:t>
            </w:r>
          </w:p>
        </w:tc>
        <w:tc>
          <w:tcPr>
            <w:tcW w:w="274" w:type="pct"/>
            <w:vAlign w:val="center"/>
          </w:tcPr>
          <w:p w14:paraId="2C4FCFFE" w14:textId="22FB9078" w:rsidR="0036744E" w:rsidRPr="00593A6E" w:rsidRDefault="0036744E" w:rsidP="0036744E">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58</w:t>
            </w:r>
          </w:p>
        </w:tc>
        <w:tc>
          <w:tcPr>
            <w:tcW w:w="273" w:type="pct"/>
            <w:vAlign w:val="center"/>
          </w:tcPr>
          <w:p w14:paraId="0CEB0118" w14:textId="607CC7F0" w:rsidR="0036744E" w:rsidRPr="00593A6E" w:rsidRDefault="0036744E" w:rsidP="0036744E">
            <w:pPr>
              <w:contextualSpacing/>
              <w:jc w:val="center"/>
              <w:rPr>
                <w:rFonts w:ascii="Times New Roman" w:hAnsi="Times New Roman" w:cs="Times New Roman"/>
                <w:sz w:val="20"/>
                <w:szCs w:val="20"/>
              </w:rPr>
            </w:pPr>
            <w:r w:rsidRPr="00593A6E">
              <w:rPr>
                <w:rFonts w:ascii="Times New Roman" w:hAnsi="Times New Roman" w:cs="Times New Roman"/>
                <w:sz w:val="20"/>
                <w:szCs w:val="20"/>
              </w:rPr>
              <w:t>64</w:t>
            </w:r>
          </w:p>
        </w:tc>
        <w:tc>
          <w:tcPr>
            <w:tcW w:w="274" w:type="pct"/>
            <w:vAlign w:val="center"/>
          </w:tcPr>
          <w:p w14:paraId="2E95A394" w14:textId="77777777" w:rsidR="0036744E" w:rsidRPr="00593A6E" w:rsidRDefault="0036744E" w:rsidP="0036744E">
            <w:pPr>
              <w:contextualSpacing/>
              <w:jc w:val="center"/>
              <w:rPr>
                <w:rFonts w:ascii="Times New Roman" w:hAnsi="Times New Roman" w:cs="Times New Roman"/>
                <w:sz w:val="20"/>
                <w:szCs w:val="20"/>
              </w:rPr>
            </w:pPr>
          </w:p>
        </w:tc>
        <w:tc>
          <w:tcPr>
            <w:tcW w:w="273" w:type="pct"/>
            <w:vAlign w:val="center"/>
          </w:tcPr>
          <w:p w14:paraId="3DB11E89" w14:textId="77777777" w:rsidR="0036744E" w:rsidRPr="00593A6E" w:rsidRDefault="0036744E" w:rsidP="0036744E">
            <w:pPr>
              <w:contextualSpacing/>
              <w:jc w:val="center"/>
              <w:rPr>
                <w:rFonts w:ascii="Times New Roman" w:hAnsi="Times New Roman" w:cs="Times New Roman"/>
                <w:sz w:val="20"/>
                <w:szCs w:val="20"/>
              </w:rPr>
            </w:pPr>
          </w:p>
        </w:tc>
        <w:tc>
          <w:tcPr>
            <w:tcW w:w="274" w:type="pct"/>
            <w:vAlign w:val="center"/>
          </w:tcPr>
          <w:p w14:paraId="4EED4955" w14:textId="77777777" w:rsidR="0036744E" w:rsidRPr="00593A6E" w:rsidRDefault="0036744E" w:rsidP="0036744E">
            <w:pPr>
              <w:contextualSpacing/>
              <w:jc w:val="center"/>
              <w:rPr>
                <w:rFonts w:ascii="Times New Roman" w:hAnsi="Times New Roman" w:cs="Times New Roman"/>
                <w:sz w:val="20"/>
                <w:szCs w:val="20"/>
              </w:rPr>
            </w:pPr>
          </w:p>
        </w:tc>
        <w:tc>
          <w:tcPr>
            <w:tcW w:w="226" w:type="pct"/>
            <w:vAlign w:val="center"/>
          </w:tcPr>
          <w:p w14:paraId="00231A60" w14:textId="77777777" w:rsidR="0036744E" w:rsidRPr="00593A6E" w:rsidRDefault="0036744E" w:rsidP="0036744E">
            <w:pPr>
              <w:contextualSpacing/>
              <w:jc w:val="center"/>
              <w:rPr>
                <w:rFonts w:ascii="Times New Roman" w:hAnsi="Times New Roman" w:cs="Times New Roman"/>
                <w:sz w:val="20"/>
                <w:szCs w:val="20"/>
              </w:rPr>
            </w:pPr>
          </w:p>
        </w:tc>
        <w:tc>
          <w:tcPr>
            <w:tcW w:w="311" w:type="pct"/>
          </w:tcPr>
          <w:p w14:paraId="5DB775D8" w14:textId="11169567" w:rsidR="0036744E" w:rsidRPr="00593A6E" w:rsidRDefault="0036744E" w:rsidP="0036744E">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36744E" w:rsidRPr="008B4CF7" w14:paraId="437461BA" w14:textId="77777777" w:rsidTr="00595B41">
        <w:trPr>
          <w:jc w:val="center"/>
        </w:trPr>
        <w:tc>
          <w:tcPr>
            <w:tcW w:w="426" w:type="pct"/>
            <w:vAlign w:val="center"/>
          </w:tcPr>
          <w:p w14:paraId="01CEF0EF" w14:textId="41E36727" w:rsidR="0036744E" w:rsidRPr="00593A6E" w:rsidRDefault="0036744E" w:rsidP="0036744E">
            <w:pPr>
              <w:suppressAutoHyphens/>
              <w:contextualSpacing/>
              <w:jc w:val="both"/>
              <w:rPr>
                <w:rFonts w:ascii="Times New Roman" w:eastAsia="Times New Roman" w:hAnsi="Times New Roman" w:cs="Times New Roman"/>
                <w:bCs/>
                <w:sz w:val="20"/>
                <w:szCs w:val="20"/>
              </w:rPr>
            </w:pPr>
            <w:r w:rsidRPr="00593A6E">
              <w:rPr>
                <w:rFonts w:ascii="Times New Roman" w:hAnsi="Times New Roman" w:cs="Times New Roman"/>
                <w:bCs/>
                <w:sz w:val="20"/>
                <w:szCs w:val="20"/>
              </w:rPr>
              <w:t>УП.03</w:t>
            </w:r>
          </w:p>
        </w:tc>
        <w:tc>
          <w:tcPr>
            <w:tcW w:w="2217" w:type="pct"/>
            <w:vAlign w:val="center"/>
          </w:tcPr>
          <w:p w14:paraId="7AFDBA71" w14:textId="31364C3E" w:rsidR="0036744E" w:rsidRPr="00593A6E" w:rsidRDefault="0036744E" w:rsidP="0036744E">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Cs/>
                <w:sz w:val="20"/>
                <w:szCs w:val="20"/>
              </w:rPr>
              <w:t>Учебная практика</w:t>
            </w:r>
          </w:p>
        </w:tc>
        <w:tc>
          <w:tcPr>
            <w:tcW w:w="452" w:type="pct"/>
            <w:vAlign w:val="center"/>
          </w:tcPr>
          <w:p w14:paraId="72E6750A" w14:textId="273AEBD9" w:rsidR="0036744E" w:rsidRPr="00593A6E" w:rsidRDefault="0036744E" w:rsidP="0036744E">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36</w:t>
            </w:r>
          </w:p>
        </w:tc>
        <w:tc>
          <w:tcPr>
            <w:tcW w:w="274" w:type="pct"/>
            <w:vAlign w:val="center"/>
          </w:tcPr>
          <w:p w14:paraId="0E24F872" w14:textId="2A4410CB" w:rsidR="0036744E" w:rsidRPr="00593A6E" w:rsidRDefault="0036744E" w:rsidP="0036744E">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36</w:t>
            </w:r>
          </w:p>
        </w:tc>
        <w:tc>
          <w:tcPr>
            <w:tcW w:w="273" w:type="pct"/>
            <w:vAlign w:val="center"/>
          </w:tcPr>
          <w:p w14:paraId="3B5BF1F9" w14:textId="1FC81DE1" w:rsidR="0036744E" w:rsidRPr="00593A6E" w:rsidRDefault="0036744E" w:rsidP="0036744E">
            <w:pPr>
              <w:contextualSpacing/>
              <w:jc w:val="center"/>
              <w:rPr>
                <w:rFonts w:ascii="Times New Roman" w:hAnsi="Times New Roman" w:cs="Times New Roman"/>
                <w:bCs/>
                <w:sz w:val="20"/>
                <w:szCs w:val="20"/>
              </w:rPr>
            </w:pPr>
          </w:p>
        </w:tc>
        <w:tc>
          <w:tcPr>
            <w:tcW w:w="274" w:type="pct"/>
            <w:vAlign w:val="center"/>
          </w:tcPr>
          <w:p w14:paraId="515EBF03" w14:textId="18C0F379" w:rsidR="0036744E" w:rsidRPr="00593A6E" w:rsidRDefault="0036744E" w:rsidP="0036744E">
            <w:pPr>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36</w:t>
            </w:r>
          </w:p>
        </w:tc>
        <w:tc>
          <w:tcPr>
            <w:tcW w:w="273" w:type="pct"/>
            <w:vAlign w:val="center"/>
          </w:tcPr>
          <w:p w14:paraId="3AD2C2F6" w14:textId="77777777" w:rsidR="0036744E" w:rsidRPr="00593A6E" w:rsidRDefault="0036744E" w:rsidP="0036744E">
            <w:pPr>
              <w:contextualSpacing/>
              <w:jc w:val="center"/>
              <w:rPr>
                <w:rFonts w:ascii="Times New Roman" w:hAnsi="Times New Roman" w:cs="Times New Roman"/>
                <w:bCs/>
                <w:sz w:val="20"/>
                <w:szCs w:val="20"/>
              </w:rPr>
            </w:pPr>
          </w:p>
        </w:tc>
        <w:tc>
          <w:tcPr>
            <w:tcW w:w="274" w:type="pct"/>
            <w:vAlign w:val="center"/>
          </w:tcPr>
          <w:p w14:paraId="428E2E49" w14:textId="77777777" w:rsidR="0036744E" w:rsidRPr="00593A6E" w:rsidRDefault="0036744E" w:rsidP="0036744E">
            <w:pPr>
              <w:contextualSpacing/>
              <w:jc w:val="center"/>
              <w:rPr>
                <w:rFonts w:ascii="Times New Roman" w:hAnsi="Times New Roman" w:cs="Times New Roman"/>
                <w:sz w:val="20"/>
                <w:szCs w:val="20"/>
              </w:rPr>
            </w:pPr>
          </w:p>
        </w:tc>
        <w:tc>
          <w:tcPr>
            <w:tcW w:w="226" w:type="pct"/>
            <w:vAlign w:val="center"/>
          </w:tcPr>
          <w:p w14:paraId="639274F8" w14:textId="77777777" w:rsidR="0036744E" w:rsidRPr="00593A6E" w:rsidRDefault="0036744E" w:rsidP="0036744E">
            <w:pPr>
              <w:contextualSpacing/>
              <w:jc w:val="center"/>
              <w:rPr>
                <w:rFonts w:ascii="Times New Roman" w:hAnsi="Times New Roman" w:cs="Times New Roman"/>
                <w:sz w:val="20"/>
                <w:szCs w:val="20"/>
              </w:rPr>
            </w:pPr>
          </w:p>
        </w:tc>
        <w:tc>
          <w:tcPr>
            <w:tcW w:w="311" w:type="pct"/>
          </w:tcPr>
          <w:p w14:paraId="049E2EC1" w14:textId="637196E3" w:rsidR="0036744E" w:rsidRPr="00593A6E" w:rsidRDefault="0036744E" w:rsidP="0036744E">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36744E" w:rsidRPr="008B4CF7" w14:paraId="141E4CB9" w14:textId="77777777" w:rsidTr="00595B41">
        <w:trPr>
          <w:jc w:val="center"/>
        </w:trPr>
        <w:tc>
          <w:tcPr>
            <w:tcW w:w="426" w:type="pct"/>
            <w:vAlign w:val="center"/>
          </w:tcPr>
          <w:p w14:paraId="62D5FE93" w14:textId="19B03B13" w:rsidR="0036744E" w:rsidRPr="00593A6E" w:rsidRDefault="0036744E" w:rsidP="0036744E">
            <w:pPr>
              <w:suppressAutoHyphens/>
              <w:contextualSpacing/>
              <w:jc w:val="both"/>
              <w:rPr>
                <w:rFonts w:ascii="Times New Roman" w:eastAsia="Times New Roman" w:hAnsi="Times New Roman" w:cs="Times New Roman"/>
                <w:bCs/>
                <w:sz w:val="20"/>
                <w:szCs w:val="20"/>
              </w:rPr>
            </w:pPr>
            <w:r w:rsidRPr="00593A6E">
              <w:rPr>
                <w:rFonts w:ascii="Times New Roman" w:hAnsi="Times New Roman" w:cs="Times New Roman"/>
                <w:bCs/>
                <w:sz w:val="20"/>
                <w:szCs w:val="20"/>
              </w:rPr>
              <w:t>УП. 03</w:t>
            </w:r>
          </w:p>
        </w:tc>
        <w:tc>
          <w:tcPr>
            <w:tcW w:w="2217" w:type="pct"/>
          </w:tcPr>
          <w:p w14:paraId="46943DB8" w14:textId="5DF70B5C" w:rsidR="0036744E" w:rsidRPr="00593A6E" w:rsidRDefault="0036744E" w:rsidP="0036744E">
            <w:pPr>
              <w:suppressAutoHyphens/>
              <w:contextualSpacing/>
              <w:rPr>
                <w:rFonts w:ascii="Times New Roman" w:eastAsia="Times New Roman" w:hAnsi="Times New Roman" w:cs="Times New Roman"/>
                <w:bCs/>
                <w:sz w:val="20"/>
                <w:szCs w:val="20"/>
              </w:rPr>
            </w:pPr>
            <w:r w:rsidRPr="00593A6E">
              <w:rPr>
                <w:rFonts w:ascii="Times New Roman" w:hAnsi="Times New Roman" w:cs="Times New Roman"/>
                <w:bCs/>
                <w:sz w:val="20"/>
                <w:szCs w:val="20"/>
              </w:rPr>
              <w:t xml:space="preserve">Производственная практика </w:t>
            </w:r>
          </w:p>
        </w:tc>
        <w:tc>
          <w:tcPr>
            <w:tcW w:w="452" w:type="pct"/>
            <w:vAlign w:val="center"/>
          </w:tcPr>
          <w:p w14:paraId="4010A066" w14:textId="6FB525D9" w:rsidR="0036744E" w:rsidRPr="00593A6E" w:rsidRDefault="0036744E" w:rsidP="0036744E">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72</w:t>
            </w:r>
          </w:p>
        </w:tc>
        <w:tc>
          <w:tcPr>
            <w:tcW w:w="274" w:type="pct"/>
            <w:vAlign w:val="center"/>
          </w:tcPr>
          <w:p w14:paraId="58E639C0" w14:textId="4196F87D" w:rsidR="0036744E" w:rsidRPr="00593A6E" w:rsidRDefault="0036744E" w:rsidP="0036744E">
            <w:pPr>
              <w:tabs>
                <w:tab w:val="left" w:pos="406"/>
              </w:tabs>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72</w:t>
            </w:r>
          </w:p>
        </w:tc>
        <w:tc>
          <w:tcPr>
            <w:tcW w:w="273" w:type="pct"/>
            <w:vAlign w:val="center"/>
          </w:tcPr>
          <w:p w14:paraId="13426CA5" w14:textId="14EDE3E4" w:rsidR="0036744E" w:rsidRPr="00593A6E" w:rsidRDefault="0036744E" w:rsidP="0036744E">
            <w:pPr>
              <w:contextualSpacing/>
              <w:jc w:val="center"/>
              <w:rPr>
                <w:rFonts w:ascii="Times New Roman" w:hAnsi="Times New Roman" w:cs="Times New Roman"/>
                <w:bCs/>
                <w:sz w:val="20"/>
                <w:szCs w:val="20"/>
              </w:rPr>
            </w:pPr>
          </w:p>
        </w:tc>
        <w:tc>
          <w:tcPr>
            <w:tcW w:w="274" w:type="pct"/>
            <w:vAlign w:val="center"/>
          </w:tcPr>
          <w:p w14:paraId="764EAD03" w14:textId="3BFC5BA8" w:rsidR="0036744E" w:rsidRPr="00593A6E" w:rsidRDefault="0036744E" w:rsidP="0036744E">
            <w:pPr>
              <w:contextualSpacing/>
              <w:jc w:val="center"/>
              <w:rPr>
                <w:rFonts w:ascii="Times New Roman" w:hAnsi="Times New Roman" w:cs="Times New Roman"/>
                <w:bCs/>
                <w:sz w:val="20"/>
                <w:szCs w:val="20"/>
              </w:rPr>
            </w:pPr>
            <w:r w:rsidRPr="00593A6E">
              <w:rPr>
                <w:rFonts w:ascii="Times New Roman" w:hAnsi="Times New Roman" w:cs="Times New Roman"/>
                <w:bCs/>
                <w:sz w:val="20"/>
                <w:szCs w:val="20"/>
              </w:rPr>
              <w:t>72</w:t>
            </w:r>
          </w:p>
        </w:tc>
        <w:tc>
          <w:tcPr>
            <w:tcW w:w="273" w:type="pct"/>
            <w:vAlign w:val="center"/>
          </w:tcPr>
          <w:p w14:paraId="43503956" w14:textId="77777777" w:rsidR="0036744E" w:rsidRPr="00593A6E" w:rsidRDefault="0036744E" w:rsidP="0036744E">
            <w:pPr>
              <w:contextualSpacing/>
              <w:jc w:val="center"/>
              <w:rPr>
                <w:rFonts w:ascii="Times New Roman" w:hAnsi="Times New Roman" w:cs="Times New Roman"/>
                <w:bCs/>
                <w:sz w:val="20"/>
                <w:szCs w:val="20"/>
              </w:rPr>
            </w:pPr>
          </w:p>
        </w:tc>
        <w:tc>
          <w:tcPr>
            <w:tcW w:w="274" w:type="pct"/>
            <w:vAlign w:val="center"/>
          </w:tcPr>
          <w:p w14:paraId="77B46BC9" w14:textId="77777777" w:rsidR="0036744E" w:rsidRPr="00593A6E" w:rsidRDefault="0036744E" w:rsidP="0036744E">
            <w:pPr>
              <w:contextualSpacing/>
              <w:jc w:val="center"/>
              <w:rPr>
                <w:rFonts w:ascii="Times New Roman" w:hAnsi="Times New Roman" w:cs="Times New Roman"/>
                <w:sz w:val="20"/>
                <w:szCs w:val="20"/>
              </w:rPr>
            </w:pPr>
          </w:p>
        </w:tc>
        <w:tc>
          <w:tcPr>
            <w:tcW w:w="226" w:type="pct"/>
            <w:vAlign w:val="center"/>
          </w:tcPr>
          <w:p w14:paraId="5F97EC2A" w14:textId="77777777" w:rsidR="0036744E" w:rsidRPr="00593A6E" w:rsidRDefault="0036744E" w:rsidP="0036744E">
            <w:pPr>
              <w:contextualSpacing/>
              <w:jc w:val="center"/>
              <w:rPr>
                <w:rFonts w:ascii="Times New Roman" w:hAnsi="Times New Roman" w:cs="Times New Roman"/>
                <w:sz w:val="20"/>
                <w:szCs w:val="20"/>
              </w:rPr>
            </w:pPr>
          </w:p>
        </w:tc>
        <w:tc>
          <w:tcPr>
            <w:tcW w:w="311" w:type="pct"/>
          </w:tcPr>
          <w:p w14:paraId="624BE1B2" w14:textId="244FB068" w:rsidR="0036744E" w:rsidRPr="00593A6E" w:rsidRDefault="008B088A" w:rsidP="0036744E">
            <w:pPr>
              <w:contextualSpacing/>
              <w:rPr>
                <w:rFonts w:ascii="Times New Roman" w:hAnsi="Times New Roman" w:cs="Times New Roman"/>
                <w:sz w:val="20"/>
                <w:szCs w:val="20"/>
              </w:rPr>
            </w:pPr>
            <w:r w:rsidRPr="00593A6E">
              <w:rPr>
                <w:rFonts w:ascii="Times New Roman" w:hAnsi="Times New Roman" w:cs="Times New Roman"/>
                <w:sz w:val="20"/>
                <w:szCs w:val="20"/>
              </w:rPr>
              <w:t xml:space="preserve">    </w:t>
            </w:r>
            <w:r w:rsidR="0036744E" w:rsidRPr="00593A6E">
              <w:rPr>
                <w:rFonts w:ascii="Times New Roman" w:hAnsi="Times New Roman" w:cs="Times New Roman"/>
                <w:sz w:val="20"/>
                <w:szCs w:val="20"/>
              </w:rPr>
              <w:t>1-2</w:t>
            </w:r>
          </w:p>
        </w:tc>
      </w:tr>
      <w:tr w:rsidR="00144B89" w:rsidRPr="008B4CF7" w14:paraId="0270705A" w14:textId="77777777" w:rsidTr="004704D8">
        <w:trPr>
          <w:jc w:val="center"/>
        </w:trPr>
        <w:tc>
          <w:tcPr>
            <w:tcW w:w="2643" w:type="pct"/>
            <w:gridSpan w:val="2"/>
          </w:tcPr>
          <w:p w14:paraId="2245C5C3" w14:textId="77777777" w:rsidR="00144B89" w:rsidRPr="00593A6E" w:rsidRDefault="00144B89" w:rsidP="00883C2E">
            <w:pPr>
              <w:suppressAutoHyphens/>
              <w:contextualSpacing/>
              <w:rPr>
                <w:rFonts w:ascii="Times New Roman" w:hAnsi="Times New Roman" w:cs="Times New Roman"/>
                <w:b/>
                <w:sz w:val="20"/>
                <w:szCs w:val="20"/>
              </w:rPr>
            </w:pPr>
            <w:r w:rsidRPr="00593A6E">
              <w:rPr>
                <w:rFonts w:ascii="Times New Roman" w:hAnsi="Times New Roman" w:cs="Times New Roman"/>
                <w:b/>
                <w:sz w:val="20"/>
                <w:szCs w:val="20"/>
              </w:rPr>
              <w:t>Вариативная часть образовательной программы</w:t>
            </w:r>
          </w:p>
        </w:tc>
        <w:tc>
          <w:tcPr>
            <w:tcW w:w="452" w:type="pct"/>
            <w:vAlign w:val="center"/>
          </w:tcPr>
          <w:p w14:paraId="69C0997D" w14:textId="4F692B0E" w:rsidR="00144B89" w:rsidRPr="00593A6E" w:rsidRDefault="004704D8"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828</w:t>
            </w:r>
          </w:p>
        </w:tc>
        <w:tc>
          <w:tcPr>
            <w:tcW w:w="274" w:type="pct"/>
            <w:vAlign w:val="center"/>
          </w:tcPr>
          <w:p w14:paraId="1CCD2D79" w14:textId="0424AC52" w:rsidR="00144B89" w:rsidRPr="00593A6E" w:rsidRDefault="004704D8"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696</w:t>
            </w:r>
          </w:p>
        </w:tc>
        <w:tc>
          <w:tcPr>
            <w:tcW w:w="273" w:type="pct"/>
            <w:vAlign w:val="center"/>
          </w:tcPr>
          <w:p w14:paraId="0656455D" w14:textId="77777777" w:rsidR="00144B89" w:rsidRPr="00593A6E" w:rsidRDefault="00144B89" w:rsidP="00AB20F3">
            <w:pPr>
              <w:contextualSpacing/>
              <w:jc w:val="center"/>
              <w:rPr>
                <w:rFonts w:ascii="Times New Roman" w:hAnsi="Times New Roman" w:cs="Times New Roman"/>
                <w:b/>
                <w:bCs/>
                <w:sz w:val="20"/>
                <w:szCs w:val="20"/>
              </w:rPr>
            </w:pPr>
          </w:p>
        </w:tc>
        <w:tc>
          <w:tcPr>
            <w:tcW w:w="274" w:type="pct"/>
            <w:vAlign w:val="center"/>
          </w:tcPr>
          <w:p w14:paraId="36AFC26C" w14:textId="77777777" w:rsidR="00144B89" w:rsidRPr="00593A6E" w:rsidRDefault="00144B89" w:rsidP="00AB20F3">
            <w:pPr>
              <w:contextualSpacing/>
              <w:jc w:val="center"/>
              <w:rPr>
                <w:rFonts w:ascii="Times New Roman" w:hAnsi="Times New Roman" w:cs="Times New Roman"/>
                <w:b/>
                <w:bCs/>
                <w:sz w:val="20"/>
                <w:szCs w:val="20"/>
              </w:rPr>
            </w:pPr>
          </w:p>
        </w:tc>
        <w:tc>
          <w:tcPr>
            <w:tcW w:w="273" w:type="pct"/>
            <w:vAlign w:val="center"/>
          </w:tcPr>
          <w:p w14:paraId="0FC28793" w14:textId="77777777" w:rsidR="00144B89" w:rsidRPr="00593A6E" w:rsidRDefault="00144B89" w:rsidP="00AB20F3">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Х</w:t>
            </w:r>
          </w:p>
        </w:tc>
        <w:tc>
          <w:tcPr>
            <w:tcW w:w="274" w:type="pct"/>
            <w:vAlign w:val="center"/>
          </w:tcPr>
          <w:p w14:paraId="34D7B9D1" w14:textId="77777777" w:rsidR="00144B89" w:rsidRPr="00593A6E" w:rsidRDefault="00144B89" w:rsidP="00AB20F3">
            <w:pPr>
              <w:contextualSpacing/>
              <w:jc w:val="center"/>
              <w:rPr>
                <w:rFonts w:ascii="Times New Roman" w:hAnsi="Times New Roman" w:cs="Times New Roman"/>
                <w:sz w:val="20"/>
                <w:szCs w:val="20"/>
              </w:rPr>
            </w:pPr>
          </w:p>
        </w:tc>
        <w:tc>
          <w:tcPr>
            <w:tcW w:w="226" w:type="pct"/>
            <w:vAlign w:val="center"/>
          </w:tcPr>
          <w:p w14:paraId="53004F3B" w14:textId="77777777" w:rsidR="00144B89" w:rsidRPr="00593A6E" w:rsidRDefault="00144B89" w:rsidP="00AB20F3">
            <w:pPr>
              <w:contextualSpacing/>
              <w:jc w:val="center"/>
              <w:rPr>
                <w:rFonts w:ascii="Times New Roman" w:hAnsi="Times New Roman" w:cs="Times New Roman"/>
                <w:sz w:val="20"/>
                <w:szCs w:val="20"/>
              </w:rPr>
            </w:pPr>
          </w:p>
        </w:tc>
        <w:tc>
          <w:tcPr>
            <w:tcW w:w="311" w:type="pct"/>
            <w:vAlign w:val="center"/>
          </w:tcPr>
          <w:p w14:paraId="4DEC6F23" w14:textId="5C2C02B7" w:rsidR="00144B89" w:rsidRPr="00593A6E" w:rsidRDefault="0036744E" w:rsidP="00AB20F3">
            <w:pPr>
              <w:contextualSpacing/>
              <w:jc w:val="center"/>
              <w:rPr>
                <w:rFonts w:ascii="Times New Roman" w:hAnsi="Times New Roman" w:cs="Times New Roman"/>
                <w:sz w:val="20"/>
                <w:szCs w:val="20"/>
              </w:rPr>
            </w:pPr>
            <w:r w:rsidRPr="00593A6E">
              <w:rPr>
                <w:rFonts w:ascii="Times New Roman" w:hAnsi="Times New Roman" w:cs="Times New Roman"/>
                <w:sz w:val="20"/>
                <w:szCs w:val="20"/>
              </w:rPr>
              <w:t>1-2</w:t>
            </w:r>
          </w:p>
        </w:tc>
      </w:tr>
      <w:tr w:rsidR="00C4173C" w:rsidRPr="008B4CF7" w14:paraId="3CA4272D" w14:textId="77777777" w:rsidTr="009E4BC0">
        <w:trPr>
          <w:jc w:val="center"/>
        </w:trPr>
        <w:tc>
          <w:tcPr>
            <w:tcW w:w="426" w:type="pct"/>
          </w:tcPr>
          <w:p w14:paraId="7EA69537" w14:textId="77777777" w:rsidR="00C4173C" w:rsidRPr="00593A6E" w:rsidRDefault="00C4173C" w:rsidP="00C4173C">
            <w:pPr>
              <w:suppressAutoHyphens/>
              <w:contextualSpacing/>
              <w:jc w:val="both"/>
              <w:rPr>
                <w:rFonts w:ascii="Times New Roman" w:hAnsi="Times New Roman" w:cs="Times New Roman"/>
                <w:bCs/>
                <w:sz w:val="20"/>
                <w:szCs w:val="20"/>
              </w:rPr>
            </w:pPr>
          </w:p>
        </w:tc>
        <w:tc>
          <w:tcPr>
            <w:tcW w:w="2217" w:type="pct"/>
          </w:tcPr>
          <w:p w14:paraId="57B756CA" w14:textId="376463EE" w:rsidR="00C4173C" w:rsidRPr="00593A6E" w:rsidRDefault="00C4173C" w:rsidP="00C4173C">
            <w:pPr>
              <w:suppressAutoHyphens/>
              <w:contextualSpacing/>
              <w:rPr>
                <w:rFonts w:ascii="Times New Roman" w:hAnsi="Times New Roman" w:cs="Times New Roman"/>
                <w:bCs/>
                <w:sz w:val="20"/>
                <w:szCs w:val="20"/>
              </w:rPr>
            </w:pPr>
            <w:r w:rsidRPr="00593A6E">
              <w:rPr>
                <w:rFonts w:ascii="Times New Roman" w:hAnsi="Times New Roman" w:cs="Times New Roman"/>
                <w:sz w:val="20"/>
                <w:szCs w:val="20"/>
              </w:rPr>
              <w:t xml:space="preserve">Дополнительный профессиональный блок, включая цифровой модуль </w:t>
            </w:r>
            <w:r w:rsidRPr="00593A6E">
              <w:rPr>
                <w:rFonts w:ascii="Times New Roman" w:hAnsi="Times New Roman" w:cs="Times New Roman"/>
                <w:sz w:val="20"/>
                <w:szCs w:val="20"/>
              </w:rPr>
              <w:br/>
              <w:t>(по дополнительным ВД отрасли)</w:t>
            </w:r>
          </w:p>
        </w:tc>
        <w:tc>
          <w:tcPr>
            <w:tcW w:w="452" w:type="pct"/>
          </w:tcPr>
          <w:p w14:paraId="2F896E4F" w14:textId="3BB33248" w:rsidR="00C4173C" w:rsidRPr="00593A6E" w:rsidRDefault="00C4173C" w:rsidP="00C4173C">
            <w:pPr>
              <w:tabs>
                <w:tab w:val="left" w:pos="406"/>
              </w:tabs>
              <w:contextualSpacing/>
              <w:jc w:val="center"/>
              <w:rPr>
                <w:rFonts w:ascii="Times New Roman" w:hAnsi="Times New Roman" w:cs="Times New Roman"/>
                <w:sz w:val="20"/>
                <w:szCs w:val="20"/>
              </w:rPr>
            </w:pPr>
            <w:r w:rsidRPr="00593A6E">
              <w:rPr>
                <w:rFonts w:ascii="Times New Roman" w:eastAsia="DejaVu Sans" w:hAnsi="Times New Roman" w:cs="Times New Roman"/>
                <w:sz w:val="20"/>
                <w:szCs w:val="20"/>
                <w:lang w:eastAsia="zh-CN" w:bidi="hi-IN"/>
              </w:rPr>
              <w:t>432</w:t>
            </w:r>
          </w:p>
        </w:tc>
        <w:tc>
          <w:tcPr>
            <w:tcW w:w="274" w:type="pct"/>
          </w:tcPr>
          <w:p w14:paraId="465987E4" w14:textId="649CB724" w:rsidR="00C4173C" w:rsidRPr="00593A6E" w:rsidRDefault="00C4173C" w:rsidP="00C4173C">
            <w:pPr>
              <w:tabs>
                <w:tab w:val="left" w:pos="406"/>
              </w:tabs>
              <w:contextualSpacing/>
              <w:jc w:val="center"/>
              <w:rPr>
                <w:rFonts w:ascii="Times New Roman" w:hAnsi="Times New Roman" w:cs="Times New Roman"/>
                <w:sz w:val="20"/>
                <w:szCs w:val="20"/>
              </w:rPr>
            </w:pPr>
            <w:r w:rsidRPr="00593A6E">
              <w:rPr>
                <w:rFonts w:ascii="Times New Roman" w:eastAsia="DejaVu Sans" w:hAnsi="Times New Roman" w:cs="Times New Roman"/>
                <w:sz w:val="20"/>
                <w:szCs w:val="20"/>
                <w:lang w:eastAsia="zh-CN" w:bidi="hi-IN"/>
              </w:rPr>
              <w:t>360</w:t>
            </w:r>
          </w:p>
        </w:tc>
        <w:tc>
          <w:tcPr>
            <w:tcW w:w="273" w:type="pct"/>
            <w:vAlign w:val="center"/>
          </w:tcPr>
          <w:p w14:paraId="73BF22B2" w14:textId="77777777" w:rsidR="00C4173C" w:rsidRPr="00593A6E" w:rsidRDefault="00C4173C" w:rsidP="00C4173C">
            <w:pPr>
              <w:contextualSpacing/>
              <w:jc w:val="center"/>
              <w:rPr>
                <w:rFonts w:ascii="Times New Roman" w:hAnsi="Times New Roman" w:cs="Times New Roman"/>
                <w:sz w:val="20"/>
                <w:szCs w:val="20"/>
              </w:rPr>
            </w:pPr>
          </w:p>
        </w:tc>
        <w:tc>
          <w:tcPr>
            <w:tcW w:w="274" w:type="pct"/>
            <w:vAlign w:val="center"/>
          </w:tcPr>
          <w:p w14:paraId="06A303F3" w14:textId="77777777" w:rsidR="00C4173C" w:rsidRPr="00593A6E" w:rsidRDefault="00C4173C" w:rsidP="00C4173C">
            <w:pPr>
              <w:contextualSpacing/>
              <w:jc w:val="center"/>
              <w:rPr>
                <w:rFonts w:ascii="Times New Roman" w:hAnsi="Times New Roman" w:cs="Times New Roman"/>
                <w:sz w:val="20"/>
                <w:szCs w:val="20"/>
              </w:rPr>
            </w:pPr>
          </w:p>
        </w:tc>
        <w:tc>
          <w:tcPr>
            <w:tcW w:w="273" w:type="pct"/>
            <w:vAlign w:val="center"/>
          </w:tcPr>
          <w:p w14:paraId="36DB295D" w14:textId="77777777" w:rsidR="00C4173C" w:rsidRPr="00593A6E" w:rsidRDefault="00C4173C" w:rsidP="00C4173C">
            <w:pPr>
              <w:contextualSpacing/>
              <w:jc w:val="center"/>
              <w:rPr>
                <w:rFonts w:ascii="Times New Roman" w:hAnsi="Times New Roman" w:cs="Times New Roman"/>
                <w:sz w:val="20"/>
                <w:szCs w:val="20"/>
              </w:rPr>
            </w:pPr>
          </w:p>
        </w:tc>
        <w:tc>
          <w:tcPr>
            <w:tcW w:w="274" w:type="pct"/>
            <w:vAlign w:val="center"/>
          </w:tcPr>
          <w:p w14:paraId="10CEB572" w14:textId="77777777" w:rsidR="00C4173C" w:rsidRPr="00593A6E" w:rsidRDefault="00C4173C" w:rsidP="00C4173C">
            <w:pPr>
              <w:contextualSpacing/>
              <w:jc w:val="center"/>
              <w:rPr>
                <w:rFonts w:ascii="Times New Roman" w:hAnsi="Times New Roman" w:cs="Times New Roman"/>
                <w:sz w:val="20"/>
                <w:szCs w:val="20"/>
              </w:rPr>
            </w:pPr>
          </w:p>
        </w:tc>
        <w:tc>
          <w:tcPr>
            <w:tcW w:w="226" w:type="pct"/>
            <w:vAlign w:val="center"/>
          </w:tcPr>
          <w:p w14:paraId="65139607" w14:textId="77777777" w:rsidR="00C4173C" w:rsidRPr="00593A6E" w:rsidRDefault="00C4173C" w:rsidP="00C4173C">
            <w:pPr>
              <w:contextualSpacing/>
              <w:jc w:val="center"/>
              <w:rPr>
                <w:rFonts w:ascii="Times New Roman" w:hAnsi="Times New Roman" w:cs="Times New Roman"/>
                <w:sz w:val="20"/>
                <w:szCs w:val="20"/>
              </w:rPr>
            </w:pPr>
          </w:p>
        </w:tc>
        <w:tc>
          <w:tcPr>
            <w:tcW w:w="311" w:type="pct"/>
            <w:vAlign w:val="center"/>
          </w:tcPr>
          <w:p w14:paraId="3B6F6C8D" w14:textId="77777777" w:rsidR="00C4173C" w:rsidRPr="00593A6E" w:rsidRDefault="00C4173C" w:rsidP="00C4173C">
            <w:pPr>
              <w:contextualSpacing/>
              <w:jc w:val="center"/>
              <w:rPr>
                <w:rFonts w:ascii="Times New Roman" w:hAnsi="Times New Roman" w:cs="Times New Roman"/>
                <w:sz w:val="20"/>
                <w:szCs w:val="20"/>
              </w:rPr>
            </w:pPr>
          </w:p>
        </w:tc>
      </w:tr>
      <w:tr w:rsidR="00144B89" w:rsidRPr="008B4CF7" w14:paraId="39B35B31" w14:textId="77777777" w:rsidTr="004704D8">
        <w:trPr>
          <w:jc w:val="center"/>
        </w:trPr>
        <w:tc>
          <w:tcPr>
            <w:tcW w:w="426" w:type="pct"/>
          </w:tcPr>
          <w:p w14:paraId="5CF3380E" w14:textId="77777777" w:rsidR="00144B89" w:rsidRPr="00593A6E" w:rsidRDefault="00144B89" w:rsidP="00AB20F3">
            <w:pPr>
              <w:suppressAutoHyphens/>
              <w:contextualSpacing/>
              <w:jc w:val="both"/>
              <w:rPr>
                <w:rFonts w:ascii="Times New Roman" w:hAnsi="Times New Roman" w:cs="Times New Roman"/>
                <w:bCs/>
                <w:sz w:val="20"/>
                <w:szCs w:val="20"/>
              </w:rPr>
            </w:pPr>
          </w:p>
        </w:tc>
        <w:tc>
          <w:tcPr>
            <w:tcW w:w="2217" w:type="pct"/>
          </w:tcPr>
          <w:p w14:paraId="79BA5F27" w14:textId="77777777" w:rsidR="00144B89" w:rsidRPr="00593A6E" w:rsidRDefault="00144B89" w:rsidP="00883C2E">
            <w:pPr>
              <w:suppressAutoHyphens/>
              <w:contextualSpacing/>
              <w:rPr>
                <w:rFonts w:ascii="Times New Roman" w:hAnsi="Times New Roman" w:cs="Times New Roman"/>
                <w:bCs/>
                <w:sz w:val="20"/>
                <w:szCs w:val="20"/>
              </w:rPr>
            </w:pPr>
            <w:r w:rsidRPr="00593A6E">
              <w:rPr>
                <w:rFonts w:ascii="Times New Roman" w:hAnsi="Times New Roman" w:cs="Times New Roman"/>
                <w:bCs/>
                <w:sz w:val="20"/>
                <w:szCs w:val="20"/>
              </w:rPr>
              <w:t>Часть, формируемая участниками образовательного процесса</w:t>
            </w:r>
          </w:p>
        </w:tc>
        <w:tc>
          <w:tcPr>
            <w:tcW w:w="452" w:type="pct"/>
            <w:vAlign w:val="center"/>
          </w:tcPr>
          <w:p w14:paraId="7DE154D9" w14:textId="444EAD9B" w:rsidR="00144B89" w:rsidRPr="00593A6E" w:rsidRDefault="00C4173C" w:rsidP="00AB20F3">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396</w:t>
            </w:r>
          </w:p>
        </w:tc>
        <w:tc>
          <w:tcPr>
            <w:tcW w:w="274" w:type="pct"/>
            <w:vAlign w:val="center"/>
          </w:tcPr>
          <w:p w14:paraId="4881086F" w14:textId="52EADE0C" w:rsidR="00144B89" w:rsidRPr="00593A6E" w:rsidRDefault="00C4173C" w:rsidP="00AB20F3">
            <w:pPr>
              <w:tabs>
                <w:tab w:val="left" w:pos="406"/>
              </w:tabs>
              <w:contextualSpacing/>
              <w:jc w:val="center"/>
              <w:rPr>
                <w:rFonts w:ascii="Times New Roman" w:hAnsi="Times New Roman" w:cs="Times New Roman"/>
                <w:sz w:val="20"/>
                <w:szCs w:val="20"/>
              </w:rPr>
            </w:pPr>
            <w:r w:rsidRPr="00593A6E">
              <w:rPr>
                <w:rFonts w:ascii="Times New Roman" w:hAnsi="Times New Roman" w:cs="Times New Roman"/>
                <w:sz w:val="20"/>
                <w:szCs w:val="20"/>
              </w:rPr>
              <w:t>336</w:t>
            </w:r>
          </w:p>
        </w:tc>
        <w:tc>
          <w:tcPr>
            <w:tcW w:w="273" w:type="pct"/>
            <w:vAlign w:val="center"/>
          </w:tcPr>
          <w:p w14:paraId="192D710E" w14:textId="77777777" w:rsidR="00144B89" w:rsidRPr="00593A6E" w:rsidRDefault="00144B89" w:rsidP="00AB20F3">
            <w:pPr>
              <w:contextualSpacing/>
              <w:jc w:val="center"/>
              <w:rPr>
                <w:rFonts w:ascii="Times New Roman" w:hAnsi="Times New Roman" w:cs="Times New Roman"/>
                <w:sz w:val="20"/>
                <w:szCs w:val="20"/>
              </w:rPr>
            </w:pPr>
          </w:p>
        </w:tc>
        <w:tc>
          <w:tcPr>
            <w:tcW w:w="274" w:type="pct"/>
            <w:vAlign w:val="center"/>
          </w:tcPr>
          <w:p w14:paraId="7F56DAAF" w14:textId="77777777" w:rsidR="00144B89" w:rsidRPr="00593A6E" w:rsidRDefault="00144B89" w:rsidP="00AB20F3">
            <w:pPr>
              <w:contextualSpacing/>
              <w:jc w:val="center"/>
              <w:rPr>
                <w:rFonts w:ascii="Times New Roman" w:hAnsi="Times New Roman" w:cs="Times New Roman"/>
                <w:sz w:val="20"/>
                <w:szCs w:val="20"/>
              </w:rPr>
            </w:pPr>
          </w:p>
        </w:tc>
        <w:tc>
          <w:tcPr>
            <w:tcW w:w="273" w:type="pct"/>
            <w:vAlign w:val="center"/>
          </w:tcPr>
          <w:p w14:paraId="4210590B" w14:textId="77777777" w:rsidR="00144B89" w:rsidRPr="00593A6E" w:rsidRDefault="00144B89" w:rsidP="00AB20F3">
            <w:pPr>
              <w:contextualSpacing/>
              <w:jc w:val="center"/>
              <w:rPr>
                <w:rFonts w:ascii="Times New Roman" w:hAnsi="Times New Roman" w:cs="Times New Roman"/>
                <w:sz w:val="20"/>
                <w:szCs w:val="20"/>
              </w:rPr>
            </w:pPr>
          </w:p>
        </w:tc>
        <w:tc>
          <w:tcPr>
            <w:tcW w:w="274" w:type="pct"/>
            <w:vAlign w:val="center"/>
          </w:tcPr>
          <w:p w14:paraId="0834E360" w14:textId="77777777" w:rsidR="00144B89" w:rsidRPr="00593A6E" w:rsidRDefault="00144B89" w:rsidP="00AB20F3">
            <w:pPr>
              <w:contextualSpacing/>
              <w:jc w:val="center"/>
              <w:rPr>
                <w:rFonts w:ascii="Times New Roman" w:hAnsi="Times New Roman" w:cs="Times New Roman"/>
                <w:sz w:val="20"/>
                <w:szCs w:val="20"/>
              </w:rPr>
            </w:pPr>
          </w:p>
        </w:tc>
        <w:tc>
          <w:tcPr>
            <w:tcW w:w="226" w:type="pct"/>
            <w:vAlign w:val="center"/>
          </w:tcPr>
          <w:p w14:paraId="70038E52" w14:textId="77777777" w:rsidR="00144B89" w:rsidRPr="00593A6E" w:rsidRDefault="00144B89" w:rsidP="00AB20F3">
            <w:pPr>
              <w:contextualSpacing/>
              <w:jc w:val="center"/>
              <w:rPr>
                <w:rFonts w:ascii="Times New Roman" w:hAnsi="Times New Roman" w:cs="Times New Roman"/>
                <w:sz w:val="20"/>
                <w:szCs w:val="20"/>
              </w:rPr>
            </w:pPr>
          </w:p>
        </w:tc>
        <w:tc>
          <w:tcPr>
            <w:tcW w:w="311" w:type="pct"/>
            <w:vAlign w:val="center"/>
          </w:tcPr>
          <w:p w14:paraId="5377E5AF" w14:textId="77777777" w:rsidR="00144B89" w:rsidRPr="00593A6E" w:rsidRDefault="00144B89" w:rsidP="00AB20F3">
            <w:pPr>
              <w:contextualSpacing/>
              <w:jc w:val="center"/>
              <w:rPr>
                <w:rFonts w:ascii="Times New Roman" w:hAnsi="Times New Roman" w:cs="Times New Roman"/>
                <w:sz w:val="20"/>
                <w:szCs w:val="20"/>
              </w:rPr>
            </w:pPr>
          </w:p>
        </w:tc>
      </w:tr>
      <w:tr w:rsidR="00144B89" w:rsidRPr="008B4CF7" w14:paraId="15CE0AF0" w14:textId="77777777" w:rsidTr="004704D8">
        <w:trPr>
          <w:jc w:val="center"/>
        </w:trPr>
        <w:tc>
          <w:tcPr>
            <w:tcW w:w="426" w:type="pct"/>
            <w:vAlign w:val="center"/>
          </w:tcPr>
          <w:p w14:paraId="30BE40DE" w14:textId="77777777" w:rsidR="00144B89" w:rsidRPr="00593A6E" w:rsidRDefault="00144B89" w:rsidP="00AB20F3">
            <w:pPr>
              <w:suppressAutoHyphens/>
              <w:contextualSpacing/>
              <w:jc w:val="both"/>
              <w:rPr>
                <w:rFonts w:ascii="Times New Roman" w:hAnsi="Times New Roman" w:cs="Times New Roman"/>
                <w:b/>
                <w:sz w:val="20"/>
                <w:szCs w:val="20"/>
              </w:rPr>
            </w:pPr>
            <w:r w:rsidRPr="00593A6E">
              <w:rPr>
                <w:rFonts w:ascii="Times New Roman" w:hAnsi="Times New Roman" w:cs="Times New Roman"/>
                <w:b/>
                <w:sz w:val="20"/>
                <w:szCs w:val="20"/>
              </w:rPr>
              <w:t>ГИА.00</w:t>
            </w:r>
          </w:p>
        </w:tc>
        <w:tc>
          <w:tcPr>
            <w:tcW w:w="2217" w:type="pct"/>
            <w:vAlign w:val="center"/>
          </w:tcPr>
          <w:p w14:paraId="0DCB44DE" w14:textId="77777777" w:rsidR="00144B89" w:rsidRPr="00593A6E" w:rsidRDefault="00144B89" w:rsidP="00883C2E">
            <w:pPr>
              <w:suppressAutoHyphens/>
              <w:contextualSpacing/>
              <w:rPr>
                <w:rFonts w:ascii="Times New Roman" w:hAnsi="Times New Roman" w:cs="Times New Roman"/>
                <w:b/>
                <w:sz w:val="20"/>
                <w:szCs w:val="20"/>
              </w:rPr>
            </w:pPr>
            <w:r w:rsidRPr="00593A6E">
              <w:rPr>
                <w:rFonts w:ascii="Times New Roman" w:hAnsi="Times New Roman" w:cs="Times New Roman"/>
                <w:b/>
                <w:sz w:val="20"/>
                <w:szCs w:val="20"/>
              </w:rPr>
              <w:t>Государственная итоговая аттестация</w:t>
            </w:r>
          </w:p>
        </w:tc>
        <w:tc>
          <w:tcPr>
            <w:tcW w:w="452" w:type="pct"/>
            <w:vAlign w:val="center"/>
          </w:tcPr>
          <w:p w14:paraId="4A1D9F50" w14:textId="5739743A" w:rsidR="00144B89" w:rsidRPr="00593A6E" w:rsidRDefault="00C4173C"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108</w:t>
            </w:r>
          </w:p>
        </w:tc>
        <w:tc>
          <w:tcPr>
            <w:tcW w:w="274" w:type="pct"/>
            <w:vAlign w:val="center"/>
          </w:tcPr>
          <w:p w14:paraId="6D758F69" w14:textId="77777777" w:rsidR="00144B89" w:rsidRPr="00593A6E" w:rsidRDefault="00144B89" w:rsidP="00AB20F3">
            <w:pPr>
              <w:tabs>
                <w:tab w:val="left" w:pos="406"/>
              </w:tabs>
              <w:contextualSpacing/>
              <w:jc w:val="center"/>
              <w:rPr>
                <w:rFonts w:ascii="Times New Roman" w:hAnsi="Times New Roman" w:cs="Times New Roman"/>
                <w:sz w:val="20"/>
                <w:szCs w:val="20"/>
              </w:rPr>
            </w:pPr>
          </w:p>
        </w:tc>
        <w:tc>
          <w:tcPr>
            <w:tcW w:w="273" w:type="pct"/>
            <w:vAlign w:val="center"/>
          </w:tcPr>
          <w:p w14:paraId="520B96B2" w14:textId="77777777" w:rsidR="00144B89" w:rsidRPr="00593A6E" w:rsidRDefault="00144B89" w:rsidP="00AB20F3">
            <w:pPr>
              <w:contextualSpacing/>
              <w:jc w:val="center"/>
              <w:rPr>
                <w:rFonts w:ascii="Times New Roman" w:hAnsi="Times New Roman" w:cs="Times New Roman"/>
                <w:sz w:val="20"/>
                <w:szCs w:val="20"/>
              </w:rPr>
            </w:pPr>
          </w:p>
        </w:tc>
        <w:tc>
          <w:tcPr>
            <w:tcW w:w="274" w:type="pct"/>
            <w:vAlign w:val="center"/>
          </w:tcPr>
          <w:p w14:paraId="21A105B4" w14:textId="77777777" w:rsidR="00144B89" w:rsidRPr="00593A6E" w:rsidRDefault="00144B89" w:rsidP="00AB20F3">
            <w:pPr>
              <w:contextualSpacing/>
              <w:jc w:val="center"/>
              <w:rPr>
                <w:rFonts w:ascii="Times New Roman" w:hAnsi="Times New Roman" w:cs="Times New Roman"/>
                <w:sz w:val="20"/>
                <w:szCs w:val="20"/>
              </w:rPr>
            </w:pPr>
          </w:p>
        </w:tc>
        <w:tc>
          <w:tcPr>
            <w:tcW w:w="273" w:type="pct"/>
            <w:vAlign w:val="center"/>
          </w:tcPr>
          <w:p w14:paraId="39649877" w14:textId="77777777" w:rsidR="00144B89" w:rsidRPr="00593A6E" w:rsidRDefault="00144B89" w:rsidP="00AB20F3">
            <w:pPr>
              <w:contextualSpacing/>
              <w:jc w:val="center"/>
              <w:rPr>
                <w:rFonts w:ascii="Times New Roman" w:hAnsi="Times New Roman" w:cs="Times New Roman"/>
                <w:sz w:val="20"/>
                <w:szCs w:val="20"/>
              </w:rPr>
            </w:pPr>
          </w:p>
        </w:tc>
        <w:tc>
          <w:tcPr>
            <w:tcW w:w="274" w:type="pct"/>
            <w:vAlign w:val="center"/>
          </w:tcPr>
          <w:p w14:paraId="6339F168" w14:textId="77777777" w:rsidR="00144B89" w:rsidRPr="00593A6E" w:rsidRDefault="00144B89" w:rsidP="00AB20F3">
            <w:pPr>
              <w:contextualSpacing/>
              <w:jc w:val="center"/>
              <w:rPr>
                <w:rFonts w:ascii="Times New Roman" w:hAnsi="Times New Roman" w:cs="Times New Roman"/>
                <w:sz w:val="20"/>
                <w:szCs w:val="20"/>
              </w:rPr>
            </w:pPr>
          </w:p>
        </w:tc>
        <w:tc>
          <w:tcPr>
            <w:tcW w:w="226" w:type="pct"/>
            <w:vAlign w:val="center"/>
          </w:tcPr>
          <w:p w14:paraId="40EF1D5D" w14:textId="77777777" w:rsidR="00144B89" w:rsidRPr="00593A6E" w:rsidRDefault="00144B89" w:rsidP="00AB20F3">
            <w:pPr>
              <w:contextualSpacing/>
              <w:jc w:val="center"/>
              <w:rPr>
                <w:rFonts w:ascii="Times New Roman" w:hAnsi="Times New Roman" w:cs="Times New Roman"/>
                <w:sz w:val="20"/>
                <w:szCs w:val="20"/>
              </w:rPr>
            </w:pPr>
          </w:p>
        </w:tc>
        <w:tc>
          <w:tcPr>
            <w:tcW w:w="311" w:type="pct"/>
            <w:vAlign w:val="center"/>
          </w:tcPr>
          <w:p w14:paraId="304658EB" w14:textId="5164A7CF" w:rsidR="00144B89" w:rsidRPr="00593A6E" w:rsidRDefault="0036744E" w:rsidP="00AB20F3">
            <w:pPr>
              <w:contextualSpacing/>
              <w:jc w:val="center"/>
              <w:rPr>
                <w:rFonts w:ascii="Times New Roman" w:hAnsi="Times New Roman" w:cs="Times New Roman"/>
                <w:sz w:val="20"/>
                <w:szCs w:val="20"/>
              </w:rPr>
            </w:pPr>
            <w:r w:rsidRPr="00593A6E">
              <w:rPr>
                <w:rFonts w:ascii="Times New Roman" w:hAnsi="Times New Roman" w:cs="Times New Roman"/>
                <w:sz w:val="20"/>
                <w:szCs w:val="20"/>
              </w:rPr>
              <w:t>2</w:t>
            </w:r>
          </w:p>
        </w:tc>
      </w:tr>
      <w:tr w:rsidR="00144B89" w:rsidRPr="008B4CF7" w14:paraId="78905320" w14:textId="77777777" w:rsidTr="004704D8">
        <w:trPr>
          <w:jc w:val="center"/>
        </w:trPr>
        <w:tc>
          <w:tcPr>
            <w:tcW w:w="2643" w:type="pct"/>
            <w:gridSpan w:val="2"/>
          </w:tcPr>
          <w:p w14:paraId="1C864B51" w14:textId="77777777" w:rsidR="00144B89" w:rsidRPr="00593A6E" w:rsidRDefault="00144B89" w:rsidP="00AB20F3">
            <w:pPr>
              <w:contextualSpacing/>
              <w:rPr>
                <w:rFonts w:ascii="Times New Roman" w:hAnsi="Times New Roman" w:cs="Times New Roman"/>
                <w:b/>
                <w:sz w:val="20"/>
                <w:szCs w:val="20"/>
              </w:rPr>
            </w:pPr>
            <w:r w:rsidRPr="00593A6E">
              <w:rPr>
                <w:rFonts w:ascii="Times New Roman" w:hAnsi="Times New Roman" w:cs="Times New Roman"/>
                <w:b/>
                <w:sz w:val="20"/>
                <w:szCs w:val="20"/>
              </w:rPr>
              <w:t>Итого:</w:t>
            </w:r>
          </w:p>
        </w:tc>
        <w:tc>
          <w:tcPr>
            <w:tcW w:w="452" w:type="pct"/>
            <w:vAlign w:val="center"/>
          </w:tcPr>
          <w:p w14:paraId="670429C1" w14:textId="088EEB89" w:rsidR="00144B89" w:rsidRPr="00593A6E" w:rsidRDefault="004704D8"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2952</w:t>
            </w:r>
          </w:p>
        </w:tc>
        <w:tc>
          <w:tcPr>
            <w:tcW w:w="274" w:type="pct"/>
            <w:vAlign w:val="center"/>
          </w:tcPr>
          <w:p w14:paraId="25C2CE52" w14:textId="45102F6A" w:rsidR="00144B89" w:rsidRPr="00593A6E" w:rsidRDefault="002637E5" w:rsidP="00AB20F3">
            <w:pPr>
              <w:tabs>
                <w:tab w:val="left" w:pos="406"/>
              </w:tabs>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2</w:t>
            </w:r>
            <w:r w:rsidR="00593A6E" w:rsidRPr="00593A6E">
              <w:rPr>
                <w:rFonts w:ascii="Times New Roman" w:hAnsi="Times New Roman" w:cs="Times New Roman"/>
                <w:b/>
                <w:bCs/>
                <w:sz w:val="20"/>
                <w:szCs w:val="20"/>
              </w:rPr>
              <w:t>458</w:t>
            </w:r>
          </w:p>
        </w:tc>
        <w:tc>
          <w:tcPr>
            <w:tcW w:w="273" w:type="pct"/>
            <w:vAlign w:val="center"/>
          </w:tcPr>
          <w:p w14:paraId="3D71E745" w14:textId="781313A1" w:rsidR="00144B89" w:rsidRPr="00593A6E" w:rsidRDefault="002637E5" w:rsidP="00506174">
            <w:pPr>
              <w:contextualSpacing/>
              <w:rPr>
                <w:rFonts w:ascii="Times New Roman" w:hAnsi="Times New Roman" w:cs="Times New Roman"/>
                <w:b/>
                <w:bCs/>
                <w:sz w:val="20"/>
                <w:szCs w:val="20"/>
              </w:rPr>
            </w:pPr>
            <w:r w:rsidRPr="00593A6E">
              <w:rPr>
                <w:rFonts w:ascii="Times New Roman" w:hAnsi="Times New Roman" w:cs="Times New Roman"/>
                <w:b/>
                <w:bCs/>
                <w:sz w:val="20"/>
                <w:szCs w:val="20"/>
              </w:rPr>
              <w:t>1</w:t>
            </w:r>
            <w:r w:rsidR="00593A6E" w:rsidRPr="00593A6E">
              <w:rPr>
                <w:rFonts w:ascii="Times New Roman" w:hAnsi="Times New Roman" w:cs="Times New Roman"/>
                <w:b/>
                <w:bCs/>
                <w:sz w:val="20"/>
                <w:szCs w:val="20"/>
              </w:rPr>
              <w:t>476</w:t>
            </w:r>
          </w:p>
        </w:tc>
        <w:tc>
          <w:tcPr>
            <w:tcW w:w="274" w:type="pct"/>
            <w:vAlign w:val="center"/>
          </w:tcPr>
          <w:p w14:paraId="55C226D8" w14:textId="0659B7A0" w:rsidR="00144B89" w:rsidRPr="00593A6E" w:rsidRDefault="002637E5" w:rsidP="00AB20F3">
            <w:pPr>
              <w:contextualSpacing/>
              <w:jc w:val="center"/>
              <w:rPr>
                <w:rFonts w:ascii="Times New Roman" w:hAnsi="Times New Roman" w:cs="Times New Roman"/>
                <w:b/>
                <w:bCs/>
                <w:sz w:val="20"/>
                <w:szCs w:val="20"/>
              </w:rPr>
            </w:pPr>
            <w:r w:rsidRPr="00593A6E">
              <w:rPr>
                <w:rFonts w:ascii="Times New Roman" w:hAnsi="Times New Roman" w:cs="Times New Roman"/>
                <w:b/>
                <w:bCs/>
                <w:sz w:val="20"/>
                <w:szCs w:val="20"/>
              </w:rPr>
              <w:t>540</w:t>
            </w:r>
          </w:p>
        </w:tc>
        <w:tc>
          <w:tcPr>
            <w:tcW w:w="273" w:type="pct"/>
            <w:vAlign w:val="center"/>
          </w:tcPr>
          <w:p w14:paraId="14591213" w14:textId="51ECBC9C" w:rsidR="00144B89" w:rsidRPr="00593A6E" w:rsidRDefault="00144B89" w:rsidP="00AB20F3">
            <w:pPr>
              <w:contextualSpacing/>
              <w:jc w:val="center"/>
              <w:rPr>
                <w:rFonts w:ascii="Times New Roman" w:hAnsi="Times New Roman" w:cs="Times New Roman"/>
                <w:b/>
                <w:bCs/>
                <w:sz w:val="20"/>
                <w:szCs w:val="20"/>
              </w:rPr>
            </w:pPr>
          </w:p>
        </w:tc>
        <w:tc>
          <w:tcPr>
            <w:tcW w:w="274" w:type="pct"/>
            <w:vAlign w:val="center"/>
          </w:tcPr>
          <w:p w14:paraId="38172211" w14:textId="77777777" w:rsidR="00144B89" w:rsidRPr="00593A6E" w:rsidRDefault="00144B89" w:rsidP="00AB20F3">
            <w:pPr>
              <w:contextualSpacing/>
              <w:jc w:val="center"/>
              <w:rPr>
                <w:rFonts w:ascii="Times New Roman" w:hAnsi="Times New Roman" w:cs="Times New Roman"/>
                <w:b/>
                <w:bCs/>
                <w:sz w:val="20"/>
                <w:szCs w:val="20"/>
              </w:rPr>
            </w:pPr>
          </w:p>
        </w:tc>
        <w:tc>
          <w:tcPr>
            <w:tcW w:w="226" w:type="pct"/>
            <w:vAlign w:val="center"/>
          </w:tcPr>
          <w:p w14:paraId="6A82C4BC" w14:textId="020C99D9" w:rsidR="00144B89" w:rsidRPr="00593A6E" w:rsidRDefault="00144B89" w:rsidP="00AB20F3">
            <w:pPr>
              <w:contextualSpacing/>
              <w:jc w:val="center"/>
              <w:rPr>
                <w:rFonts w:ascii="Times New Roman" w:hAnsi="Times New Roman" w:cs="Times New Roman"/>
                <w:b/>
                <w:bCs/>
                <w:sz w:val="20"/>
                <w:szCs w:val="20"/>
              </w:rPr>
            </w:pPr>
          </w:p>
        </w:tc>
        <w:tc>
          <w:tcPr>
            <w:tcW w:w="311" w:type="pct"/>
            <w:vAlign w:val="center"/>
          </w:tcPr>
          <w:p w14:paraId="35C242FA" w14:textId="77777777" w:rsidR="00144B89" w:rsidRPr="00593A6E" w:rsidRDefault="00144B89" w:rsidP="00AB20F3">
            <w:pPr>
              <w:contextualSpacing/>
              <w:jc w:val="center"/>
              <w:rPr>
                <w:rFonts w:ascii="Times New Roman" w:hAnsi="Times New Roman" w:cs="Times New Roman"/>
                <w:sz w:val="20"/>
                <w:szCs w:val="20"/>
              </w:rPr>
            </w:pPr>
          </w:p>
        </w:tc>
      </w:tr>
    </w:tbl>
    <w:p w14:paraId="53D1D874" w14:textId="18EA5BA7" w:rsidR="00144B89" w:rsidRDefault="00144B89" w:rsidP="00144B89"/>
    <w:p w14:paraId="3469AE49" w14:textId="77777777" w:rsidR="00144B89" w:rsidRDefault="00144B89" w:rsidP="00144B89">
      <w:pPr>
        <w:rPr>
          <w:rFonts w:ascii="Times New Roman" w:eastAsia="Segoe UI" w:hAnsi="Times New Roman" w:cs="Times New Roman"/>
          <w:bCs/>
          <w:sz w:val="24"/>
          <w:szCs w:val="24"/>
          <w:lang w:eastAsia="ru-RU"/>
        </w:rPr>
      </w:pPr>
      <w:bookmarkStart w:id="37" w:name="_Toc151844064"/>
      <w:r>
        <w:rPr>
          <w:bCs/>
        </w:rPr>
        <w:br w:type="page"/>
      </w:r>
    </w:p>
    <w:p w14:paraId="554FFFAF" w14:textId="77777777" w:rsidR="00144B89" w:rsidRPr="00252FFB" w:rsidRDefault="00144B89" w:rsidP="00144B89">
      <w:pPr>
        <w:pStyle w:val="114"/>
        <w:spacing w:after="0" w:line="240" w:lineRule="auto"/>
        <w:rPr>
          <w:bCs/>
        </w:rPr>
      </w:pPr>
      <w:bookmarkStart w:id="38" w:name="_Toc158807394"/>
      <w:r w:rsidRPr="00252FFB">
        <w:rPr>
          <w:bCs/>
        </w:rPr>
        <w:lastRenderedPageBreak/>
        <w:t>5.2. Примерный календарный учебный график</w:t>
      </w:r>
      <w:r w:rsidRPr="00252FFB">
        <w:rPr>
          <w:bCs/>
          <w:vertAlign w:val="superscript"/>
        </w:rPr>
        <w:footnoteReference w:id="8"/>
      </w:r>
      <w:bookmarkEnd w:id="37"/>
      <w:bookmarkEnd w:id="38"/>
    </w:p>
    <w:p w14:paraId="7910BC41" w14:textId="77777777" w:rsidR="00144B89" w:rsidRPr="00B02813" w:rsidRDefault="00144B89" w:rsidP="00144B89">
      <w:pPr>
        <w:rPr>
          <w:rFonts w:ascii="Times New Roman" w:eastAsia="Times New Roman" w:hAnsi="Times New Roman" w:cs="Times New Roman"/>
          <w:b/>
          <w:bCs/>
          <w:sz w:val="24"/>
          <w:szCs w:val="24"/>
        </w:rPr>
      </w:pPr>
    </w:p>
    <w:tbl>
      <w:tblPr>
        <w:tblW w:w="14732" w:type="dxa"/>
        <w:tblLayout w:type="fixed"/>
        <w:tblLook w:val="04A0" w:firstRow="1" w:lastRow="0" w:firstColumn="1" w:lastColumn="0" w:noHBand="0" w:noVBand="1"/>
      </w:tblPr>
      <w:tblGrid>
        <w:gridCol w:w="285"/>
        <w:gridCol w:w="301"/>
        <w:gridCol w:w="245"/>
        <w:gridCol w:w="245"/>
        <w:gridCol w:w="245"/>
        <w:gridCol w:w="245"/>
        <w:gridCol w:w="245"/>
        <w:gridCol w:w="245"/>
        <w:gridCol w:w="245"/>
        <w:gridCol w:w="245"/>
        <w:gridCol w:w="245"/>
        <w:gridCol w:w="272"/>
        <w:gridCol w:w="272"/>
        <w:gridCol w:w="272"/>
        <w:gridCol w:w="272"/>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84"/>
      </w:tblGrid>
      <w:tr w:rsidR="00144B89" w:rsidRPr="00B02813" w14:paraId="47A0D881" w14:textId="77777777" w:rsidTr="00A34015">
        <w:trPr>
          <w:trHeight w:val="534"/>
        </w:trPr>
        <w:tc>
          <w:tcPr>
            <w:tcW w:w="28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213081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F2A4B9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14A20B7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279F802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88"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2D04CF9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2C9C586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4"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04F92A8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65E0A00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7569295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5E63591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4" w:type="dxa"/>
            <w:gridSpan w:val="4"/>
            <w:vMerge w:val="restart"/>
            <w:tcBorders>
              <w:top w:val="single" w:sz="4" w:space="0" w:color="auto"/>
              <w:left w:val="nil"/>
              <w:bottom w:val="nil"/>
              <w:right w:val="single" w:sz="4" w:space="0" w:color="000000"/>
            </w:tcBorders>
            <w:shd w:val="clear" w:color="auto" w:fill="auto"/>
            <w:noWrap/>
            <w:vAlign w:val="center"/>
            <w:hideMark/>
          </w:tcPr>
          <w:p w14:paraId="245E0F5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477F4EB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79FC126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4" w:type="dxa"/>
            <w:gridSpan w:val="4"/>
            <w:vMerge w:val="restart"/>
            <w:tcBorders>
              <w:top w:val="single" w:sz="4" w:space="0" w:color="auto"/>
              <w:left w:val="single" w:sz="4" w:space="0" w:color="auto"/>
              <w:bottom w:val="nil"/>
              <w:right w:val="nil"/>
            </w:tcBorders>
            <w:shd w:val="clear" w:color="auto" w:fill="auto"/>
            <w:noWrap/>
            <w:vAlign w:val="center"/>
            <w:hideMark/>
          </w:tcPr>
          <w:p w14:paraId="565AFBA4"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B74B71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144B89" w:rsidRPr="00B02813" w14:paraId="3DB80E4A" w14:textId="77777777" w:rsidTr="00A34015">
        <w:trPr>
          <w:trHeight w:val="269"/>
        </w:trPr>
        <w:tc>
          <w:tcPr>
            <w:tcW w:w="285" w:type="dxa"/>
            <w:vMerge/>
            <w:tcBorders>
              <w:top w:val="single" w:sz="4" w:space="0" w:color="auto"/>
              <w:left w:val="single" w:sz="4" w:space="0" w:color="auto"/>
              <w:bottom w:val="single" w:sz="4" w:space="0" w:color="000000"/>
              <w:right w:val="single" w:sz="4" w:space="0" w:color="auto"/>
            </w:tcBorders>
            <w:vAlign w:val="center"/>
            <w:hideMark/>
          </w:tcPr>
          <w:p w14:paraId="009E9D1E" w14:textId="77777777" w:rsidR="00144B89" w:rsidRPr="00B02813" w:rsidRDefault="00144B89" w:rsidP="00AB20F3">
            <w:pPr>
              <w:rPr>
                <w:rFonts w:ascii="Times New Roman" w:eastAsia="Times New Roman" w:hAnsi="Times New Roman" w:cs="Times New Roman"/>
                <w:b/>
                <w:bCs/>
                <w:sz w:val="12"/>
                <w:szCs w:val="12"/>
              </w:rPr>
            </w:pPr>
          </w:p>
        </w:tc>
        <w:tc>
          <w:tcPr>
            <w:tcW w:w="301" w:type="dxa"/>
            <w:vMerge/>
            <w:tcBorders>
              <w:top w:val="single" w:sz="4" w:space="0" w:color="auto"/>
              <w:left w:val="single" w:sz="4" w:space="0" w:color="auto"/>
              <w:bottom w:val="single" w:sz="4" w:space="0" w:color="000000"/>
              <w:right w:val="single" w:sz="4" w:space="0" w:color="auto"/>
            </w:tcBorders>
            <w:vAlign w:val="center"/>
            <w:hideMark/>
          </w:tcPr>
          <w:p w14:paraId="5FFE299D" w14:textId="77777777" w:rsidR="00144B89" w:rsidRPr="00B02813" w:rsidRDefault="00144B89" w:rsidP="00AB20F3">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348F6233" w14:textId="77777777" w:rsidR="00144B89" w:rsidRPr="00B02813" w:rsidRDefault="00144B89" w:rsidP="00AB20F3">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7BB70E9F" w14:textId="77777777" w:rsidR="00144B89" w:rsidRPr="00B02813" w:rsidRDefault="00144B89" w:rsidP="00AB20F3">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38B8F0A2" w14:textId="77777777" w:rsidR="00144B89" w:rsidRPr="00B02813" w:rsidRDefault="00144B89" w:rsidP="00AB20F3">
            <w:pPr>
              <w:rPr>
                <w:rFonts w:ascii="Times New Roman" w:eastAsia="Times New Roman" w:hAnsi="Times New Roman" w:cs="Times New Roman"/>
                <w:b/>
                <w:bCs/>
                <w:sz w:val="12"/>
                <w:szCs w:val="12"/>
              </w:rPr>
            </w:pPr>
          </w:p>
        </w:tc>
        <w:tc>
          <w:tcPr>
            <w:tcW w:w="1355" w:type="dxa"/>
            <w:gridSpan w:val="5"/>
            <w:vMerge/>
            <w:tcBorders>
              <w:left w:val="single" w:sz="4" w:space="0" w:color="000000"/>
              <w:bottom w:val="single" w:sz="4" w:space="0" w:color="000000"/>
              <w:right w:val="single" w:sz="4" w:space="0" w:color="auto"/>
            </w:tcBorders>
            <w:vAlign w:val="center"/>
          </w:tcPr>
          <w:p w14:paraId="29F44EE5" w14:textId="77777777" w:rsidR="00144B89" w:rsidRPr="00B02813" w:rsidRDefault="00144B89" w:rsidP="00AB20F3">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1C836B14" w14:textId="77777777" w:rsidR="00144B89" w:rsidRPr="00B02813" w:rsidRDefault="00144B89" w:rsidP="00AB20F3">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78AFA778" w14:textId="77777777" w:rsidR="00144B89" w:rsidRPr="00B02813" w:rsidRDefault="00144B89" w:rsidP="00AB20F3">
            <w:pPr>
              <w:rPr>
                <w:rFonts w:ascii="Times New Roman" w:eastAsia="Times New Roman" w:hAnsi="Times New Roman" w:cs="Times New Roman"/>
                <w:b/>
                <w:bCs/>
                <w:sz w:val="12"/>
                <w:szCs w:val="12"/>
              </w:rPr>
            </w:pPr>
          </w:p>
        </w:tc>
        <w:tc>
          <w:tcPr>
            <w:tcW w:w="1355" w:type="dxa"/>
            <w:gridSpan w:val="5"/>
            <w:vMerge/>
            <w:tcBorders>
              <w:left w:val="single" w:sz="4" w:space="0" w:color="auto"/>
              <w:bottom w:val="single" w:sz="4" w:space="0" w:color="000000"/>
              <w:right w:val="single" w:sz="4" w:space="0" w:color="auto"/>
            </w:tcBorders>
            <w:vAlign w:val="center"/>
          </w:tcPr>
          <w:p w14:paraId="05B89232" w14:textId="77777777" w:rsidR="00144B89" w:rsidRPr="00B02813" w:rsidRDefault="00144B89" w:rsidP="00AB20F3">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14CD3559" w14:textId="77777777" w:rsidR="00144B89" w:rsidRPr="00B02813" w:rsidRDefault="00144B89" w:rsidP="00AB20F3">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000000"/>
            </w:tcBorders>
            <w:vAlign w:val="center"/>
          </w:tcPr>
          <w:p w14:paraId="1F845F1E" w14:textId="77777777" w:rsidR="00144B89" w:rsidRPr="00B02813" w:rsidRDefault="00144B89" w:rsidP="00AB20F3">
            <w:pPr>
              <w:rPr>
                <w:rFonts w:ascii="Times New Roman" w:eastAsia="Times New Roman" w:hAnsi="Times New Roman" w:cs="Times New Roman"/>
                <w:b/>
                <w:bCs/>
                <w:sz w:val="12"/>
                <w:szCs w:val="12"/>
              </w:rPr>
            </w:pPr>
          </w:p>
        </w:tc>
        <w:tc>
          <w:tcPr>
            <w:tcW w:w="1355" w:type="dxa"/>
            <w:gridSpan w:val="5"/>
            <w:vMerge/>
            <w:tcBorders>
              <w:left w:val="single" w:sz="4" w:space="0" w:color="000000"/>
              <w:bottom w:val="single" w:sz="4" w:space="0" w:color="000000"/>
              <w:right w:val="single" w:sz="4" w:space="0" w:color="auto"/>
            </w:tcBorders>
            <w:vAlign w:val="center"/>
          </w:tcPr>
          <w:p w14:paraId="3441B5D3" w14:textId="77777777" w:rsidR="00144B89" w:rsidRPr="00B02813" w:rsidRDefault="00144B89" w:rsidP="00AB20F3">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57E934C5" w14:textId="77777777" w:rsidR="00144B89" w:rsidRPr="00B02813" w:rsidRDefault="00144B89" w:rsidP="00AB20F3">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289A5098" w14:textId="77777777" w:rsidR="00144B89" w:rsidRPr="00B02813" w:rsidRDefault="00144B89" w:rsidP="00AB20F3">
            <w:pPr>
              <w:rPr>
                <w:rFonts w:ascii="Times New Roman" w:eastAsia="Times New Roman" w:hAnsi="Times New Roman" w:cs="Times New Roman"/>
                <w:b/>
                <w:bCs/>
                <w:sz w:val="12"/>
                <w:szCs w:val="12"/>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4312A7B1" w14:textId="77777777" w:rsidR="00144B89" w:rsidRPr="00B02813" w:rsidRDefault="00144B89" w:rsidP="00AB20F3">
            <w:pPr>
              <w:rPr>
                <w:rFonts w:ascii="Times New Roman" w:eastAsia="Times New Roman" w:hAnsi="Times New Roman" w:cs="Times New Roman"/>
                <w:b/>
                <w:bCs/>
                <w:sz w:val="12"/>
                <w:szCs w:val="12"/>
              </w:rPr>
            </w:pPr>
          </w:p>
        </w:tc>
      </w:tr>
      <w:tr w:rsidR="00144B89" w:rsidRPr="00B02813" w14:paraId="711B3BD9" w14:textId="77777777" w:rsidTr="008602E7">
        <w:trPr>
          <w:trHeight w:val="255"/>
        </w:trPr>
        <w:tc>
          <w:tcPr>
            <w:tcW w:w="285" w:type="dxa"/>
            <w:vMerge/>
            <w:tcBorders>
              <w:top w:val="single" w:sz="4" w:space="0" w:color="auto"/>
              <w:left w:val="single" w:sz="4" w:space="0" w:color="auto"/>
              <w:bottom w:val="single" w:sz="4" w:space="0" w:color="000000"/>
              <w:right w:val="single" w:sz="4" w:space="0" w:color="auto"/>
            </w:tcBorders>
            <w:vAlign w:val="center"/>
            <w:hideMark/>
          </w:tcPr>
          <w:p w14:paraId="5908F051" w14:textId="77777777" w:rsidR="00144B89" w:rsidRPr="00B02813" w:rsidRDefault="00144B89" w:rsidP="00AB20F3">
            <w:pPr>
              <w:rPr>
                <w:rFonts w:ascii="Times New Roman" w:eastAsia="Times New Roman" w:hAnsi="Times New Roman" w:cs="Times New Roman"/>
                <w:b/>
                <w:bCs/>
                <w:sz w:val="12"/>
                <w:szCs w:val="12"/>
              </w:rPr>
            </w:pPr>
          </w:p>
        </w:tc>
        <w:tc>
          <w:tcPr>
            <w:tcW w:w="301" w:type="dxa"/>
            <w:vMerge/>
            <w:tcBorders>
              <w:top w:val="single" w:sz="4" w:space="0" w:color="auto"/>
              <w:left w:val="single" w:sz="4" w:space="0" w:color="auto"/>
              <w:bottom w:val="single" w:sz="4" w:space="0" w:color="000000"/>
              <w:right w:val="single" w:sz="4" w:space="0" w:color="auto"/>
            </w:tcBorders>
            <w:vAlign w:val="center"/>
            <w:hideMark/>
          </w:tcPr>
          <w:p w14:paraId="46F83F8C" w14:textId="77777777" w:rsidR="00144B89" w:rsidRPr="00B02813" w:rsidRDefault="00144B89" w:rsidP="00AB20F3">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3CAABBD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7CF4389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402BAF6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66F4E53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5C0B922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42F1D99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5334B13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277FA2D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6697B2E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2" w:type="dxa"/>
            <w:tcBorders>
              <w:top w:val="nil"/>
              <w:left w:val="nil"/>
              <w:bottom w:val="single" w:sz="4" w:space="0" w:color="auto"/>
              <w:right w:val="single" w:sz="4" w:space="0" w:color="auto"/>
            </w:tcBorders>
            <w:shd w:val="clear" w:color="auto" w:fill="auto"/>
            <w:vAlign w:val="center"/>
            <w:hideMark/>
          </w:tcPr>
          <w:p w14:paraId="64B63D3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2" w:type="dxa"/>
            <w:tcBorders>
              <w:top w:val="nil"/>
              <w:left w:val="nil"/>
              <w:bottom w:val="single" w:sz="4" w:space="0" w:color="auto"/>
              <w:right w:val="single" w:sz="4" w:space="0" w:color="auto"/>
            </w:tcBorders>
            <w:shd w:val="clear" w:color="auto" w:fill="auto"/>
            <w:vAlign w:val="center"/>
            <w:hideMark/>
          </w:tcPr>
          <w:p w14:paraId="3E57AB9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2" w:type="dxa"/>
            <w:tcBorders>
              <w:top w:val="nil"/>
              <w:left w:val="nil"/>
              <w:bottom w:val="single" w:sz="4" w:space="0" w:color="auto"/>
              <w:right w:val="single" w:sz="4" w:space="0" w:color="auto"/>
            </w:tcBorders>
            <w:shd w:val="clear" w:color="auto" w:fill="auto"/>
            <w:vAlign w:val="center"/>
            <w:hideMark/>
          </w:tcPr>
          <w:p w14:paraId="445EB1A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2" w:type="dxa"/>
            <w:tcBorders>
              <w:top w:val="nil"/>
              <w:left w:val="nil"/>
              <w:bottom w:val="single" w:sz="4" w:space="0" w:color="auto"/>
              <w:right w:val="single" w:sz="4" w:space="0" w:color="auto"/>
            </w:tcBorders>
            <w:shd w:val="clear" w:color="auto" w:fill="auto"/>
            <w:vAlign w:val="center"/>
            <w:hideMark/>
          </w:tcPr>
          <w:p w14:paraId="7FD2E9F3"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1" w:type="dxa"/>
            <w:tcBorders>
              <w:top w:val="nil"/>
              <w:left w:val="nil"/>
              <w:bottom w:val="single" w:sz="4" w:space="0" w:color="auto"/>
              <w:right w:val="single" w:sz="4" w:space="0" w:color="auto"/>
            </w:tcBorders>
            <w:shd w:val="clear" w:color="auto" w:fill="auto"/>
            <w:vAlign w:val="center"/>
            <w:hideMark/>
          </w:tcPr>
          <w:p w14:paraId="596600A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1" w:type="dxa"/>
            <w:tcBorders>
              <w:top w:val="nil"/>
              <w:left w:val="nil"/>
              <w:bottom w:val="single" w:sz="4" w:space="0" w:color="auto"/>
              <w:right w:val="single" w:sz="4" w:space="0" w:color="auto"/>
            </w:tcBorders>
            <w:shd w:val="clear" w:color="auto" w:fill="auto"/>
            <w:vAlign w:val="center"/>
            <w:hideMark/>
          </w:tcPr>
          <w:p w14:paraId="39338D0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1" w:type="dxa"/>
            <w:tcBorders>
              <w:top w:val="nil"/>
              <w:left w:val="nil"/>
              <w:bottom w:val="single" w:sz="4" w:space="0" w:color="auto"/>
              <w:right w:val="single" w:sz="4" w:space="0" w:color="auto"/>
            </w:tcBorders>
            <w:shd w:val="clear" w:color="auto" w:fill="auto"/>
            <w:vAlign w:val="center"/>
            <w:hideMark/>
          </w:tcPr>
          <w:p w14:paraId="09B67CF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1" w:type="dxa"/>
            <w:tcBorders>
              <w:top w:val="nil"/>
              <w:left w:val="nil"/>
              <w:bottom w:val="single" w:sz="4" w:space="0" w:color="auto"/>
              <w:right w:val="single" w:sz="4" w:space="0" w:color="auto"/>
            </w:tcBorders>
            <w:shd w:val="clear" w:color="auto" w:fill="auto"/>
            <w:vAlign w:val="center"/>
            <w:hideMark/>
          </w:tcPr>
          <w:p w14:paraId="38E502B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1" w:type="dxa"/>
            <w:tcBorders>
              <w:top w:val="nil"/>
              <w:left w:val="nil"/>
              <w:bottom w:val="single" w:sz="4" w:space="0" w:color="auto"/>
              <w:right w:val="single" w:sz="4" w:space="0" w:color="auto"/>
            </w:tcBorders>
            <w:shd w:val="clear" w:color="auto" w:fill="auto"/>
            <w:vAlign w:val="center"/>
            <w:hideMark/>
          </w:tcPr>
          <w:p w14:paraId="44A72C4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1" w:type="dxa"/>
            <w:tcBorders>
              <w:top w:val="nil"/>
              <w:left w:val="nil"/>
              <w:bottom w:val="single" w:sz="4" w:space="0" w:color="auto"/>
              <w:right w:val="single" w:sz="4" w:space="0" w:color="auto"/>
            </w:tcBorders>
            <w:shd w:val="clear" w:color="auto" w:fill="auto"/>
            <w:vAlign w:val="center"/>
            <w:hideMark/>
          </w:tcPr>
          <w:p w14:paraId="5C59B5C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1" w:type="dxa"/>
            <w:tcBorders>
              <w:top w:val="nil"/>
              <w:left w:val="nil"/>
              <w:bottom w:val="single" w:sz="4" w:space="0" w:color="auto"/>
              <w:right w:val="single" w:sz="4" w:space="0" w:color="auto"/>
            </w:tcBorders>
            <w:shd w:val="clear" w:color="auto" w:fill="auto"/>
            <w:vAlign w:val="center"/>
            <w:hideMark/>
          </w:tcPr>
          <w:p w14:paraId="789F1F94"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1" w:type="dxa"/>
            <w:tcBorders>
              <w:top w:val="nil"/>
              <w:left w:val="nil"/>
              <w:bottom w:val="single" w:sz="4" w:space="0" w:color="auto"/>
              <w:right w:val="single" w:sz="4" w:space="0" w:color="auto"/>
            </w:tcBorders>
            <w:shd w:val="clear" w:color="auto" w:fill="auto"/>
            <w:vAlign w:val="center"/>
            <w:hideMark/>
          </w:tcPr>
          <w:p w14:paraId="0B8B68E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1" w:type="dxa"/>
            <w:tcBorders>
              <w:top w:val="nil"/>
              <w:left w:val="nil"/>
              <w:bottom w:val="single" w:sz="4" w:space="0" w:color="auto"/>
              <w:right w:val="single" w:sz="4" w:space="0" w:color="auto"/>
            </w:tcBorders>
            <w:shd w:val="clear" w:color="auto" w:fill="auto"/>
            <w:vAlign w:val="center"/>
            <w:hideMark/>
          </w:tcPr>
          <w:p w14:paraId="7E4339C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1" w:type="dxa"/>
            <w:tcBorders>
              <w:top w:val="nil"/>
              <w:left w:val="nil"/>
              <w:bottom w:val="single" w:sz="4" w:space="0" w:color="auto"/>
              <w:right w:val="single" w:sz="4" w:space="0" w:color="auto"/>
            </w:tcBorders>
            <w:shd w:val="clear" w:color="auto" w:fill="auto"/>
            <w:vAlign w:val="center"/>
            <w:hideMark/>
          </w:tcPr>
          <w:p w14:paraId="740D8B4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1" w:type="dxa"/>
            <w:tcBorders>
              <w:top w:val="nil"/>
              <w:left w:val="nil"/>
              <w:bottom w:val="single" w:sz="4" w:space="0" w:color="auto"/>
              <w:right w:val="single" w:sz="4" w:space="0" w:color="auto"/>
            </w:tcBorders>
            <w:shd w:val="clear" w:color="auto" w:fill="auto"/>
            <w:vAlign w:val="center"/>
            <w:hideMark/>
          </w:tcPr>
          <w:p w14:paraId="46A4C49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1" w:type="dxa"/>
            <w:tcBorders>
              <w:top w:val="nil"/>
              <w:left w:val="nil"/>
              <w:bottom w:val="single" w:sz="4" w:space="0" w:color="auto"/>
              <w:right w:val="single" w:sz="4" w:space="0" w:color="auto"/>
            </w:tcBorders>
            <w:shd w:val="clear" w:color="auto" w:fill="auto"/>
            <w:vAlign w:val="center"/>
            <w:hideMark/>
          </w:tcPr>
          <w:p w14:paraId="3A16855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1" w:type="dxa"/>
            <w:tcBorders>
              <w:top w:val="nil"/>
              <w:left w:val="nil"/>
              <w:bottom w:val="single" w:sz="4" w:space="0" w:color="auto"/>
              <w:right w:val="single" w:sz="4" w:space="0" w:color="auto"/>
            </w:tcBorders>
            <w:shd w:val="clear" w:color="auto" w:fill="auto"/>
            <w:vAlign w:val="center"/>
            <w:hideMark/>
          </w:tcPr>
          <w:p w14:paraId="0D05FBB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1" w:type="dxa"/>
            <w:tcBorders>
              <w:top w:val="nil"/>
              <w:left w:val="nil"/>
              <w:bottom w:val="single" w:sz="4" w:space="0" w:color="auto"/>
              <w:right w:val="single" w:sz="4" w:space="0" w:color="auto"/>
            </w:tcBorders>
            <w:shd w:val="clear" w:color="auto" w:fill="auto"/>
            <w:vAlign w:val="center"/>
            <w:hideMark/>
          </w:tcPr>
          <w:p w14:paraId="3996CCF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1" w:type="dxa"/>
            <w:tcBorders>
              <w:top w:val="nil"/>
              <w:left w:val="nil"/>
              <w:bottom w:val="single" w:sz="4" w:space="0" w:color="auto"/>
              <w:right w:val="single" w:sz="4" w:space="0" w:color="auto"/>
            </w:tcBorders>
            <w:shd w:val="clear" w:color="auto" w:fill="auto"/>
            <w:vAlign w:val="center"/>
            <w:hideMark/>
          </w:tcPr>
          <w:p w14:paraId="6942C52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1" w:type="dxa"/>
            <w:tcBorders>
              <w:top w:val="nil"/>
              <w:left w:val="nil"/>
              <w:bottom w:val="single" w:sz="4" w:space="0" w:color="auto"/>
              <w:right w:val="single" w:sz="4" w:space="0" w:color="auto"/>
            </w:tcBorders>
            <w:shd w:val="clear" w:color="auto" w:fill="auto"/>
            <w:vAlign w:val="center"/>
            <w:hideMark/>
          </w:tcPr>
          <w:p w14:paraId="4192285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1" w:type="dxa"/>
            <w:tcBorders>
              <w:top w:val="nil"/>
              <w:left w:val="nil"/>
              <w:bottom w:val="single" w:sz="4" w:space="0" w:color="auto"/>
              <w:right w:val="single" w:sz="4" w:space="0" w:color="auto"/>
            </w:tcBorders>
            <w:shd w:val="clear" w:color="auto" w:fill="auto"/>
            <w:vAlign w:val="center"/>
            <w:hideMark/>
          </w:tcPr>
          <w:p w14:paraId="1F22237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1" w:type="dxa"/>
            <w:tcBorders>
              <w:top w:val="nil"/>
              <w:left w:val="nil"/>
              <w:bottom w:val="single" w:sz="4" w:space="0" w:color="auto"/>
              <w:right w:val="single" w:sz="4" w:space="0" w:color="auto"/>
            </w:tcBorders>
            <w:shd w:val="clear" w:color="auto" w:fill="auto"/>
            <w:vAlign w:val="center"/>
            <w:hideMark/>
          </w:tcPr>
          <w:p w14:paraId="7BB6625D"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1" w:type="dxa"/>
            <w:tcBorders>
              <w:top w:val="nil"/>
              <w:left w:val="nil"/>
              <w:bottom w:val="single" w:sz="4" w:space="0" w:color="auto"/>
              <w:right w:val="single" w:sz="4" w:space="0" w:color="auto"/>
            </w:tcBorders>
            <w:shd w:val="clear" w:color="auto" w:fill="auto"/>
            <w:vAlign w:val="center"/>
            <w:hideMark/>
          </w:tcPr>
          <w:p w14:paraId="1EE8927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1" w:type="dxa"/>
            <w:tcBorders>
              <w:top w:val="nil"/>
              <w:left w:val="nil"/>
              <w:bottom w:val="single" w:sz="4" w:space="0" w:color="auto"/>
              <w:right w:val="single" w:sz="4" w:space="0" w:color="auto"/>
            </w:tcBorders>
            <w:shd w:val="clear" w:color="auto" w:fill="auto"/>
            <w:vAlign w:val="center"/>
            <w:hideMark/>
          </w:tcPr>
          <w:p w14:paraId="5B4751F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1" w:type="dxa"/>
            <w:tcBorders>
              <w:top w:val="nil"/>
              <w:left w:val="nil"/>
              <w:bottom w:val="single" w:sz="4" w:space="0" w:color="auto"/>
              <w:right w:val="single" w:sz="4" w:space="0" w:color="auto"/>
            </w:tcBorders>
            <w:shd w:val="clear" w:color="auto" w:fill="auto"/>
            <w:vAlign w:val="center"/>
            <w:hideMark/>
          </w:tcPr>
          <w:p w14:paraId="5A206B2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1" w:type="dxa"/>
            <w:tcBorders>
              <w:top w:val="nil"/>
              <w:left w:val="nil"/>
              <w:bottom w:val="single" w:sz="4" w:space="0" w:color="auto"/>
              <w:right w:val="single" w:sz="4" w:space="0" w:color="auto"/>
            </w:tcBorders>
            <w:shd w:val="clear" w:color="auto" w:fill="auto"/>
            <w:vAlign w:val="center"/>
            <w:hideMark/>
          </w:tcPr>
          <w:p w14:paraId="28BBFC7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1" w:type="dxa"/>
            <w:tcBorders>
              <w:top w:val="nil"/>
              <w:left w:val="nil"/>
              <w:bottom w:val="single" w:sz="4" w:space="0" w:color="auto"/>
              <w:right w:val="single" w:sz="4" w:space="0" w:color="auto"/>
            </w:tcBorders>
            <w:shd w:val="clear" w:color="auto" w:fill="auto"/>
            <w:vAlign w:val="center"/>
            <w:hideMark/>
          </w:tcPr>
          <w:p w14:paraId="4ED0D1F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1" w:type="dxa"/>
            <w:tcBorders>
              <w:top w:val="nil"/>
              <w:left w:val="nil"/>
              <w:bottom w:val="single" w:sz="4" w:space="0" w:color="auto"/>
              <w:right w:val="single" w:sz="4" w:space="0" w:color="auto"/>
            </w:tcBorders>
            <w:shd w:val="clear" w:color="auto" w:fill="auto"/>
            <w:vAlign w:val="center"/>
            <w:hideMark/>
          </w:tcPr>
          <w:p w14:paraId="3C1308A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1" w:type="dxa"/>
            <w:tcBorders>
              <w:top w:val="nil"/>
              <w:left w:val="nil"/>
              <w:bottom w:val="single" w:sz="4" w:space="0" w:color="auto"/>
              <w:right w:val="single" w:sz="4" w:space="0" w:color="auto"/>
            </w:tcBorders>
            <w:shd w:val="clear" w:color="auto" w:fill="auto"/>
            <w:vAlign w:val="center"/>
            <w:hideMark/>
          </w:tcPr>
          <w:p w14:paraId="413FE36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1" w:type="dxa"/>
            <w:tcBorders>
              <w:top w:val="nil"/>
              <w:left w:val="nil"/>
              <w:bottom w:val="single" w:sz="4" w:space="0" w:color="auto"/>
              <w:right w:val="single" w:sz="4" w:space="0" w:color="auto"/>
            </w:tcBorders>
            <w:shd w:val="clear" w:color="auto" w:fill="auto"/>
            <w:vAlign w:val="center"/>
            <w:hideMark/>
          </w:tcPr>
          <w:p w14:paraId="4B03E678"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1" w:type="dxa"/>
            <w:tcBorders>
              <w:top w:val="nil"/>
              <w:left w:val="nil"/>
              <w:bottom w:val="single" w:sz="4" w:space="0" w:color="auto"/>
              <w:right w:val="single" w:sz="4" w:space="0" w:color="auto"/>
            </w:tcBorders>
            <w:shd w:val="clear" w:color="auto" w:fill="auto"/>
            <w:vAlign w:val="center"/>
            <w:hideMark/>
          </w:tcPr>
          <w:p w14:paraId="6FAD73B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1" w:type="dxa"/>
            <w:tcBorders>
              <w:top w:val="nil"/>
              <w:left w:val="nil"/>
              <w:bottom w:val="single" w:sz="4" w:space="0" w:color="auto"/>
              <w:right w:val="single" w:sz="4" w:space="0" w:color="auto"/>
            </w:tcBorders>
            <w:shd w:val="clear" w:color="auto" w:fill="auto"/>
            <w:vAlign w:val="center"/>
            <w:hideMark/>
          </w:tcPr>
          <w:p w14:paraId="6C3C2EEE"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1" w:type="dxa"/>
            <w:tcBorders>
              <w:top w:val="nil"/>
              <w:left w:val="nil"/>
              <w:bottom w:val="single" w:sz="4" w:space="0" w:color="auto"/>
              <w:right w:val="single" w:sz="4" w:space="0" w:color="auto"/>
            </w:tcBorders>
            <w:shd w:val="clear" w:color="auto" w:fill="auto"/>
            <w:vAlign w:val="center"/>
            <w:hideMark/>
          </w:tcPr>
          <w:p w14:paraId="5BE15460"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1" w:type="dxa"/>
            <w:tcBorders>
              <w:top w:val="nil"/>
              <w:left w:val="nil"/>
              <w:bottom w:val="single" w:sz="4" w:space="0" w:color="auto"/>
              <w:right w:val="single" w:sz="4" w:space="0" w:color="auto"/>
            </w:tcBorders>
            <w:shd w:val="clear" w:color="auto" w:fill="auto"/>
            <w:vAlign w:val="center"/>
            <w:hideMark/>
          </w:tcPr>
          <w:p w14:paraId="6E6EC0B6"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1" w:type="dxa"/>
            <w:tcBorders>
              <w:top w:val="nil"/>
              <w:left w:val="nil"/>
              <w:bottom w:val="single" w:sz="4" w:space="0" w:color="auto"/>
              <w:right w:val="single" w:sz="4" w:space="0" w:color="auto"/>
            </w:tcBorders>
            <w:shd w:val="clear" w:color="auto" w:fill="auto"/>
            <w:vAlign w:val="center"/>
            <w:hideMark/>
          </w:tcPr>
          <w:p w14:paraId="29E3FE2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1" w:type="dxa"/>
            <w:tcBorders>
              <w:top w:val="nil"/>
              <w:left w:val="nil"/>
              <w:bottom w:val="single" w:sz="4" w:space="0" w:color="auto"/>
              <w:right w:val="single" w:sz="4" w:space="0" w:color="auto"/>
            </w:tcBorders>
            <w:shd w:val="clear" w:color="auto" w:fill="auto"/>
            <w:vAlign w:val="center"/>
            <w:hideMark/>
          </w:tcPr>
          <w:p w14:paraId="2A99F7B5"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1" w:type="dxa"/>
            <w:tcBorders>
              <w:top w:val="nil"/>
              <w:left w:val="nil"/>
              <w:bottom w:val="single" w:sz="4" w:space="0" w:color="auto"/>
              <w:right w:val="single" w:sz="4" w:space="0" w:color="auto"/>
            </w:tcBorders>
            <w:shd w:val="clear" w:color="auto" w:fill="auto"/>
            <w:vAlign w:val="center"/>
            <w:hideMark/>
          </w:tcPr>
          <w:p w14:paraId="6FC0B6EA"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1" w:type="dxa"/>
            <w:tcBorders>
              <w:top w:val="nil"/>
              <w:left w:val="nil"/>
              <w:bottom w:val="single" w:sz="4" w:space="0" w:color="auto"/>
              <w:right w:val="single" w:sz="4" w:space="0" w:color="auto"/>
            </w:tcBorders>
            <w:shd w:val="clear" w:color="auto" w:fill="auto"/>
            <w:vAlign w:val="center"/>
            <w:hideMark/>
          </w:tcPr>
          <w:p w14:paraId="4F3618E2"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1" w:type="dxa"/>
            <w:tcBorders>
              <w:top w:val="nil"/>
              <w:left w:val="nil"/>
              <w:bottom w:val="single" w:sz="4" w:space="0" w:color="auto"/>
              <w:right w:val="single" w:sz="4" w:space="0" w:color="auto"/>
            </w:tcBorders>
            <w:shd w:val="clear" w:color="auto" w:fill="auto"/>
            <w:vAlign w:val="center"/>
            <w:hideMark/>
          </w:tcPr>
          <w:p w14:paraId="696562E7"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1" w:type="dxa"/>
            <w:tcBorders>
              <w:top w:val="nil"/>
              <w:left w:val="nil"/>
              <w:bottom w:val="single" w:sz="4" w:space="0" w:color="auto"/>
              <w:right w:val="single" w:sz="4" w:space="0" w:color="auto"/>
            </w:tcBorders>
            <w:shd w:val="clear" w:color="auto" w:fill="auto"/>
            <w:vAlign w:val="center"/>
            <w:hideMark/>
          </w:tcPr>
          <w:p w14:paraId="719018B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1" w:type="dxa"/>
            <w:tcBorders>
              <w:top w:val="nil"/>
              <w:left w:val="nil"/>
              <w:bottom w:val="single" w:sz="4" w:space="0" w:color="auto"/>
              <w:right w:val="single" w:sz="4" w:space="0" w:color="auto"/>
            </w:tcBorders>
            <w:shd w:val="clear" w:color="auto" w:fill="auto"/>
            <w:vAlign w:val="center"/>
            <w:hideMark/>
          </w:tcPr>
          <w:p w14:paraId="4011651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1" w:type="dxa"/>
            <w:tcBorders>
              <w:top w:val="nil"/>
              <w:left w:val="nil"/>
              <w:bottom w:val="single" w:sz="4" w:space="0" w:color="auto"/>
              <w:right w:val="single" w:sz="4" w:space="0" w:color="auto"/>
            </w:tcBorders>
            <w:shd w:val="clear" w:color="auto" w:fill="auto"/>
            <w:vAlign w:val="center"/>
            <w:hideMark/>
          </w:tcPr>
          <w:p w14:paraId="76613019"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1" w:type="dxa"/>
            <w:tcBorders>
              <w:top w:val="nil"/>
              <w:left w:val="nil"/>
              <w:bottom w:val="single" w:sz="4" w:space="0" w:color="auto"/>
              <w:right w:val="single" w:sz="4" w:space="0" w:color="auto"/>
            </w:tcBorders>
            <w:shd w:val="clear" w:color="auto" w:fill="auto"/>
            <w:vAlign w:val="center"/>
            <w:hideMark/>
          </w:tcPr>
          <w:p w14:paraId="097F271F"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6E0C836F" w14:textId="77777777" w:rsidR="00144B89" w:rsidRPr="00B02813" w:rsidRDefault="00144B89" w:rsidP="00AB20F3">
            <w:pPr>
              <w:rPr>
                <w:rFonts w:ascii="Times New Roman" w:eastAsia="Times New Roman" w:hAnsi="Times New Roman" w:cs="Times New Roman"/>
                <w:b/>
                <w:bCs/>
                <w:sz w:val="12"/>
                <w:szCs w:val="12"/>
              </w:rPr>
            </w:pPr>
          </w:p>
        </w:tc>
      </w:tr>
      <w:tr w:rsidR="008602E7" w:rsidRPr="00B02813" w14:paraId="6CA6A389" w14:textId="77777777" w:rsidTr="008602E7">
        <w:trPr>
          <w:trHeight w:val="255"/>
        </w:trPr>
        <w:tc>
          <w:tcPr>
            <w:tcW w:w="2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D3DDDB"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1" w:type="dxa"/>
            <w:tcBorders>
              <w:top w:val="nil"/>
              <w:left w:val="nil"/>
              <w:bottom w:val="single" w:sz="4" w:space="0" w:color="auto"/>
              <w:right w:val="single" w:sz="4" w:space="0" w:color="auto"/>
            </w:tcBorders>
            <w:shd w:val="clear" w:color="auto" w:fill="auto"/>
            <w:noWrap/>
            <w:vAlign w:val="center"/>
            <w:hideMark/>
          </w:tcPr>
          <w:p w14:paraId="26F2F54C"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51B93D2D"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A6CB5A6"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7817406"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C4CF866"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FE24250"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616C80F"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305CEDA"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0DD4E25" w14:textId="77777777" w:rsidR="008602E7" w:rsidRPr="00B02813" w:rsidRDefault="008602E7" w:rsidP="00AB20F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50BD030" w14:textId="77777777" w:rsidR="008602E7" w:rsidRPr="00B02813" w:rsidRDefault="008602E7" w:rsidP="00AB20F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13E86BF" w14:textId="77777777" w:rsidR="008602E7" w:rsidRPr="00B02813" w:rsidRDefault="008602E7" w:rsidP="00AB20F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6C427E6" w14:textId="77777777" w:rsidR="008602E7" w:rsidRPr="00B02813" w:rsidRDefault="008602E7" w:rsidP="00AB20F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E3B8C95" w14:textId="77777777" w:rsidR="008602E7" w:rsidRPr="00B02813" w:rsidRDefault="008602E7" w:rsidP="00AB20F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D8CE46E"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124218F"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2283D5F"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CC737DB"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auto"/>
              <w:right w:val="single" w:sz="4" w:space="0" w:color="auto"/>
            </w:tcBorders>
            <w:shd w:val="clear" w:color="auto" w:fill="auto"/>
            <w:noWrap/>
            <w:vAlign w:val="center"/>
            <w:hideMark/>
          </w:tcPr>
          <w:p w14:paraId="01B6BE4E" w14:textId="77777777" w:rsidR="008602E7" w:rsidRPr="00A34015" w:rsidRDefault="008602E7" w:rsidP="00AB20F3">
            <w:pPr>
              <w:jc w:val="center"/>
              <w:rPr>
                <w:rFonts w:ascii="Times New Roman" w:eastAsia="Times New Roman" w:hAnsi="Times New Roman" w:cs="Times New Roman"/>
                <w:b/>
                <w:bCs/>
                <w:color w:val="FFC000"/>
                <w:sz w:val="12"/>
                <w:szCs w:val="12"/>
              </w:rPr>
            </w:pPr>
            <w:r w:rsidRPr="00A34015">
              <w:rPr>
                <w:rFonts w:ascii="Times New Roman" w:eastAsia="Times New Roman" w:hAnsi="Times New Roman" w:cs="Times New Roman"/>
                <w:b/>
                <w:bCs/>
                <w:color w:val="FFC000"/>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AAF5F9F"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4F433D4"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tcBorders>
              <w:top w:val="nil"/>
              <w:left w:val="nil"/>
              <w:bottom w:val="single" w:sz="4" w:space="0" w:color="auto"/>
              <w:right w:val="single" w:sz="4" w:space="0" w:color="auto"/>
            </w:tcBorders>
            <w:shd w:val="clear" w:color="auto" w:fill="auto"/>
            <w:noWrap/>
            <w:vAlign w:val="center"/>
          </w:tcPr>
          <w:p w14:paraId="7775070E"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F9CA962"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81AF3D7"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D092D69"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41FF8B9"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995BA69"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01D0286"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3F680E2"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2BB2C66"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1A33E24"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E93B2EF"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3445C15"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08D62A1"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B0D7B87" w14:textId="77777777" w:rsidR="008602E7" w:rsidRPr="00B02813" w:rsidRDefault="008602E7" w:rsidP="00AB20F3">
            <w:pPr>
              <w:jc w:val="center"/>
              <w:rPr>
                <w:rFonts w:ascii="Times New Roman" w:eastAsia="Times New Roman" w:hAnsi="Times New Roman" w:cs="Times New Roman"/>
                <w:b/>
                <w:bCs/>
                <w:color w:val="00B0F0"/>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0F48B6FF" w14:textId="77777777" w:rsidR="008602E7" w:rsidRPr="00B02813" w:rsidRDefault="008602E7" w:rsidP="00AB20F3">
            <w:pPr>
              <w:jc w:val="center"/>
              <w:rPr>
                <w:rFonts w:ascii="Times New Roman" w:eastAsia="Times New Roman" w:hAnsi="Times New Roman" w:cs="Times New Roman"/>
                <w:b/>
                <w:bCs/>
                <w:color w:val="00B0F0"/>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73A11D04"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06E30E21"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FA1BC36"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0ABE549D"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2C0BB37"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6DAFEF3"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A73A58A"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single" w:sz="4" w:space="0" w:color="auto"/>
              <w:left w:val="nil"/>
              <w:bottom w:val="single" w:sz="4" w:space="0" w:color="auto"/>
              <w:right w:val="single" w:sz="4" w:space="0" w:color="auto"/>
            </w:tcBorders>
            <w:shd w:val="clear" w:color="auto" w:fill="auto"/>
            <w:noWrap/>
            <w:vAlign w:val="center"/>
          </w:tcPr>
          <w:p w14:paraId="51A28350" w14:textId="77777777" w:rsidR="008602E7" w:rsidRPr="00B02813" w:rsidRDefault="008602E7" w:rsidP="00AB20F3">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auto"/>
              <w:right w:val="single" w:sz="4" w:space="0" w:color="auto"/>
            </w:tcBorders>
            <w:shd w:val="clear" w:color="auto" w:fill="auto"/>
            <w:noWrap/>
            <w:vAlign w:val="center"/>
            <w:hideMark/>
          </w:tcPr>
          <w:p w14:paraId="62946848" w14:textId="4B6B1BD4" w:rsidR="008602E7" w:rsidRPr="00B02813" w:rsidRDefault="008602E7" w:rsidP="00AB20F3">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2717249"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53A5C73"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AF95A0E"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B00A05B"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21491A9"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24C8A1"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0317FDC"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602FDAD"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BCABF1E"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12E9F8" w14:textId="77777777" w:rsidR="008602E7" w:rsidRPr="00B02813" w:rsidRDefault="008602E7"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7144D8" w:rsidRPr="00B02813" w14:paraId="7359CD13" w14:textId="77777777" w:rsidTr="008602E7">
        <w:trPr>
          <w:trHeight w:val="255"/>
        </w:trPr>
        <w:tc>
          <w:tcPr>
            <w:tcW w:w="285" w:type="dxa"/>
            <w:vMerge/>
            <w:tcBorders>
              <w:top w:val="nil"/>
              <w:left w:val="single" w:sz="4" w:space="0" w:color="auto"/>
              <w:bottom w:val="single" w:sz="4" w:space="0" w:color="000000"/>
              <w:right w:val="single" w:sz="4" w:space="0" w:color="auto"/>
            </w:tcBorders>
            <w:vAlign w:val="center"/>
            <w:hideMark/>
          </w:tcPr>
          <w:p w14:paraId="4FDCB3CF" w14:textId="77777777" w:rsidR="008602E7" w:rsidRPr="00B02813" w:rsidRDefault="008602E7" w:rsidP="00321D7B">
            <w:pPr>
              <w:rPr>
                <w:rFonts w:ascii="Times New Roman" w:eastAsia="Times New Roman" w:hAnsi="Times New Roman" w:cs="Times New Roman"/>
                <w:b/>
                <w:bCs/>
                <w:sz w:val="12"/>
                <w:szCs w:val="12"/>
              </w:rPr>
            </w:pPr>
          </w:p>
        </w:tc>
        <w:tc>
          <w:tcPr>
            <w:tcW w:w="301" w:type="dxa"/>
            <w:tcBorders>
              <w:top w:val="nil"/>
              <w:left w:val="nil"/>
              <w:bottom w:val="single" w:sz="4" w:space="0" w:color="auto"/>
              <w:right w:val="single" w:sz="4" w:space="0" w:color="auto"/>
            </w:tcBorders>
            <w:shd w:val="clear" w:color="000000" w:fill="BFBFBF"/>
            <w:noWrap/>
            <w:vAlign w:val="center"/>
            <w:hideMark/>
          </w:tcPr>
          <w:p w14:paraId="60EADB8C" w14:textId="77777777" w:rsidR="008602E7" w:rsidRPr="00B02813" w:rsidRDefault="008602E7" w:rsidP="00321D7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2CF57169"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0CA408"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2FDAD6A"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8F25B34"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4A1AD5C"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984A09A"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0120949"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EFB3174" w14:textId="77777777" w:rsidR="008602E7" w:rsidRPr="00B02813" w:rsidRDefault="008602E7" w:rsidP="00321D7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5A4F33F" w14:textId="77777777" w:rsidR="008602E7" w:rsidRPr="00B02813" w:rsidRDefault="008602E7" w:rsidP="00321D7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414BC5C" w14:textId="77777777" w:rsidR="008602E7" w:rsidRPr="00B02813" w:rsidRDefault="008602E7" w:rsidP="00321D7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A8AF4A8" w14:textId="77777777" w:rsidR="008602E7" w:rsidRPr="00B02813" w:rsidRDefault="008602E7" w:rsidP="00321D7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FD8A5B2" w14:textId="77777777" w:rsidR="008602E7" w:rsidRPr="00B02813" w:rsidRDefault="008602E7" w:rsidP="00321D7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559A79C"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B7FCE95"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1250BD7"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543E531"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single" w:sz="4" w:space="0" w:color="auto"/>
              <w:left w:val="single" w:sz="4" w:space="0" w:color="auto"/>
              <w:bottom w:val="single" w:sz="4" w:space="0" w:color="000000"/>
              <w:right w:val="single" w:sz="4" w:space="0" w:color="auto"/>
            </w:tcBorders>
            <w:shd w:val="clear" w:color="auto" w:fill="C9C9C9" w:themeFill="accent3" w:themeFillTint="99"/>
            <w:vAlign w:val="center"/>
          </w:tcPr>
          <w:p w14:paraId="18BC311E" w14:textId="77777777" w:rsidR="008602E7" w:rsidRPr="00A34015" w:rsidRDefault="008602E7" w:rsidP="00321D7B">
            <w:pPr>
              <w:rPr>
                <w:rFonts w:ascii="Times New Roman" w:eastAsia="Times New Roman" w:hAnsi="Times New Roman" w:cs="Times New Roman"/>
                <w:b/>
                <w:bCs/>
                <w:color w:val="FFC000"/>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06B5003C"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68D6B812" w14:textId="77777777" w:rsidR="008602E7" w:rsidRPr="00B02813" w:rsidRDefault="008602E7" w:rsidP="00321D7B">
            <w:pP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060785E"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FF6746E"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CDD8857"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9C4260F"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4F4C69E"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D748BF1"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B296FA6"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FACF7A4"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9A51B3B"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E12794E"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5C47B22"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DB47A00"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FB94A1C"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5A5A5" w:themeFill="accent3"/>
            <w:noWrap/>
            <w:vAlign w:val="center"/>
          </w:tcPr>
          <w:p w14:paraId="325CF488" w14:textId="0E8E273D" w:rsidR="008602E7" w:rsidRPr="00B02813" w:rsidRDefault="008602E7" w:rsidP="00321D7B">
            <w:pPr>
              <w:jc w:val="center"/>
              <w:rPr>
                <w:rFonts w:ascii="Times New Roman" w:eastAsia="Times New Roman" w:hAnsi="Times New Roman" w:cs="Times New Roman"/>
                <w:b/>
                <w:bCs/>
                <w:sz w:val="12"/>
                <w:szCs w:val="12"/>
              </w:rPr>
            </w:pPr>
            <w:r w:rsidRPr="00FC2C74">
              <w:rPr>
                <w:rFonts w:ascii="Arial" w:eastAsia="Times New Roman" w:hAnsi="Arial" w:cs="Arial"/>
                <w:b/>
                <w:bCs/>
                <w:sz w:val="12"/>
                <w:szCs w:val="12"/>
                <w:lang w:eastAsia="ru-RU"/>
              </w:rPr>
              <w:t> </w:t>
            </w:r>
          </w:p>
        </w:tc>
        <w:tc>
          <w:tcPr>
            <w:tcW w:w="271" w:type="dxa"/>
            <w:tcBorders>
              <w:top w:val="nil"/>
              <w:left w:val="nil"/>
              <w:bottom w:val="single" w:sz="4" w:space="0" w:color="auto"/>
              <w:right w:val="single" w:sz="4" w:space="0" w:color="auto"/>
            </w:tcBorders>
            <w:shd w:val="clear" w:color="auto" w:fill="A5A5A5" w:themeFill="accent3"/>
            <w:noWrap/>
            <w:vAlign w:val="center"/>
          </w:tcPr>
          <w:p w14:paraId="331DCFA9" w14:textId="7E841776" w:rsidR="008602E7" w:rsidRPr="00B02813" w:rsidRDefault="008602E7" w:rsidP="00321D7B">
            <w:pPr>
              <w:jc w:val="center"/>
              <w:rPr>
                <w:rFonts w:ascii="Times New Roman" w:eastAsia="Times New Roman" w:hAnsi="Times New Roman" w:cs="Times New Roman"/>
                <w:b/>
                <w:bCs/>
                <w:sz w:val="12"/>
                <w:szCs w:val="12"/>
              </w:rPr>
            </w:pPr>
            <w:r w:rsidRPr="00FC2C74">
              <w:rPr>
                <w:rFonts w:ascii="Arial" w:eastAsia="Times New Roman" w:hAnsi="Arial" w:cs="Arial"/>
                <w:b/>
                <w:bCs/>
                <w:sz w:val="12"/>
                <w:szCs w:val="12"/>
                <w:lang w:eastAsia="ru-RU"/>
              </w:rPr>
              <w:t> </w:t>
            </w:r>
          </w:p>
        </w:tc>
        <w:tc>
          <w:tcPr>
            <w:tcW w:w="271" w:type="dxa"/>
            <w:tcBorders>
              <w:top w:val="nil"/>
              <w:left w:val="nil"/>
              <w:bottom w:val="single" w:sz="4" w:space="0" w:color="auto"/>
              <w:right w:val="single" w:sz="4" w:space="0" w:color="auto"/>
            </w:tcBorders>
            <w:shd w:val="clear" w:color="000000" w:fill="BFBFBF"/>
            <w:noWrap/>
            <w:vAlign w:val="center"/>
          </w:tcPr>
          <w:p w14:paraId="19B46076"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7E54F15"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317A5A7"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D3AED61"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8B189DE"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E02C538"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B54B854"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C305731" w14:textId="77777777" w:rsidR="008602E7" w:rsidRPr="00B02813" w:rsidRDefault="008602E7" w:rsidP="00321D7B">
            <w:pPr>
              <w:jc w:val="center"/>
              <w:rPr>
                <w:rFonts w:ascii="Times New Roman" w:eastAsia="Times New Roman" w:hAnsi="Times New Roman" w:cs="Times New Roman"/>
                <w:b/>
                <w:bCs/>
                <w:sz w:val="12"/>
                <w:szCs w:val="12"/>
              </w:rPr>
            </w:pPr>
          </w:p>
        </w:tc>
        <w:tc>
          <w:tcPr>
            <w:tcW w:w="27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58DC333"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3A86518C"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DF32F6A"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056EE142"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09C45C19"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D0DEA9F"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29EEB0CD"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501768C"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642DBD09" w14:textId="77777777" w:rsidR="008602E7" w:rsidRPr="00B02813" w:rsidRDefault="008602E7" w:rsidP="00321D7B">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9B9FCDA" w14:textId="77777777" w:rsidR="008602E7" w:rsidRPr="00B02813" w:rsidRDefault="008602E7" w:rsidP="00321D7B">
            <w:pPr>
              <w:rPr>
                <w:rFonts w:ascii="Times New Roman" w:eastAsia="Times New Roman" w:hAnsi="Times New Roman" w:cs="Times New Roman"/>
                <w:b/>
                <w:bCs/>
                <w:sz w:val="12"/>
                <w:szCs w:val="12"/>
              </w:rPr>
            </w:pPr>
          </w:p>
        </w:tc>
        <w:tc>
          <w:tcPr>
            <w:tcW w:w="284" w:type="dxa"/>
            <w:vMerge/>
            <w:tcBorders>
              <w:top w:val="nil"/>
              <w:left w:val="single" w:sz="4" w:space="0" w:color="auto"/>
              <w:bottom w:val="single" w:sz="4" w:space="0" w:color="000000"/>
              <w:right w:val="single" w:sz="4" w:space="0" w:color="auto"/>
            </w:tcBorders>
            <w:vAlign w:val="center"/>
            <w:hideMark/>
          </w:tcPr>
          <w:p w14:paraId="7F261753" w14:textId="77777777" w:rsidR="008602E7" w:rsidRPr="00B02813" w:rsidRDefault="008602E7" w:rsidP="00321D7B">
            <w:pPr>
              <w:rPr>
                <w:rFonts w:ascii="Times New Roman" w:eastAsia="Times New Roman" w:hAnsi="Times New Roman" w:cs="Times New Roman"/>
                <w:b/>
                <w:bCs/>
                <w:sz w:val="12"/>
                <w:szCs w:val="12"/>
              </w:rPr>
            </w:pPr>
          </w:p>
        </w:tc>
      </w:tr>
      <w:tr w:rsidR="00F13B86" w:rsidRPr="00B02813" w14:paraId="02FDABDF" w14:textId="77777777" w:rsidTr="008602E7">
        <w:trPr>
          <w:trHeight w:val="255"/>
        </w:trPr>
        <w:tc>
          <w:tcPr>
            <w:tcW w:w="2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A47472" w14:textId="4DCC9139" w:rsidR="00F13B86" w:rsidRPr="00B02813" w:rsidRDefault="00F13B86" w:rsidP="00B61E9A">
            <w:pPr>
              <w:jc w:val="center"/>
              <w:rPr>
                <w:rFonts w:ascii="Times New Roman" w:eastAsia="Times New Roman" w:hAnsi="Times New Roman" w:cs="Times New Roman"/>
                <w:b/>
                <w:bCs/>
                <w:sz w:val="12"/>
                <w:szCs w:val="12"/>
              </w:rPr>
            </w:pPr>
            <w:r>
              <w:rPr>
                <w:rFonts w:ascii="Times New Roman" w:eastAsia="Times New Roman" w:hAnsi="Times New Roman" w:cs="Times New Roman"/>
                <w:b/>
                <w:bCs/>
                <w:sz w:val="12"/>
                <w:szCs w:val="12"/>
              </w:rPr>
              <w:t>2</w:t>
            </w:r>
          </w:p>
        </w:tc>
        <w:tc>
          <w:tcPr>
            <w:tcW w:w="301" w:type="dxa"/>
            <w:tcBorders>
              <w:top w:val="nil"/>
              <w:left w:val="nil"/>
              <w:bottom w:val="single" w:sz="4" w:space="0" w:color="auto"/>
              <w:right w:val="single" w:sz="4" w:space="0" w:color="auto"/>
            </w:tcBorders>
            <w:shd w:val="clear" w:color="auto" w:fill="auto"/>
            <w:noWrap/>
            <w:vAlign w:val="center"/>
            <w:hideMark/>
          </w:tcPr>
          <w:p w14:paraId="5814430E"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1C5D63DA"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5CC6E06"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EA5AF20"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53C3B63"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00B0F0"/>
            <w:noWrap/>
            <w:vAlign w:val="center"/>
          </w:tcPr>
          <w:p w14:paraId="32BF19DC"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00B0F0"/>
            <w:noWrap/>
            <w:vAlign w:val="center"/>
          </w:tcPr>
          <w:p w14:paraId="684FDF0B"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B2C85D5"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617183D" w14:textId="77777777" w:rsidR="00F13B86" w:rsidRPr="00B02813" w:rsidRDefault="00F13B86" w:rsidP="00B61E9A">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F09D086" w14:textId="77777777" w:rsidR="00F13B86" w:rsidRPr="00B02813" w:rsidRDefault="00F13B86" w:rsidP="00B61E9A">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69181E4" w14:textId="77777777" w:rsidR="00F13B86" w:rsidRPr="00B02813" w:rsidRDefault="00F13B86" w:rsidP="00B61E9A">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730E02B" w14:textId="77777777" w:rsidR="00F13B86" w:rsidRPr="00B02813" w:rsidRDefault="00F13B86" w:rsidP="00B61E9A">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914B162" w14:textId="77777777" w:rsidR="00F13B86" w:rsidRPr="00B02813" w:rsidRDefault="00F13B86" w:rsidP="00B61E9A">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9E5B552"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C69F7E2"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FFFF" w:themeFill="background1"/>
            <w:noWrap/>
            <w:vAlign w:val="center"/>
          </w:tcPr>
          <w:p w14:paraId="085784ED"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FFFF" w:themeFill="background1"/>
            <w:noWrap/>
            <w:vAlign w:val="center"/>
          </w:tcPr>
          <w:p w14:paraId="20933A43"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nil"/>
              <w:right w:val="single" w:sz="4" w:space="0" w:color="auto"/>
            </w:tcBorders>
            <w:shd w:val="clear" w:color="auto" w:fill="ED7D31" w:themeFill="accent2"/>
            <w:noWrap/>
            <w:vAlign w:val="center"/>
          </w:tcPr>
          <w:p w14:paraId="4B2EDEBA" w14:textId="254AAAAF" w:rsidR="00F13B86" w:rsidRPr="00A34015" w:rsidRDefault="000B491B" w:rsidP="00B61E9A">
            <w:pPr>
              <w:jc w:val="center"/>
              <w:rPr>
                <w:rFonts w:ascii="Times New Roman" w:eastAsia="Times New Roman" w:hAnsi="Times New Roman" w:cs="Times New Roman"/>
                <w:b/>
                <w:bCs/>
                <w:color w:val="FFC000"/>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0235CDC"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7AE5537"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tcBorders>
              <w:top w:val="nil"/>
              <w:left w:val="nil"/>
              <w:bottom w:val="single" w:sz="4" w:space="0" w:color="auto"/>
              <w:right w:val="single" w:sz="4" w:space="0" w:color="auto"/>
            </w:tcBorders>
            <w:shd w:val="clear" w:color="auto" w:fill="auto"/>
            <w:noWrap/>
            <w:vAlign w:val="center"/>
          </w:tcPr>
          <w:p w14:paraId="0607EB09"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8D079C1"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0DBD7DF"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CF58278"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19B0432"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2FCBA66"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487926D"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009425A"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E435FF9"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9C58EDF"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5B0702C9"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3702C9F0"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0109CBC4"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6FDACDEE"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381B185A"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02820180"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nil"/>
              <w:right w:val="single" w:sz="4" w:space="0" w:color="auto"/>
            </w:tcBorders>
            <w:shd w:val="clear" w:color="auto" w:fill="ED7D31" w:themeFill="accent2"/>
            <w:noWrap/>
            <w:vAlign w:val="center"/>
          </w:tcPr>
          <w:p w14:paraId="508045F2" w14:textId="3C82C1DC" w:rsidR="00F13B86" w:rsidRPr="00F13B86" w:rsidRDefault="000B491B"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1" w:type="dxa"/>
            <w:tcBorders>
              <w:top w:val="single" w:sz="4" w:space="0" w:color="auto"/>
              <w:left w:val="nil"/>
              <w:bottom w:val="single" w:sz="4" w:space="0" w:color="auto"/>
              <w:right w:val="single" w:sz="4" w:space="0" w:color="auto"/>
            </w:tcBorders>
            <w:shd w:val="clear" w:color="auto" w:fill="00B0F0"/>
            <w:noWrap/>
            <w:vAlign w:val="center"/>
          </w:tcPr>
          <w:p w14:paraId="64082277"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00B0F0"/>
            <w:noWrap/>
            <w:vAlign w:val="center"/>
          </w:tcPr>
          <w:p w14:paraId="271F2000"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00B0F0"/>
            <w:noWrap/>
            <w:vAlign w:val="center"/>
            <w:hideMark/>
          </w:tcPr>
          <w:p w14:paraId="701B61A2" w14:textId="72F1DD40" w:rsidR="00F13B86" w:rsidRPr="00B02813" w:rsidRDefault="00F13B86" w:rsidP="00B61E9A">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00B0F0"/>
            <w:noWrap/>
            <w:vAlign w:val="center"/>
            <w:hideMark/>
          </w:tcPr>
          <w:p w14:paraId="657D888C" w14:textId="3048C672"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BEC5713"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1"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4D5432D"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1" w:type="dxa"/>
            <w:vMerge w:val="restart"/>
            <w:tcBorders>
              <w:top w:val="single" w:sz="4" w:space="0" w:color="auto"/>
              <w:left w:val="single" w:sz="4" w:space="0" w:color="auto"/>
              <w:bottom w:val="single" w:sz="4" w:space="0" w:color="000000"/>
              <w:right w:val="single" w:sz="4" w:space="0" w:color="auto"/>
            </w:tcBorders>
            <w:shd w:val="clear" w:color="000000" w:fill="FF0000"/>
            <w:noWrap/>
            <w:vAlign w:val="center"/>
            <w:hideMark/>
          </w:tcPr>
          <w:p w14:paraId="147EF5EF"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1" w:type="dxa"/>
            <w:vMerge w:val="restart"/>
            <w:tcBorders>
              <w:top w:val="nil"/>
              <w:left w:val="single" w:sz="4" w:space="0" w:color="auto"/>
              <w:bottom w:val="single" w:sz="4" w:space="0" w:color="000000"/>
              <w:right w:val="single" w:sz="4" w:space="0" w:color="auto"/>
            </w:tcBorders>
            <w:shd w:val="clear" w:color="auto" w:fill="FFFFFF" w:themeFill="background1"/>
            <w:noWrap/>
            <w:vAlign w:val="center"/>
            <w:hideMark/>
          </w:tcPr>
          <w:p w14:paraId="65AD8A78" w14:textId="755DF339"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tcPr>
          <w:p w14:paraId="4DA603B8"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tcPr>
          <w:p w14:paraId="74E999C9"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tcPr>
          <w:p w14:paraId="40BD9C18"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tcPr>
          <w:p w14:paraId="451A2A19" w14:textId="77777777" w:rsidR="00F13B86" w:rsidRPr="00B02813" w:rsidRDefault="00F13B86" w:rsidP="00B61E9A">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CDD1B5"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F2D150"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54CB9E"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145946"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B1830F" w14:textId="77777777" w:rsidR="00F13B86" w:rsidRPr="00B02813" w:rsidRDefault="00F13B86" w:rsidP="00B61E9A">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7144D8" w:rsidRPr="00B02813" w14:paraId="2AEC14E1" w14:textId="77777777" w:rsidTr="00F13B86">
        <w:trPr>
          <w:trHeight w:val="255"/>
        </w:trPr>
        <w:tc>
          <w:tcPr>
            <w:tcW w:w="285" w:type="dxa"/>
            <w:vMerge/>
            <w:tcBorders>
              <w:top w:val="nil"/>
              <w:left w:val="single" w:sz="4" w:space="0" w:color="auto"/>
              <w:bottom w:val="single" w:sz="4" w:space="0" w:color="000000"/>
              <w:right w:val="single" w:sz="4" w:space="0" w:color="auto"/>
            </w:tcBorders>
            <w:vAlign w:val="center"/>
            <w:hideMark/>
          </w:tcPr>
          <w:p w14:paraId="58B7402F" w14:textId="77777777" w:rsidR="00F13B86" w:rsidRPr="00B02813" w:rsidRDefault="00F13B86" w:rsidP="00A34015">
            <w:pPr>
              <w:rPr>
                <w:rFonts w:ascii="Times New Roman" w:eastAsia="Times New Roman" w:hAnsi="Times New Roman" w:cs="Times New Roman"/>
                <w:b/>
                <w:bCs/>
                <w:sz w:val="12"/>
                <w:szCs w:val="12"/>
              </w:rPr>
            </w:pPr>
          </w:p>
        </w:tc>
        <w:tc>
          <w:tcPr>
            <w:tcW w:w="301" w:type="dxa"/>
            <w:tcBorders>
              <w:top w:val="nil"/>
              <w:left w:val="nil"/>
              <w:bottom w:val="single" w:sz="4" w:space="0" w:color="auto"/>
              <w:right w:val="single" w:sz="4" w:space="0" w:color="auto"/>
            </w:tcBorders>
            <w:shd w:val="clear" w:color="000000" w:fill="BFBFBF"/>
            <w:noWrap/>
            <w:vAlign w:val="center"/>
            <w:hideMark/>
          </w:tcPr>
          <w:p w14:paraId="0926316F" w14:textId="77777777" w:rsidR="00F13B86" w:rsidRPr="00B02813" w:rsidRDefault="00F13B86" w:rsidP="00A34015">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19431817"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DFFD6A3"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ADA1278"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B03449C"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76BE54C"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148592B"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91A82D"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1EDB337" w14:textId="77777777" w:rsidR="00F13B86" w:rsidRPr="00B02813" w:rsidRDefault="00F13B86" w:rsidP="00A34015">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7014243" w14:textId="77777777" w:rsidR="00F13B86" w:rsidRPr="00B02813" w:rsidRDefault="00F13B86" w:rsidP="00A34015">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657D2CB" w14:textId="77777777" w:rsidR="00F13B86" w:rsidRPr="00B02813" w:rsidRDefault="00F13B86" w:rsidP="00A34015">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23E700A" w14:textId="77777777" w:rsidR="00F13B86" w:rsidRPr="00B02813" w:rsidRDefault="00F13B86" w:rsidP="00A34015">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05D159C" w14:textId="77777777" w:rsidR="00F13B86" w:rsidRPr="00B02813" w:rsidRDefault="00F13B86" w:rsidP="00A34015">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E12E3AE"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5B5542A"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86AB3D0"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0810369"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vMerge/>
            <w:tcBorders>
              <w:left w:val="nil"/>
              <w:bottom w:val="single" w:sz="4" w:space="0" w:color="auto"/>
              <w:right w:val="single" w:sz="4" w:space="0" w:color="auto"/>
            </w:tcBorders>
            <w:shd w:val="clear" w:color="auto" w:fill="ED7D31" w:themeFill="accent2"/>
            <w:noWrap/>
            <w:vAlign w:val="center"/>
          </w:tcPr>
          <w:p w14:paraId="306CAC9C"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5426B1DD"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6B825947" w14:textId="77777777" w:rsidR="00F13B86" w:rsidRPr="00B02813" w:rsidRDefault="00F13B86" w:rsidP="00A34015">
            <w:pP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2A7EB83"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F02B7A9"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64CBBA5"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8C76D0D"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5AF69D5"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57BEF9C"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EA42EB5"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BA0931E"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A38DD0A"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28474EA"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E861C42"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9F6F55B"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22F74C3"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19F0200"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C1CBDCC"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5AA3F5B"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vMerge/>
            <w:tcBorders>
              <w:left w:val="nil"/>
              <w:bottom w:val="single" w:sz="4" w:space="0" w:color="auto"/>
              <w:right w:val="single" w:sz="4" w:space="0" w:color="auto"/>
            </w:tcBorders>
            <w:shd w:val="clear" w:color="auto" w:fill="ED7D31" w:themeFill="accent2"/>
            <w:noWrap/>
            <w:vAlign w:val="center"/>
          </w:tcPr>
          <w:p w14:paraId="1F4D76D4"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single" w:sz="4" w:space="0" w:color="auto"/>
              <w:left w:val="nil"/>
              <w:bottom w:val="single" w:sz="4" w:space="0" w:color="auto"/>
              <w:right w:val="single" w:sz="4" w:space="0" w:color="auto"/>
            </w:tcBorders>
            <w:shd w:val="clear" w:color="auto" w:fill="AEAAAA" w:themeFill="background2" w:themeFillShade="BF"/>
            <w:noWrap/>
            <w:vAlign w:val="center"/>
          </w:tcPr>
          <w:p w14:paraId="79D464B9"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42918DF" w14:textId="77777777" w:rsidR="00F13B86" w:rsidRPr="00B02813" w:rsidRDefault="00F13B86" w:rsidP="00A34015">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FFFFFF" w:themeFill="background1"/>
            <w:vAlign w:val="center"/>
            <w:hideMark/>
          </w:tcPr>
          <w:p w14:paraId="17AC1308" w14:textId="77777777" w:rsidR="00F13B86" w:rsidRPr="00B02813" w:rsidRDefault="00F13B86" w:rsidP="00A34015">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FFFFFF" w:themeFill="background1"/>
            <w:vAlign w:val="center"/>
            <w:hideMark/>
          </w:tcPr>
          <w:p w14:paraId="3F62E296"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F9B75AC"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19FE37E1"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8B277E6"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14:paraId="01AE7F23"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tcPr>
          <w:p w14:paraId="1E500742"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tcPr>
          <w:p w14:paraId="7F332287"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tcPr>
          <w:p w14:paraId="67C084AF"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tcPr>
          <w:p w14:paraId="5FAF204A"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5C76943E"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C21F4CD"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DB933FD" w14:textId="77777777" w:rsidR="00F13B86" w:rsidRPr="00B02813" w:rsidRDefault="00F13B86" w:rsidP="00A34015">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550C50BE" w14:textId="77777777" w:rsidR="00F13B86" w:rsidRPr="00B02813" w:rsidRDefault="00F13B86" w:rsidP="00A34015">
            <w:pPr>
              <w:rPr>
                <w:rFonts w:ascii="Times New Roman" w:eastAsia="Times New Roman" w:hAnsi="Times New Roman" w:cs="Times New Roman"/>
                <w:b/>
                <w:bCs/>
                <w:sz w:val="12"/>
                <w:szCs w:val="12"/>
              </w:rPr>
            </w:pPr>
          </w:p>
        </w:tc>
        <w:tc>
          <w:tcPr>
            <w:tcW w:w="284" w:type="dxa"/>
            <w:vMerge/>
            <w:tcBorders>
              <w:top w:val="nil"/>
              <w:left w:val="single" w:sz="4" w:space="0" w:color="auto"/>
              <w:bottom w:val="single" w:sz="4" w:space="0" w:color="000000"/>
              <w:right w:val="single" w:sz="4" w:space="0" w:color="auto"/>
            </w:tcBorders>
            <w:vAlign w:val="center"/>
            <w:hideMark/>
          </w:tcPr>
          <w:p w14:paraId="54826F13" w14:textId="77777777" w:rsidR="00F13B86" w:rsidRPr="00B02813" w:rsidRDefault="00F13B86" w:rsidP="00A34015">
            <w:pPr>
              <w:rPr>
                <w:rFonts w:ascii="Times New Roman" w:eastAsia="Times New Roman" w:hAnsi="Times New Roman" w:cs="Times New Roman"/>
                <w:b/>
                <w:bCs/>
                <w:sz w:val="12"/>
                <w:szCs w:val="12"/>
              </w:rPr>
            </w:pPr>
          </w:p>
        </w:tc>
      </w:tr>
    </w:tbl>
    <w:p w14:paraId="3DE9C192" w14:textId="77777777" w:rsidR="00144B89" w:rsidRDefault="00144B89" w:rsidP="00144B89">
      <w:pPr>
        <w:ind w:firstLine="709"/>
        <w:jc w:val="both"/>
        <w:rPr>
          <w:rFonts w:ascii="Times New Roman" w:hAnsi="Times New Roman" w:cs="Times New Roman"/>
          <w:sz w:val="18"/>
          <w:szCs w:val="18"/>
        </w:rPr>
      </w:pPr>
    </w:p>
    <w:p w14:paraId="4BB3E2F8" w14:textId="77777777" w:rsidR="00144B89" w:rsidRPr="00144B89" w:rsidRDefault="00144B89" w:rsidP="00144B89">
      <w:pPr>
        <w:ind w:firstLine="709"/>
        <w:jc w:val="both"/>
        <w:rPr>
          <w:rFonts w:ascii="Times New Roman" w:hAnsi="Times New Roman" w:cs="Times New Roman"/>
          <w:sz w:val="20"/>
          <w:szCs w:val="20"/>
        </w:rPr>
      </w:pPr>
      <w:r w:rsidRPr="00144B89">
        <w:rPr>
          <w:rFonts w:ascii="Times New Roman" w:hAnsi="Times New Roman" w:cs="Times New Roman"/>
          <w:sz w:val="20"/>
          <w:szCs w:val="20"/>
        </w:rPr>
        <w:t>Сокращения: ОЧ – обязательная часть образовательной программы; ВЧ – вариативная часть образовательной программы</w:t>
      </w:r>
      <w:r>
        <w:rPr>
          <w:rFonts w:ascii="Times New Roman" w:hAnsi="Times New Roman" w:cs="Times New Roman"/>
          <w:sz w:val="20"/>
          <w:szCs w:val="20"/>
        </w:rPr>
        <w:t>.</w:t>
      </w:r>
    </w:p>
    <w:p w14:paraId="4F171145" w14:textId="77777777" w:rsidR="00144B89" w:rsidRDefault="00144B89" w:rsidP="00144B89">
      <w:pPr>
        <w:rPr>
          <w:rFonts w:ascii="Times New Roman" w:eastAsia="Times New Roman" w:hAnsi="Times New Roman" w:cs="Times New Roman"/>
          <w:b/>
          <w:bCs/>
          <w:sz w:val="24"/>
          <w:szCs w:val="24"/>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144B89" w:rsidRPr="00B02813" w14:paraId="780FDB71" w14:textId="77777777" w:rsidTr="00D740A1">
        <w:trPr>
          <w:trHeight w:val="270"/>
        </w:trPr>
        <w:tc>
          <w:tcPr>
            <w:tcW w:w="1080" w:type="dxa"/>
            <w:gridSpan w:val="2"/>
            <w:tcBorders>
              <w:top w:val="nil"/>
              <w:left w:val="nil"/>
              <w:bottom w:val="nil"/>
              <w:right w:val="nil"/>
            </w:tcBorders>
            <w:shd w:val="clear" w:color="auto" w:fill="auto"/>
            <w:noWrap/>
            <w:vAlign w:val="bottom"/>
            <w:hideMark/>
          </w:tcPr>
          <w:p w14:paraId="42FE615A" w14:textId="77777777" w:rsidR="00144B89" w:rsidRPr="00B02813" w:rsidRDefault="00144B89" w:rsidP="00AB20F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33E99901" w14:textId="77777777" w:rsidR="00144B89" w:rsidRPr="00B02813" w:rsidRDefault="00144B89" w:rsidP="00AB20F3">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239F9701"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C70BA76"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AE0414"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DDF4A7B" w14:textId="77777777" w:rsidR="00144B89" w:rsidRPr="00B02813" w:rsidRDefault="00144B89" w:rsidP="00AB20F3">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A393B0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998BF9"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D9BBDE7"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6AD116D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267153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7A5E5C6" w14:textId="77777777" w:rsidR="00144B89" w:rsidRPr="00B02813" w:rsidRDefault="00144B89" w:rsidP="00AB20F3">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326CD471"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1EC21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092B1F"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9C82FA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D83EE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5F30B93" w14:textId="77777777" w:rsidR="00144B89" w:rsidRPr="00B02813" w:rsidRDefault="00144B89" w:rsidP="00AB20F3">
            <w:pPr>
              <w:rPr>
                <w:rFonts w:ascii="Times New Roman" w:eastAsia="Times New Roman" w:hAnsi="Times New Roman" w:cs="Times New Roman"/>
                <w:sz w:val="20"/>
                <w:szCs w:val="20"/>
              </w:rPr>
            </w:pPr>
          </w:p>
        </w:tc>
      </w:tr>
      <w:tr w:rsidR="00144B89" w:rsidRPr="00B02813" w14:paraId="347593B1" w14:textId="77777777" w:rsidTr="00D740A1">
        <w:trPr>
          <w:trHeight w:val="270"/>
        </w:trPr>
        <w:tc>
          <w:tcPr>
            <w:tcW w:w="540" w:type="dxa"/>
            <w:tcBorders>
              <w:top w:val="nil"/>
              <w:left w:val="nil"/>
              <w:bottom w:val="nil"/>
              <w:right w:val="nil"/>
            </w:tcBorders>
            <w:shd w:val="clear" w:color="auto" w:fill="auto"/>
            <w:noWrap/>
            <w:vAlign w:val="bottom"/>
            <w:hideMark/>
          </w:tcPr>
          <w:p w14:paraId="1362847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580EAB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DB8BF9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9A4F7B" w14:textId="77777777" w:rsidR="00144B89" w:rsidRPr="00B02813" w:rsidRDefault="00144B89" w:rsidP="00AB20F3">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41E7FCDF"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7BDCD305"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6198691D"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F0578F2"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FFD959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615644" w14:textId="77777777" w:rsidR="00144B89" w:rsidRPr="00B02813" w:rsidRDefault="00144B89" w:rsidP="00AB20F3">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37374B64"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5F540941"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5F3D8D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6D32605"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D666D3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D782021" w14:textId="77777777" w:rsidR="00144B89" w:rsidRPr="00B02813" w:rsidRDefault="00144B89" w:rsidP="00AB20F3">
            <w:pPr>
              <w:rPr>
                <w:rFonts w:ascii="Times New Roman" w:eastAsia="Times New Roman" w:hAnsi="Times New Roman" w:cs="Times New Roman"/>
                <w:sz w:val="20"/>
                <w:szCs w:val="20"/>
              </w:rPr>
            </w:pPr>
          </w:p>
        </w:tc>
      </w:tr>
      <w:tr w:rsidR="00144B89" w:rsidRPr="00B02813" w14:paraId="54D3E7B5" w14:textId="77777777" w:rsidTr="00D740A1">
        <w:trPr>
          <w:trHeight w:val="255"/>
        </w:trPr>
        <w:tc>
          <w:tcPr>
            <w:tcW w:w="540" w:type="dxa"/>
            <w:tcBorders>
              <w:top w:val="nil"/>
              <w:left w:val="nil"/>
              <w:bottom w:val="nil"/>
              <w:right w:val="nil"/>
            </w:tcBorders>
            <w:shd w:val="clear" w:color="auto" w:fill="auto"/>
            <w:noWrap/>
            <w:vAlign w:val="bottom"/>
            <w:hideMark/>
          </w:tcPr>
          <w:p w14:paraId="1DAFB0F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824A80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14F0C81"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09F835C"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427F39BD"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5D6CEEB"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CCCDD3F"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1A50857E"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1E1DF0D1" w14:textId="77777777" w:rsidR="00144B89" w:rsidRPr="00B02813" w:rsidRDefault="00144B89" w:rsidP="00AB20F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7DAC44AF" w14:textId="77777777" w:rsidR="00144B89" w:rsidRPr="00B02813" w:rsidRDefault="00144B89" w:rsidP="00AB20F3">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144B89" w:rsidRPr="00B02813" w14:paraId="17CF2DFB" w14:textId="77777777" w:rsidTr="00D740A1">
        <w:trPr>
          <w:trHeight w:val="270"/>
        </w:trPr>
        <w:tc>
          <w:tcPr>
            <w:tcW w:w="540" w:type="dxa"/>
            <w:tcBorders>
              <w:top w:val="nil"/>
              <w:left w:val="nil"/>
              <w:bottom w:val="nil"/>
              <w:right w:val="nil"/>
            </w:tcBorders>
            <w:shd w:val="clear" w:color="auto" w:fill="auto"/>
            <w:noWrap/>
            <w:vAlign w:val="bottom"/>
            <w:hideMark/>
          </w:tcPr>
          <w:p w14:paraId="606CE797"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CFD67B8"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080CBD8"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5818FAAE" w14:textId="77777777" w:rsidR="00144B89" w:rsidRPr="00B02813" w:rsidRDefault="00144B89" w:rsidP="00AB20F3">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155BD8D" w14:textId="77777777" w:rsidR="00144B89" w:rsidRPr="00B02813" w:rsidRDefault="00144B89" w:rsidP="00AB20F3">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6155A9FB" w14:textId="77777777" w:rsidR="00144B89" w:rsidRPr="00B02813" w:rsidRDefault="00144B89" w:rsidP="00AB20F3">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2E66E145"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BDCDAC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C2AFEF" w14:textId="77777777" w:rsidR="00144B89" w:rsidRPr="00B02813" w:rsidRDefault="00144B89" w:rsidP="00AB20F3">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1E425EA"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8F3D6D"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A345A03" w14:textId="77777777" w:rsidR="00144B89" w:rsidRPr="00B02813" w:rsidRDefault="00144B89" w:rsidP="00AB20F3">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6DEFA6"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58F5C8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DD0A0C"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D73CE3"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4791BB" w14:textId="77777777" w:rsidR="00144B89" w:rsidRPr="00B02813" w:rsidRDefault="00144B89" w:rsidP="00AB20F3">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AE6E6E" w14:textId="77777777" w:rsidR="00144B89" w:rsidRPr="00B02813" w:rsidRDefault="00144B89" w:rsidP="00AB20F3">
            <w:pPr>
              <w:rPr>
                <w:rFonts w:ascii="Times New Roman" w:eastAsia="Times New Roman" w:hAnsi="Times New Roman" w:cs="Times New Roman"/>
                <w:sz w:val="20"/>
                <w:szCs w:val="20"/>
              </w:rPr>
            </w:pPr>
          </w:p>
        </w:tc>
      </w:tr>
    </w:tbl>
    <w:p w14:paraId="63F545BB" w14:textId="7FC5F70F" w:rsidR="00F41B16" w:rsidRDefault="00F41B16">
      <w:pPr>
        <w:rPr>
          <w:rFonts w:ascii="Times New Roman" w:hAnsi="Times New Roman"/>
          <w:sz w:val="28"/>
          <w:szCs w:val="28"/>
          <w:highlight w:val="yellow"/>
        </w:rPr>
      </w:pPr>
      <w:r>
        <w:rPr>
          <w:rFonts w:ascii="Times New Roman" w:hAnsi="Times New Roman"/>
          <w:sz w:val="28"/>
          <w:szCs w:val="28"/>
          <w:highlight w:val="yellow"/>
        </w:rPr>
        <w:br w:type="page"/>
      </w:r>
    </w:p>
    <w:p w14:paraId="68A3F9C0" w14:textId="77777777" w:rsidR="00144B89" w:rsidRDefault="00144B89" w:rsidP="00144B89">
      <w:pPr>
        <w:ind w:firstLine="709"/>
        <w:jc w:val="both"/>
        <w:rPr>
          <w:rFonts w:ascii="Times New Roman" w:hAnsi="Times New Roman"/>
          <w:sz w:val="28"/>
          <w:szCs w:val="28"/>
          <w:highlight w:val="yellow"/>
        </w:rPr>
        <w:sectPr w:rsidR="00144B89" w:rsidSect="00F41B16">
          <w:pgSz w:w="16838" w:h="11906" w:orient="landscape"/>
          <w:pgMar w:top="1701" w:right="962" w:bottom="850" w:left="1134" w:header="708" w:footer="708" w:gutter="0"/>
          <w:cols w:space="708"/>
          <w:docGrid w:linePitch="360"/>
        </w:sectPr>
      </w:pPr>
    </w:p>
    <w:p w14:paraId="35C42DE8" w14:textId="77777777" w:rsidR="00144B89" w:rsidRPr="00C33E48" w:rsidRDefault="00144B89" w:rsidP="00144B89">
      <w:pPr>
        <w:pStyle w:val="114"/>
        <w:spacing w:after="0" w:line="240" w:lineRule="auto"/>
        <w:rPr>
          <w:b/>
        </w:rPr>
      </w:pPr>
      <w:bookmarkStart w:id="39" w:name="_Toc151844065"/>
      <w:bookmarkStart w:id="40" w:name="_Toc158807395"/>
      <w:r w:rsidRPr="00252FFB">
        <w:rPr>
          <w:bCs/>
        </w:rPr>
        <w:lastRenderedPageBreak/>
        <w:t>5.3. Примерные рабочие программы учебных дисциплин</w:t>
      </w:r>
      <w:r>
        <w:t xml:space="preserve"> и </w:t>
      </w:r>
      <w:r w:rsidRPr="00A44B98">
        <w:t>профессиональных модулей</w:t>
      </w:r>
      <w:bookmarkEnd w:id="39"/>
      <w:bookmarkEnd w:id="40"/>
    </w:p>
    <w:p w14:paraId="4221EE34" w14:textId="42FECF97" w:rsidR="00144B89" w:rsidRPr="00B02813" w:rsidRDefault="0085737A" w:rsidP="00144B89">
      <w:pPr>
        <w:ind w:firstLine="709"/>
        <w:jc w:val="both"/>
        <w:rPr>
          <w:rFonts w:ascii="Times New Roman" w:hAnsi="Times New Roman" w:cs="Times New Roman"/>
          <w:sz w:val="24"/>
          <w:szCs w:val="24"/>
        </w:rPr>
      </w:pPr>
      <w:r w:rsidRPr="00054796">
        <w:rPr>
          <w:rFonts w:ascii="Times New Roman" w:hAnsi="Times New Roman" w:cs="Times New Roman"/>
          <w:sz w:val="24"/>
          <w:szCs w:val="24"/>
        </w:rPr>
        <w:t>Примерная рабочая</w:t>
      </w:r>
      <w:r w:rsidR="00144B89" w:rsidRPr="00B02813">
        <w:rPr>
          <w:rFonts w:ascii="Times New Roman" w:hAnsi="Times New Roman" w:cs="Times New Roman"/>
          <w:sz w:val="24"/>
          <w:szCs w:val="24"/>
        </w:rPr>
        <w:t xml:space="preserve"> программа учебной дисциплины (модуля) является составной частью образовательн</w:t>
      </w:r>
      <w:r w:rsidR="00144B89">
        <w:rPr>
          <w:rFonts w:ascii="Times New Roman" w:hAnsi="Times New Roman" w:cs="Times New Roman"/>
          <w:sz w:val="24"/>
          <w:szCs w:val="24"/>
        </w:rPr>
        <w:t>о</w:t>
      </w:r>
      <w:r w:rsidR="00144B89" w:rsidRPr="00B02813">
        <w:rPr>
          <w:rFonts w:ascii="Times New Roman" w:hAnsi="Times New Roman" w:cs="Times New Roman"/>
          <w:sz w:val="24"/>
          <w:szCs w:val="24"/>
        </w:rPr>
        <w:t xml:space="preserve">й программы и определяет содержание дисциплины (модуля), </w:t>
      </w:r>
      <w:r w:rsidR="00144B89" w:rsidRPr="00092627">
        <w:rPr>
          <w:rFonts w:ascii="Times New Roman" w:hAnsi="Times New Roman" w:cs="Times New Roman"/>
          <w:sz w:val="24"/>
          <w:szCs w:val="24"/>
        </w:rPr>
        <w:t>запланированные результат</w:t>
      </w:r>
      <w:r w:rsidR="00144B89" w:rsidRPr="00AC75D3">
        <w:rPr>
          <w:rFonts w:ascii="Times New Roman" w:hAnsi="Times New Roman" w:cs="Times New Roman"/>
          <w:sz w:val="24"/>
          <w:szCs w:val="24"/>
        </w:rPr>
        <w:t>ы</w:t>
      </w:r>
      <w:r w:rsidR="00144B89" w:rsidRPr="00751213">
        <w:rPr>
          <w:rFonts w:ascii="Times New Roman" w:hAnsi="Times New Roman" w:cs="Times New Roman"/>
          <w:sz w:val="24"/>
          <w:szCs w:val="24"/>
        </w:rPr>
        <w:t xml:space="preserve"> обучения</w:t>
      </w:r>
      <w:r w:rsidR="00144B89"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ABC2153" w14:textId="77777777" w:rsidR="00144B89" w:rsidRPr="00A44B98" w:rsidRDefault="00144B89" w:rsidP="00144B89">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E573E3A" w14:textId="77777777" w:rsidR="00144B89" w:rsidRPr="00C63463" w:rsidRDefault="00144B89" w:rsidP="00144B89">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w:t>
      </w:r>
      <w:r w:rsidR="00FB3428">
        <w:rPr>
          <w:rFonts w:ascii="Times New Roman" w:eastAsia="Segoe UI" w:hAnsi="Times New Roman" w:cs="Times New Roman"/>
          <w:sz w:val="24"/>
          <w:szCs w:val="24"/>
          <w:lang w:eastAsia="ru-RU"/>
        </w:rPr>
        <w:t>-П</w:t>
      </w:r>
      <w:r w:rsidRPr="00C63463">
        <w:rPr>
          <w:rFonts w:ascii="Times New Roman" w:eastAsia="Segoe UI" w:hAnsi="Times New Roman" w:cs="Times New Roman"/>
          <w:sz w:val="24"/>
          <w:szCs w:val="24"/>
          <w:lang w:eastAsia="ru-RU"/>
        </w:rPr>
        <w:t>.</w:t>
      </w:r>
    </w:p>
    <w:p w14:paraId="43FAFF14" w14:textId="77777777" w:rsidR="00144B89" w:rsidRDefault="00144B89" w:rsidP="00144B89">
      <w:pPr>
        <w:rPr>
          <w:rFonts w:ascii="Times New Roman" w:eastAsia="Times New Roman" w:hAnsi="Times New Roman" w:cs="Times New Roman"/>
        </w:rPr>
      </w:pPr>
    </w:p>
    <w:p w14:paraId="0F186B19" w14:textId="77777777" w:rsidR="00144B89" w:rsidRPr="00252FFB" w:rsidRDefault="00144B89" w:rsidP="00144B89">
      <w:pPr>
        <w:pStyle w:val="114"/>
        <w:spacing w:after="0" w:line="240" w:lineRule="auto"/>
        <w:rPr>
          <w:bCs/>
        </w:rPr>
      </w:pPr>
      <w:bookmarkStart w:id="41" w:name="_Toc151844066"/>
      <w:bookmarkStart w:id="42" w:name="_Toc158807396"/>
      <w:r w:rsidRPr="00252FFB">
        <w:rPr>
          <w:bCs/>
        </w:rPr>
        <w:t>5.4. Примерная рабочая программа воспитания</w:t>
      </w:r>
      <w:r>
        <w:rPr>
          <w:bCs/>
        </w:rPr>
        <w:t xml:space="preserve"> </w:t>
      </w:r>
      <w:r w:rsidRPr="00BD2185">
        <w:rPr>
          <w:rFonts w:eastAsia="Times New Roman"/>
        </w:rPr>
        <w:t xml:space="preserve">и </w:t>
      </w:r>
      <w:r>
        <w:rPr>
          <w:rFonts w:eastAsia="Times New Roman"/>
        </w:rPr>
        <w:t xml:space="preserve">примерный </w:t>
      </w:r>
      <w:r w:rsidRPr="00BD2185">
        <w:rPr>
          <w:rFonts w:eastAsia="Times New Roman"/>
        </w:rPr>
        <w:t>календарный план воспитательной работы</w:t>
      </w:r>
      <w:bookmarkEnd w:id="41"/>
      <w:bookmarkEnd w:id="42"/>
    </w:p>
    <w:p w14:paraId="36D166D7" w14:textId="77777777" w:rsidR="00144B89" w:rsidRPr="00BD2185" w:rsidRDefault="00144B89" w:rsidP="00144B89">
      <w:pPr>
        <w:ind w:firstLine="709"/>
        <w:jc w:val="both"/>
        <w:rPr>
          <w:rFonts w:ascii="Times New Roman" w:eastAsia="Times New Roman" w:hAnsi="Times New Roman" w:cs="Times New Roman"/>
          <w:sz w:val="24"/>
          <w:szCs w:val="24"/>
        </w:rPr>
      </w:pPr>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6307E5" w14:textId="5FDC406D" w:rsidR="00144B89" w:rsidRDefault="00144B89" w:rsidP="00144B89">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Pr="00321D7B">
        <w:rPr>
          <w:rFonts w:ascii="Times New Roman" w:eastAsia="Times New Roman" w:hAnsi="Times New Roman" w:cs="Times New Roman"/>
          <w:sz w:val="24"/>
          <w:szCs w:val="24"/>
        </w:rPr>
        <w:t xml:space="preserve">специальности </w:t>
      </w:r>
      <w:r w:rsidRPr="00BD2185">
        <w:rPr>
          <w:rFonts w:ascii="Times New Roman" w:eastAsia="Times New Roman" w:hAnsi="Times New Roman" w:cs="Times New Roman"/>
          <w:sz w:val="24"/>
          <w:szCs w:val="24"/>
        </w:rPr>
        <w:t>представлены в Приложении 5.</w:t>
      </w:r>
    </w:p>
    <w:p w14:paraId="6432A219" w14:textId="77777777" w:rsidR="00144B89" w:rsidRPr="007165F3" w:rsidRDefault="00144B89" w:rsidP="00144B89">
      <w:pPr>
        <w:autoSpaceDE w:val="0"/>
        <w:autoSpaceDN w:val="0"/>
        <w:adjustRightInd w:val="0"/>
        <w:rPr>
          <w:rFonts w:ascii="Times New Roman" w:hAnsi="Times New Roman" w:cs="Times New Roman"/>
          <w:color w:val="000000"/>
          <w:sz w:val="24"/>
          <w:szCs w:val="24"/>
        </w:rPr>
      </w:pPr>
    </w:p>
    <w:p w14:paraId="058184FC" w14:textId="77777777" w:rsidR="00144B89" w:rsidRDefault="00144B89" w:rsidP="00144B89">
      <w:pPr>
        <w:pStyle w:val="114"/>
        <w:spacing w:after="0" w:line="240" w:lineRule="auto"/>
      </w:pPr>
      <w:bookmarkStart w:id="43" w:name="_Toc151844067"/>
      <w:bookmarkStart w:id="44" w:name="_Toc158807397"/>
      <w:r>
        <w:t>5.5. Практическая подготовка</w:t>
      </w:r>
      <w:bookmarkEnd w:id="43"/>
      <w:bookmarkEnd w:id="44"/>
    </w:p>
    <w:p w14:paraId="54D75A3D" w14:textId="77777777" w:rsidR="00144B89" w:rsidRPr="00985111" w:rsidRDefault="00144B89" w:rsidP="00144B89">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64ADB3D2" w14:textId="77777777" w:rsidR="00144B89" w:rsidRPr="00985111" w:rsidRDefault="00144B89" w:rsidP="00144B89">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6D85B13" w14:textId="77777777" w:rsidR="00144B89" w:rsidRPr="00985111" w:rsidRDefault="00144B89" w:rsidP="00144B89">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652AD54C" w14:textId="3D0671C0" w:rsidR="00144B89" w:rsidRPr="00B978AE" w:rsidRDefault="00144B89" w:rsidP="00144B89">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w:t>
      </w:r>
      <w:r>
        <w:rPr>
          <w:rFonts w:ascii="Times New Roman" w:hAnsi="Times New Roman" w:cs="Times New Roman"/>
          <w:bCs/>
          <w:sz w:val="24"/>
          <w:szCs w:val="24"/>
        </w:rPr>
        <w:t xml:space="preserve">, </w:t>
      </w:r>
      <w:r w:rsidRPr="00B978AE">
        <w:rPr>
          <w:rFonts w:ascii="Times New Roman" w:hAnsi="Times New Roman" w:cs="Times New Roman"/>
          <w:bCs/>
          <w:sz w:val="24"/>
          <w:szCs w:val="24"/>
        </w:rPr>
        <w:t>в том числе на рабочем месте предприятия работодателя, при проведении практических и лабораторных занятий</w:t>
      </w:r>
      <w:r w:rsidR="000B491B">
        <w:rPr>
          <w:rFonts w:ascii="Times New Roman" w:hAnsi="Times New Roman" w:cs="Times New Roman"/>
          <w:bCs/>
          <w:sz w:val="24"/>
          <w:szCs w:val="24"/>
        </w:rPr>
        <w:t xml:space="preserve">, </w:t>
      </w:r>
      <w:r w:rsidRPr="00B978AE">
        <w:rPr>
          <w:rFonts w:ascii="Times New Roman" w:hAnsi="Times New Roman" w:cs="Times New Roman"/>
          <w:bCs/>
          <w:sz w:val="24"/>
          <w:szCs w:val="24"/>
        </w:rPr>
        <w:t>всех видов практики и иных видов учебной деятельности;</w:t>
      </w:r>
    </w:p>
    <w:p w14:paraId="3745A5F1" w14:textId="77777777" w:rsidR="00144B89" w:rsidRPr="00B978AE" w:rsidRDefault="00144B89" w:rsidP="00144B89">
      <w:pPr>
        <w:numPr>
          <w:ilvl w:val="0"/>
          <w:numId w:val="2"/>
        </w:numPr>
        <w:suppressAutoHyphens/>
        <w:ind w:left="0" w:firstLine="709"/>
        <w:jc w:val="both"/>
        <w:rPr>
          <w:rFonts w:ascii="Times New Roman" w:hAnsi="Times New Roman" w:cs="Times New Roman"/>
          <w:bCs/>
          <w:sz w:val="24"/>
          <w:szCs w:val="24"/>
        </w:rPr>
      </w:pPr>
      <w:r w:rsidRPr="00B978AE">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05FBE685" w14:textId="77777777" w:rsidR="00144B89" w:rsidRPr="00B978AE" w:rsidRDefault="00144B89"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BC7393C" w14:textId="77777777" w:rsidR="00144B89" w:rsidRPr="00985111" w:rsidRDefault="00144B89" w:rsidP="00144B89">
      <w:pPr>
        <w:suppressAutoHyphens/>
        <w:ind w:firstLine="709"/>
        <w:jc w:val="both"/>
        <w:rPr>
          <w:rFonts w:ascii="Times New Roman" w:hAnsi="Times New Roman" w:cs="Times New Roman"/>
          <w:bCs/>
          <w:sz w:val="24"/>
          <w:szCs w:val="24"/>
        </w:rPr>
      </w:pPr>
      <w:r w:rsidRPr="00B978AE">
        <w:rPr>
          <w:rFonts w:ascii="Times New Roman" w:hAnsi="Times New Roman" w:cs="Times New Roman"/>
          <w:bCs/>
          <w:sz w:val="24"/>
          <w:szCs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14EB8020" w14:textId="77777777" w:rsidR="00144B89" w:rsidRDefault="00144B89" w:rsidP="00144B89">
      <w:pPr>
        <w:autoSpaceDE w:val="0"/>
        <w:autoSpaceDN w:val="0"/>
        <w:adjustRightInd w:val="0"/>
        <w:ind w:firstLine="709"/>
        <w:rPr>
          <w:rFonts w:ascii="Times New Roman" w:hAnsi="Times New Roman" w:cs="Times New Roman"/>
          <w:color w:val="000000"/>
          <w:sz w:val="24"/>
          <w:szCs w:val="24"/>
        </w:rPr>
      </w:pPr>
    </w:p>
    <w:p w14:paraId="299F107C" w14:textId="77777777" w:rsidR="00144B89" w:rsidRPr="00B02813" w:rsidRDefault="00144B89" w:rsidP="00144B89">
      <w:pPr>
        <w:pStyle w:val="114"/>
        <w:spacing w:after="0" w:line="240" w:lineRule="auto"/>
      </w:pPr>
      <w:bookmarkStart w:id="45" w:name="_Toc151844068"/>
      <w:bookmarkStart w:id="46" w:name="_Toc158807398"/>
      <w:r w:rsidRPr="00B02813">
        <w:t>5.</w:t>
      </w:r>
      <w:r>
        <w:t>6</w:t>
      </w:r>
      <w:r w:rsidRPr="00B02813">
        <w:t>. Государственная итоговая аттестация</w:t>
      </w:r>
      <w:bookmarkEnd w:id="45"/>
      <w:bookmarkEnd w:id="46"/>
    </w:p>
    <w:p w14:paraId="56483C1D" w14:textId="77777777" w:rsidR="00144B89" w:rsidRPr="00B02813" w:rsidRDefault="00144B89" w:rsidP="00144B89">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2C3700EC" w14:textId="77777777" w:rsidR="00144B89" w:rsidRPr="00B02813" w:rsidRDefault="00144B89" w:rsidP="00144B89">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lastRenderedPageBreak/>
        <w:t xml:space="preserve">Государственная итоговая аттестация обучающихся проводится в </w:t>
      </w:r>
      <w:r>
        <w:rPr>
          <w:rFonts w:ascii="Times New Roman" w:hAnsi="Times New Roman" w:cs="Times New Roman"/>
          <w:color w:val="000000"/>
          <w:sz w:val="24"/>
          <w:szCs w:val="24"/>
        </w:rPr>
        <w:t xml:space="preserve">следующей </w:t>
      </w:r>
      <w:r w:rsidRPr="00B02813">
        <w:rPr>
          <w:rFonts w:ascii="Times New Roman" w:hAnsi="Times New Roman" w:cs="Times New Roman"/>
          <w:color w:val="000000"/>
          <w:sz w:val="24"/>
          <w:szCs w:val="24"/>
        </w:rPr>
        <w:t>форме:</w:t>
      </w:r>
    </w:p>
    <w:p w14:paraId="678C6901" w14:textId="77777777" w:rsidR="00DE4C15" w:rsidRDefault="00DE4C15" w:rsidP="00144B89">
      <w:pPr>
        <w:shd w:val="clear" w:color="auto" w:fill="FFFFFF" w:themeFill="background1"/>
        <w:suppressAutoHyphens/>
        <w:ind w:firstLine="709"/>
        <w:contextualSpacing/>
        <w:jc w:val="both"/>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демонстрационного и/или государственного экзамена.</w:t>
      </w:r>
    </w:p>
    <w:p w14:paraId="338F0AA8" w14:textId="77777777" w:rsidR="00DE4C15" w:rsidRDefault="00144B89" w:rsidP="00144B89">
      <w:pPr>
        <w:shd w:val="clear" w:color="auto" w:fill="FFFFFF" w:themeFill="background1"/>
        <w:suppressAutoHyphens/>
        <w:ind w:firstLine="709"/>
        <w:contextualSpacing/>
        <w:jc w:val="both"/>
        <w:rPr>
          <w:rFonts w:ascii="Times New Roman" w:eastAsia="DejaVu Sans" w:hAnsi="Times New Roman" w:cs="Times New Roman"/>
          <w:sz w:val="24"/>
          <w:szCs w:val="24"/>
          <w:lang w:eastAsia="zh-CN" w:bidi="hi-IN"/>
        </w:rPr>
      </w:pPr>
      <w:r w:rsidRPr="00B978AE">
        <w:rPr>
          <w:rFonts w:ascii="Times New Roman" w:hAnsi="Times New Roman" w:cs="Times New Roman"/>
          <w:color w:val="000000"/>
          <w:sz w:val="24"/>
          <w:szCs w:val="24"/>
        </w:rPr>
        <w:t xml:space="preserve">Примерная программа ГИА включает общие сведения; </w:t>
      </w:r>
      <w:bookmarkStart w:id="47" w:name="_Hlk156814783"/>
      <w:r w:rsidRPr="00321D7B">
        <w:rPr>
          <w:rFonts w:ascii="Times New Roman" w:hAnsi="Times New Roman" w:cs="Times New Roman"/>
          <w:sz w:val="24"/>
          <w:szCs w:val="24"/>
        </w:rPr>
        <w:t>примерн</w:t>
      </w:r>
      <w:r w:rsidR="006A2449" w:rsidRPr="00321D7B">
        <w:rPr>
          <w:rFonts w:ascii="Times New Roman" w:hAnsi="Times New Roman" w:cs="Times New Roman"/>
          <w:sz w:val="24"/>
          <w:szCs w:val="24"/>
        </w:rPr>
        <w:t>ые</w:t>
      </w:r>
      <w:r w:rsidRPr="00321D7B">
        <w:rPr>
          <w:rFonts w:ascii="Times New Roman" w:hAnsi="Times New Roman" w:cs="Times New Roman"/>
          <w:sz w:val="24"/>
          <w:szCs w:val="24"/>
        </w:rPr>
        <w:t xml:space="preserve"> </w:t>
      </w:r>
      <w:r w:rsidR="006A2449" w:rsidRPr="00321D7B">
        <w:rPr>
          <w:rFonts w:ascii="Times New Roman" w:hAnsi="Times New Roman" w:cs="Times New Roman"/>
          <w:sz w:val="24"/>
          <w:szCs w:val="24"/>
        </w:rPr>
        <w:t xml:space="preserve">требования к проведению </w:t>
      </w:r>
      <w:bookmarkEnd w:id="47"/>
      <w:r w:rsidR="00DE4C15">
        <w:rPr>
          <w:rFonts w:ascii="Times New Roman" w:eastAsia="DejaVu Sans" w:hAnsi="Times New Roman" w:cs="Times New Roman"/>
          <w:sz w:val="24"/>
          <w:szCs w:val="24"/>
          <w:lang w:eastAsia="zh-CN" w:bidi="hi-IN"/>
        </w:rPr>
        <w:t>демонстрационного и/или государственного экзамена.</w:t>
      </w:r>
    </w:p>
    <w:p w14:paraId="11EE9671" w14:textId="23F971CA" w:rsidR="00144B89" w:rsidRPr="00B02813" w:rsidRDefault="00144B89" w:rsidP="00144B89">
      <w:pPr>
        <w:shd w:val="clear" w:color="auto" w:fill="FFFFFF" w:themeFill="background1"/>
        <w:suppressAutoHyphens/>
        <w:ind w:firstLine="709"/>
        <w:contextualSpacing/>
        <w:jc w:val="both"/>
        <w:rPr>
          <w:rFonts w:ascii="Times New Roman" w:hAnsi="Times New Roman" w:cs="Times New Roman"/>
          <w:color w:val="000000"/>
          <w:sz w:val="24"/>
          <w:szCs w:val="24"/>
        </w:rPr>
      </w:pPr>
      <w:r w:rsidRPr="00321D7B">
        <w:rPr>
          <w:rFonts w:ascii="Times New Roman" w:hAnsi="Times New Roman" w:cs="Times New Roman"/>
          <w:sz w:val="24"/>
          <w:szCs w:val="24"/>
        </w:rPr>
        <w:t xml:space="preserve">Примерная программа ГИА представлена </w:t>
      </w:r>
      <w:r w:rsidRPr="00B978AE">
        <w:rPr>
          <w:rFonts w:ascii="Times New Roman" w:hAnsi="Times New Roman" w:cs="Times New Roman"/>
          <w:color w:val="000000"/>
          <w:sz w:val="24"/>
          <w:szCs w:val="24"/>
        </w:rPr>
        <w:t>в приложении 4.</w:t>
      </w:r>
    </w:p>
    <w:p w14:paraId="090E38A8" w14:textId="77777777" w:rsidR="00144B89" w:rsidRPr="00E8011B" w:rsidRDefault="00144B89" w:rsidP="00144B89">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1A04313" w14:textId="77777777" w:rsidR="00144B89" w:rsidRPr="00B02813" w:rsidRDefault="00144B89" w:rsidP="00144B89">
      <w:pPr>
        <w:pStyle w:val="1"/>
        <w:spacing w:before="0" w:after="0"/>
      </w:pPr>
      <w:bookmarkStart w:id="48" w:name="_Toc151844069"/>
      <w:bookmarkStart w:id="49" w:name="_Toc158807399"/>
      <w:r w:rsidRPr="00B02813">
        <w:t>Раздел 6. Примерные условия реализации образовательной программы</w:t>
      </w:r>
      <w:bookmarkEnd w:id="48"/>
      <w:bookmarkEnd w:id="49"/>
    </w:p>
    <w:p w14:paraId="293A4A54" w14:textId="77777777" w:rsidR="00144B89" w:rsidRDefault="00144B89" w:rsidP="00144B89"/>
    <w:p w14:paraId="3C4241F2" w14:textId="77777777" w:rsidR="00144B89" w:rsidRPr="00252FFB" w:rsidRDefault="00144B89" w:rsidP="00144B89">
      <w:pPr>
        <w:pStyle w:val="114"/>
        <w:spacing w:after="0" w:line="240" w:lineRule="auto"/>
        <w:rPr>
          <w:bCs/>
        </w:rPr>
      </w:pPr>
      <w:bookmarkStart w:id="50" w:name="_Toc151844070"/>
      <w:bookmarkStart w:id="51" w:name="_Toc158807400"/>
      <w:r w:rsidRPr="00252FFB">
        <w:rPr>
          <w:bCs/>
        </w:rPr>
        <w:t>6.1. Материально-техническое и учебно-методическое обеспечение образовательной программы</w:t>
      </w:r>
      <w:bookmarkEnd w:id="50"/>
      <w:bookmarkEnd w:id="51"/>
    </w:p>
    <w:p w14:paraId="54E8BB0D" w14:textId="77777777" w:rsidR="00144B89" w:rsidRPr="00B02813" w:rsidRDefault="00144B89" w:rsidP="00144B89">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6.1.1</w:t>
      </w:r>
      <w:r>
        <w:rPr>
          <w:rFonts w:ascii="Times New Roman" w:hAnsi="Times New Roman" w:cs="Times New Roman"/>
          <w:sz w:val="24"/>
          <w:szCs w:val="24"/>
        </w:rPr>
        <w:t>.</w:t>
      </w:r>
      <w:r w:rsidRPr="00B02813">
        <w:rPr>
          <w:rFonts w:ascii="Times New Roman" w:hAnsi="Times New Roman" w:cs="Times New Roman"/>
          <w:sz w:val="24"/>
          <w:szCs w:val="24"/>
        </w:rPr>
        <w:t xml:space="preserve"> Требования к материально-техническому и учебно-методическому обеспечению реализации образовательной программы </w:t>
      </w:r>
      <w:r w:rsidRPr="00B978AE">
        <w:rPr>
          <w:rFonts w:ascii="Times New Roman" w:hAnsi="Times New Roman" w:cs="Times New Roman"/>
          <w:sz w:val="24"/>
          <w:szCs w:val="24"/>
        </w:rPr>
        <w:t>установлены в соответствующем ФГОС СПО.</w:t>
      </w:r>
    </w:p>
    <w:p w14:paraId="7F5CCF44" w14:textId="2AB57AB8" w:rsidR="00144B89" w:rsidRPr="00B02813" w:rsidRDefault="00144B89" w:rsidP="00144B89">
      <w:pPr>
        <w:suppressAutoHyphens/>
        <w:ind w:firstLine="709"/>
        <w:contextualSpacing/>
        <w:jc w:val="both"/>
        <w:rPr>
          <w:rFonts w:ascii="Times New Roman" w:hAnsi="Times New Roman" w:cs="Times New Roman"/>
          <w:sz w:val="24"/>
          <w:szCs w:val="24"/>
        </w:rPr>
      </w:pPr>
      <w:r w:rsidRPr="00B02813">
        <w:rPr>
          <w:rFonts w:ascii="Times New Roman" w:hAnsi="Times New Roman" w:cs="Times New Roman"/>
          <w:sz w:val="24"/>
          <w:szCs w:val="24"/>
        </w:rPr>
        <w:t xml:space="preserve">Состав материально-технического и учебно-методического обеспечения, используемого в образовательном процессе, определяется в </w:t>
      </w:r>
      <w:r w:rsidR="00125AA4">
        <w:rPr>
          <w:rFonts w:ascii="Times New Roman" w:hAnsi="Times New Roman" w:cs="Times New Roman"/>
          <w:sz w:val="24"/>
          <w:szCs w:val="24"/>
        </w:rPr>
        <w:t xml:space="preserve">Приложении 3 и в </w:t>
      </w:r>
      <w:r w:rsidRPr="00B02813">
        <w:rPr>
          <w:rFonts w:ascii="Times New Roman" w:hAnsi="Times New Roman" w:cs="Times New Roman"/>
          <w:sz w:val="24"/>
          <w:szCs w:val="24"/>
        </w:rPr>
        <w:t>рабочих программах дисциплин (модулей)</w:t>
      </w:r>
      <w:r w:rsidR="00125AA4">
        <w:rPr>
          <w:rFonts w:ascii="Times New Roman" w:hAnsi="Times New Roman" w:cs="Times New Roman"/>
          <w:sz w:val="24"/>
          <w:szCs w:val="24"/>
        </w:rPr>
        <w:t>.</w:t>
      </w:r>
    </w:p>
    <w:p w14:paraId="268852F9" w14:textId="4E918962" w:rsidR="00144B89" w:rsidRPr="00252FFB" w:rsidRDefault="00144B89" w:rsidP="00144B89">
      <w:pPr>
        <w:suppressAutoHyphens/>
        <w:ind w:firstLine="709"/>
        <w:contextualSpacing/>
        <w:jc w:val="both"/>
        <w:rPr>
          <w:rFonts w:ascii="Times New Roman" w:hAnsi="Times New Roman" w:cs="Times New Roman"/>
          <w:bCs/>
          <w:sz w:val="24"/>
          <w:szCs w:val="24"/>
        </w:rPr>
      </w:pPr>
      <w:r w:rsidRPr="00252FFB">
        <w:rPr>
          <w:rFonts w:ascii="Times New Roman" w:hAnsi="Times New Roman" w:cs="Times New Roman"/>
          <w:bCs/>
          <w:sz w:val="24"/>
          <w:szCs w:val="24"/>
        </w:rPr>
        <w:t>6.1.2</w:t>
      </w:r>
      <w:r w:rsidRPr="00054796">
        <w:rPr>
          <w:rFonts w:ascii="Times New Roman" w:hAnsi="Times New Roman" w:cs="Times New Roman"/>
          <w:bCs/>
          <w:sz w:val="24"/>
          <w:szCs w:val="24"/>
        </w:rPr>
        <w:t xml:space="preserve">. </w:t>
      </w:r>
      <w:r w:rsidR="006E52A0" w:rsidRPr="00054796">
        <w:rPr>
          <w:rFonts w:ascii="Times New Roman" w:hAnsi="Times New Roman" w:cs="Times New Roman"/>
          <w:bCs/>
          <w:sz w:val="24"/>
          <w:szCs w:val="24"/>
        </w:rPr>
        <w:t>Примерный перечень</w:t>
      </w:r>
      <w:r w:rsidRPr="00252FFB">
        <w:rPr>
          <w:rFonts w:ascii="Times New Roman" w:hAnsi="Times New Roman" w:cs="Times New Roman"/>
          <w:bCs/>
          <w:sz w:val="24"/>
          <w:szCs w:val="24"/>
        </w:rPr>
        <w:t xml:space="preserve"> специальных помещений для проведения занятий всех видов, предусмотренных образовательной программой</w:t>
      </w:r>
    </w:p>
    <w:p w14:paraId="56E3EA41"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Кабинеты:</w:t>
      </w:r>
    </w:p>
    <w:p w14:paraId="4E308E63" w14:textId="34E7C07E" w:rsidR="00FD7294" w:rsidRPr="003362B2" w:rsidRDefault="00466E13" w:rsidP="00466E13">
      <w:pPr>
        <w:suppressAutoHyphens/>
        <w:ind w:firstLine="709"/>
        <w:jc w:val="both"/>
        <w:rPr>
          <w:rFonts w:ascii="Times New Roman" w:hAnsi="Times New Roman"/>
          <w:sz w:val="24"/>
          <w:szCs w:val="24"/>
        </w:rPr>
      </w:pPr>
      <w:bookmarkStart w:id="52" w:name="_Hlk161738714"/>
      <w:r>
        <w:rPr>
          <w:rFonts w:ascii="Times New Roman" w:hAnsi="Times New Roman"/>
          <w:iCs/>
          <w:sz w:val="24"/>
          <w:szCs w:val="24"/>
        </w:rPr>
        <w:t>С</w:t>
      </w:r>
      <w:r w:rsidRPr="00892A42">
        <w:rPr>
          <w:rFonts w:ascii="Times New Roman" w:hAnsi="Times New Roman"/>
          <w:iCs/>
          <w:sz w:val="24"/>
          <w:szCs w:val="24"/>
        </w:rPr>
        <w:t>оциально-</w:t>
      </w:r>
      <w:r w:rsidR="000B491B">
        <w:rPr>
          <w:rFonts w:ascii="Times New Roman" w:hAnsi="Times New Roman"/>
          <w:iCs/>
          <w:sz w:val="24"/>
          <w:szCs w:val="24"/>
        </w:rPr>
        <w:t>гуманитарных</w:t>
      </w:r>
      <w:r w:rsidRPr="00872BF1">
        <w:rPr>
          <w:rFonts w:ascii="Times New Roman" w:hAnsi="Times New Roman"/>
          <w:iCs/>
          <w:sz w:val="24"/>
          <w:szCs w:val="24"/>
        </w:rPr>
        <w:t xml:space="preserve"> </w:t>
      </w:r>
      <w:r>
        <w:rPr>
          <w:rFonts w:ascii="Times New Roman" w:hAnsi="Times New Roman"/>
          <w:iCs/>
          <w:sz w:val="24"/>
          <w:szCs w:val="24"/>
        </w:rPr>
        <w:t>дисциплин</w:t>
      </w:r>
      <w:bookmarkEnd w:id="52"/>
      <w:r w:rsidR="00FD7294" w:rsidRPr="003362B2">
        <w:rPr>
          <w:rFonts w:ascii="Times New Roman" w:hAnsi="Times New Roman"/>
          <w:sz w:val="24"/>
          <w:szCs w:val="24"/>
        </w:rPr>
        <w:t>;</w:t>
      </w:r>
    </w:p>
    <w:p w14:paraId="009EAA9D" w14:textId="03988B6E" w:rsidR="00144B89" w:rsidRDefault="00FD7294" w:rsidP="00FD7294">
      <w:pPr>
        <w:suppressAutoHyphens/>
        <w:ind w:firstLine="709"/>
        <w:rPr>
          <w:rFonts w:ascii="Times New Roman" w:hAnsi="Times New Roman"/>
          <w:sz w:val="24"/>
          <w:szCs w:val="24"/>
        </w:rPr>
      </w:pPr>
      <w:bookmarkStart w:id="53" w:name="_Hlk162013073"/>
      <w:r w:rsidRPr="003362B2">
        <w:rPr>
          <w:rFonts w:ascii="Times New Roman" w:hAnsi="Times New Roman"/>
          <w:sz w:val="24"/>
          <w:szCs w:val="24"/>
        </w:rPr>
        <w:t>Общепрофессиональных дисциплин и МДК</w:t>
      </w:r>
      <w:bookmarkEnd w:id="53"/>
      <w:r w:rsidR="00466E13">
        <w:rPr>
          <w:rFonts w:ascii="Times New Roman" w:hAnsi="Times New Roman"/>
          <w:sz w:val="24"/>
          <w:szCs w:val="24"/>
        </w:rPr>
        <w:t>;</w:t>
      </w:r>
    </w:p>
    <w:p w14:paraId="0E29A958" w14:textId="4F825D32" w:rsidR="00466E13" w:rsidRPr="00FD7294" w:rsidRDefault="00466E13" w:rsidP="00FD7294">
      <w:pPr>
        <w:suppressAutoHyphens/>
        <w:ind w:firstLine="709"/>
        <w:rPr>
          <w:rFonts w:ascii="Times New Roman" w:hAnsi="Times New Roman"/>
          <w:sz w:val="24"/>
          <w:szCs w:val="24"/>
        </w:rPr>
      </w:pPr>
      <w:r>
        <w:rPr>
          <w:rFonts w:ascii="Times New Roman" w:hAnsi="Times New Roman"/>
          <w:sz w:val="24"/>
          <w:szCs w:val="24"/>
        </w:rPr>
        <w:t>Безопасности жизнедеятельности.</w:t>
      </w:r>
    </w:p>
    <w:p w14:paraId="3C8FBB79" w14:textId="77777777" w:rsidR="00321D7B" w:rsidRPr="000B491B" w:rsidRDefault="00321D7B" w:rsidP="00321D7B">
      <w:pPr>
        <w:widowControl w:val="0"/>
        <w:shd w:val="clear" w:color="auto" w:fill="FFFFFF"/>
        <w:autoSpaceDE w:val="0"/>
        <w:autoSpaceDN w:val="0"/>
        <w:adjustRightInd w:val="0"/>
        <w:spacing w:line="276" w:lineRule="auto"/>
        <w:ind w:firstLine="709"/>
        <w:rPr>
          <w:rFonts w:ascii="Times New Roman" w:eastAsia="Times New Roman" w:hAnsi="Times New Roman" w:cs="Times New Roman"/>
          <w:sz w:val="24"/>
          <w:szCs w:val="24"/>
          <w:lang w:eastAsia="ru-RU"/>
        </w:rPr>
      </w:pPr>
      <w:r w:rsidRPr="000B491B">
        <w:rPr>
          <w:rFonts w:ascii="Times New Roman" w:eastAsia="Times New Roman" w:hAnsi="Times New Roman" w:cs="Times New Roman"/>
          <w:sz w:val="24"/>
          <w:szCs w:val="24"/>
          <w:lang w:eastAsia="ru-RU"/>
        </w:rPr>
        <w:t>Лаборатории:</w:t>
      </w:r>
    </w:p>
    <w:p w14:paraId="2690947F" w14:textId="77777777" w:rsidR="000B491B" w:rsidRPr="00A13D2F" w:rsidRDefault="000B491B" w:rsidP="000B491B">
      <w:pPr>
        <w:suppressAutoHyphens/>
        <w:ind w:left="1072"/>
        <w:rPr>
          <w:rFonts w:ascii="Times New Roman" w:eastAsia="Times New Roman" w:hAnsi="Times New Roman" w:cs="Times New Roman"/>
          <w:sz w:val="24"/>
          <w:szCs w:val="24"/>
          <w:lang w:eastAsia="ru-RU"/>
        </w:rPr>
      </w:pPr>
      <w:r w:rsidRPr="00A13D2F">
        <w:rPr>
          <w:rFonts w:ascii="Times New Roman" w:eastAsia="Times New Roman" w:hAnsi="Times New Roman" w:cs="Times New Roman"/>
          <w:sz w:val="24"/>
          <w:szCs w:val="24"/>
          <w:lang w:eastAsia="ru-RU"/>
        </w:rPr>
        <w:t>зуботехническая;</w:t>
      </w:r>
    </w:p>
    <w:p w14:paraId="59B57828" w14:textId="39D4AD53" w:rsidR="00321D7B" w:rsidRPr="000B491B" w:rsidRDefault="000B491B" w:rsidP="000B491B">
      <w:pPr>
        <w:suppressAutoHyphens/>
        <w:ind w:left="1072"/>
        <w:rPr>
          <w:rFonts w:ascii="Times New Roman" w:eastAsia="Times New Roman" w:hAnsi="Times New Roman" w:cs="Times New Roman"/>
          <w:sz w:val="24"/>
          <w:szCs w:val="24"/>
          <w:lang w:eastAsia="ru-RU"/>
        </w:rPr>
      </w:pPr>
      <w:r w:rsidRPr="00A13D2F">
        <w:rPr>
          <w:rFonts w:ascii="Times New Roman" w:eastAsia="Times New Roman" w:hAnsi="Times New Roman" w:cs="Times New Roman"/>
          <w:sz w:val="24"/>
          <w:szCs w:val="24"/>
          <w:lang w:eastAsia="ru-RU"/>
        </w:rPr>
        <w:t>литейная</w:t>
      </w:r>
      <w:r w:rsidR="00321D7B">
        <w:rPr>
          <w:rFonts w:ascii="Times New Roman" w:eastAsia="Times New Roman" w:hAnsi="Times New Roman" w:cs="Times New Roman"/>
          <w:sz w:val="24"/>
          <w:szCs w:val="24"/>
          <w:lang w:eastAsia="ru-RU"/>
        </w:rPr>
        <w:t>.</w:t>
      </w:r>
    </w:p>
    <w:p w14:paraId="5548583E" w14:textId="2C19CB3D" w:rsidR="00144B89" w:rsidRPr="00C33E48" w:rsidRDefault="00321D7B" w:rsidP="00321D7B">
      <w:pPr>
        <w:suppressAutoHyphens/>
        <w:contextualSpacing/>
        <w:rPr>
          <w:rFonts w:ascii="Times New Roman" w:hAnsi="Times New Roman" w:cs="Times New Roman"/>
          <w:sz w:val="24"/>
          <w:szCs w:val="24"/>
        </w:rPr>
      </w:pPr>
      <w:r>
        <w:rPr>
          <w:rFonts w:ascii="Times New Roman" w:eastAsia="Times New Roman" w:hAnsi="Times New Roman" w:cs="Times New Roman"/>
          <w:b/>
          <w:bCs/>
          <w:sz w:val="24"/>
          <w:szCs w:val="24"/>
          <w:lang w:eastAsia="ru-RU"/>
        </w:rPr>
        <w:t xml:space="preserve">           </w:t>
      </w:r>
      <w:r w:rsidR="00144B89" w:rsidRPr="00C33E48">
        <w:rPr>
          <w:rFonts w:ascii="Times New Roman" w:hAnsi="Times New Roman" w:cs="Times New Roman"/>
          <w:sz w:val="24"/>
          <w:szCs w:val="24"/>
        </w:rPr>
        <w:t>Спортивный комплекс</w:t>
      </w:r>
      <w:r w:rsidR="00144B89" w:rsidRPr="00C33E48">
        <w:rPr>
          <w:rFonts w:ascii="Times New Roman" w:hAnsi="Times New Roman" w:cs="Times New Roman"/>
          <w:sz w:val="24"/>
          <w:szCs w:val="24"/>
          <w:vertAlign w:val="superscript"/>
        </w:rPr>
        <w:footnoteReference w:id="9"/>
      </w:r>
    </w:p>
    <w:p w14:paraId="536E16F7" w14:textId="77777777" w:rsidR="00144B89" w:rsidRPr="00C33E48" w:rsidRDefault="00144B89" w:rsidP="00144B89">
      <w:pPr>
        <w:suppressAutoHyphens/>
        <w:ind w:firstLine="709"/>
        <w:contextualSpacing/>
        <w:rPr>
          <w:rFonts w:ascii="Times New Roman" w:hAnsi="Times New Roman" w:cs="Times New Roman"/>
          <w:sz w:val="24"/>
          <w:szCs w:val="24"/>
        </w:rPr>
      </w:pPr>
      <w:r w:rsidRPr="00C33E48">
        <w:rPr>
          <w:rFonts w:ascii="Times New Roman" w:hAnsi="Times New Roman" w:cs="Times New Roman"/>
          <w:sz w:val="24"/>
          <w:szCs w:val="24"/>
        </w:rPr>
        <w:t>Залы:</w:t>
      </w:r>
    </w:p>
    <w:p w14:paraId="4173F6C5" w14:textId="77777777" w:rsidR="00144B89" w:rsidRPr="005F59C7" w:rsidRDefault="00144B89" w:rsidP="00144B89">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 xml:space="preserve">библиотека, читальный зал с выходом в </w:t>
      </w:r>
      <w:r>
        <w:rPr>
          <w:rFonts w:ascii="Times New Roman" w:hAnsi="Times New Roman" w:cs="Times New Roman"/>
          <w:sz w:val="24"/>
          <w:szCs w:val="24"/>
        </w:rPr>
        <w:t>И</w:t>
      </w:r>
      <w:r w:rsidRPr="005F59C7">
        <w:rPr>
          <w:rFonts w:ascii="Times New Roman" w:hAnsi="Times New Roman" w:cs="Times New Roman"/>
          <w:sz w:val="24"/>
          <w:szCs w:val="24"/>
        </w:rPr>
        <w:t>нтернет;</w:t>
      </w:r>
    </w:p>
    <w:p w14:paraId="18CEB2C5" w14:textId="77777777" w:rsidR="00144B89" w:rsidRPr="005F59C7" w:rsidRDefault="00144B89" w:rsidP="00144B89">
      <w:pPr>
        <w:pStyle w:val="a4"/>
        <w:numPr>
          <w:ilvl w:val="0"/>
          <w:numId w:val="4"/>
        </w:numPr>
        <w:suppressAutoHyphens/>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4CACE2D1" w14:textId="7450873D" w:rsidR="00144B89" w:rsidRDefault="00144B89" w:rsidP="00144B89">
      <w:pPr>
        <w:suppressAutoHyphens/>
        <w:ind w:firstLine="709"/>
        <w:jc w:val="both"/>
        <w:rPr>
          <w:rFonts w:ascii="Times New Roman" w:eastAsia="Times New Roman" w:hAnsi="Times New Roman" w:cs="Times New Roman"/>
          <w:sz w:val="24"/>
          <w:szCs w:val="24"/>
        </w:rPr>
      </w:pPr>
      <w:r>
        <w:rPr>
          <w:rFonts w:ascii="Times New Roman" w:hAnsi="Times New Roman" w:cs="Times New Roman"/>
          <w:sz w:val="24"/>
          <w:szCs w:val="24"/>
        </w:rPr>
        <w:t xml:space="preserve">6.1.3 </w:t>
      </w:r>
      <w:r w:rsidR="00507CEE" w:rsidRPr="00054796">
        <w:rPr>
          <w:rFonts w:ascii="Times New Roman" w:hAnsi="Times New Roman" w:cs="Times New Roman"/>
          <w:sz w:val="24"/>
          <w:szCs w:val="24"/>
        </w:rPr>
        <w:t xml:space="preserve">Минимально необходимый для реализации </w:t>
      </w:r>
      <w:r w:rsidR="00054796" w:rsidRPr="00054796">
        <w:rPr>
          <w:rFonts w:ascii="Times New Roman" w:hAnsi="Times New Roman" w:cs="Times New Roman"/>
          <w:sz w:val="24"/>
          <w:szCs w:val="24"/>
        </w:rPr>
        <w:t>образовательной программы</w:t>
      </w:r>
      <w:r w:rsidR="00507CEE" w:rsidRPr="00054796">
        <w:rPr>
          <w:rFonts w:ascii="Times New Roman" w:hAnsi="Times New Roman" w:cs="Times New Roman"/>
          <w:sz w:val="24"/>
          <w:szCs w:val="24"/>
        </w:rPr>
        <w:t xml:space="preserve"> СПО примерный перечень материально-технического обеспечения и примерный </w:t>
      </w:r>
      <w:r w:rsidRPr="00054796">
        <w:rPr>
          <w:rFonts w:ascii="Times New Roman" w:hAnsi="Times New Roman" w:cs="Times New Roman"/>
          <w:sz w:val="24"/>
          <w:szCs w:val="24"/>
        </w:rPr>
        <w:t>перечень необходимого комплекта лицензионного</w:t>
      </w:r>
      <w:r w:rsidRPr="00985111">
        <w:rPr>
          <w:rFonts w:ascii="Times New Roman" w:hAnsi="Times New Roman" w:cs="Times New Roman"/>
          <w:sz w:val="24"/>
          <w:szCs w:val="24"/>
        </w:rPr>
        <w:t xml:space="preserve"> и свободно распространяемого программного обеспечения </w:t>
      </w:r>
      <w:r>
        <w:rPr>
          <w:rFonts w:ascii="Times New Roman" w:eastAsia="Times New Roman" w:hAnsi="Times New Roman" w:cs="Times New Roman"/>
          <w:sz w:val="24"/>
          <w:szCs w:val="24"/>
        </w:rPr>
        <w:t xml:space="preserve">представлен в Приложении </w:t>
      </w:r>
      <w:r w:rsidRPr="00967C3E">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p>
    <w:p w14:paraId="1F864F0F" w14:textId="77777777" w:rsidR="00144B89" w:rsidRDefault="00144B89" w:rsidP="00144B89">
      <w:pPr>
        <w:suppressAutoHyphens/>
        <w:ind w:firstLine="709"/>
        <w:jc w:val="both"/>
        <w:rPr>
          <w:rFonts w:ascii="Times New Roman" w:eastAsia="Times New Roman" w:hAnsi="Times New Roman" w:cs="Times New Roman"/>
          <w:sz w:val="24"/>
          <w:szCs w:val="24"/>
        </w:rPr>
      </w:pPr>
    </w:p>
    <w:p w14:paraId="2568596C" w14:textId="2FD996CE" w:rsidR="004D7D69" w:rsidRDefault="004D7D69" w:rsidP="004D7D69">
      <w:pPr>
        <w:pStyle w:val="114"/>
        <w:spacing w:after="0" w:line="240" w:lineRule="auto"/>
      </w:pPr>
      <w:bookmarkStart w:id="54" w:name="_Toc151844052"/>
      <w:bookmarkStart w:id="55" w:name="_Toc158807401"/>
      <w:r>
        <w:rPr>
          <w:rFonts w:eastAsia="Calibri"/>
        </w:rPr>
        <w:t>6.2. П</w:t>
      </w:r>
      <w:r w:rsidRPr="000670B5">
        <w:t>рименение электронного обучения и дистанционных образовательных технологий</w:t>
      </w:r>
      <w:bookmarkEnd w:id="54"/>
      <w:bookmarkEnd w:id="55"/>
    </w:p>
    <w:p w14:paraId="2F3B55AF" w14:textId="77777777" w:rsidR="004D7D69" w:rsidRPr="00BB6718" w:rsidRDefault="004D7D69" w:rsidP="004D7D69">
      <w:pPr>
        <w:suppressAutoHyphens/>
        <w:ind w:firstLine="709"/>
        <w:jc w:val="both"/>
        <w:rPr>
          <w:rFonts w:ascii="Times New Roman" w:hAnsi="Times New Roman" w:cs="Times New Roman"/>
          <w:sz w:val="24"/>
          <w:szCs w:val="24"/>
        </w:rPr>
      </w:pPr>
      <w:r w:rsidRPr="00B978AE">
        <w:rPr>
          <w:rFonts w:ascii="Times New Roman" w:hAnsi="Times New Roman" w:cs="Times New Roman"/>
          <w:sz w:val="24"/>
          <w:szCs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1252DF10" w14:textId="77777777" w:rsidR="004D7D69" w:rsidRPr="00B02813" w:rsidRDefault="004D7D69" w:rsidP="004D7D6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031A5236" w14:textId="12B76D05" w:rsidR="00144B89" w:rsidRPr="00252FFB" w:rsidRDefault="00144B89" w:rsidP="00144B89">
      <w:pPr>
        <w:pStyle w:val="114"/>
        <w:spacing w:after="0" w:line="240" w:lineRule="auto"/>
        <w:rPr>
          <w:bCs/>
        </w:rPr>
      </w:pPr>
      <w:bookmarkStart w:id="56" w:name="_Toc151844071"/>
      <w:bookmarkStart w:id="57" w:name="_Toc158807402"/>
      <w:r w:rsidRPr="00252FFB">
        <w:rPr>
          <w:bCs/>
        </w:rPr>
        <w:t>6.</w:t>
      </w:r>
      <w:r w:rsidR="004D7D69">
        <w:rPr>
          <w:bCs/>
        </w:rPr>
        <w:t>3</w:t>
      </w:r>
      <w:r w:rsidRPr="00252FFB">
        <w:rPr>
          <w:bCs/>
        </w:rPr>
        <w:t>. Кадровые условия реализации образовательной программы</w:t>
      </w:r>
      <w:bookmarkEnd w:id="56"/>
      <w:bookmarkEnd w:id="57"/>
      <w:r w:rsidRPr="00252FFB">
        <w:rPr>
          <w:bCs/>
        </w:rPr>
        <w:t xml:space="preserve"> </w:t>
      </w:r>
    </w:p>
    <w:p w14:paraId="23D091A6" w14:textId="77777777" w:rsidR="00144B89" w:rsidRPr="0023723C" w:rsidRDefault="00144B89" w:rsidP="00144B89">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w:t>
      </w:r>
      <w:r w:rsidRPr="00B978AE">
        <w:rPr>
          <w:rFonts w:ascii="Times New Roman" w:hAnsi="Times New Roman" w:cs="Times New Roman"/>
          <w:sz w:val="24"/>
          <w:szCs w:val="24"/>
        </w:rPr>
        <w:t>соответствующем ФГОС СПО.</w:t>
      </w:r>
    </w:p>
    <w:p w14:paraId="13705158" w14:textId="4ACE5339" w:rsidR="00144B89" w:rsidRDefault="00144B89" w:rsidP="00144B89">
      <w:pPr>
        <w:pStyle w:val="1d"/>
        <w:ind w:firstLine="708"/>
        <w:jc w:val="both"/>
        <w:rPr>
          <w:rFonts w:eastAsia="Calibr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Pr="00FD7294">
        <w:rPr>
          <w:rFonts w:eastAsia="Calibri"/>
          <w:lang w:val="ru-RU" w:eastAsia="en-US"/>
        </w:rPr>
        <w:t xml:space="preserve">: </w:t>
      </w:r>
      <w:r w:rsidR="00FD7294" w:rsidRPr="00FD7294">
        <w:rPr>
          <w:rFonts w:eastAsia="Calibri"/>
          <w:bCs/>
          <w:lang w:val="ru-RU" w:eastAsia="en-US"/>
        </w:rPr>
        <w:t>02 Здравоохранение</w:t>
      </w:r>
      <w:r w:rsidRPr="00FD7294">
        <w:rPr>
          <w:rFonts w:eastAsia="Calibri"/>
          <w:bCs/>
          <w:lang w:val="ru-RU" w:eastAsia="en-US"/>
        </w:rPr>
        <w:t>,</w:t>
      </w:r>
      <w:r w:rsidRPr="00985111">
        <w:rPr>
          <w:rFonts w:eastAsia="Calibri"/>
          <w:bCs/>
          <w:iCs/>
          <w:lang w:val="ru-RU" w:eastAsia="en-US"/>
        </w:rPr>
        <w:t xml:space="preserve">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6ED64C0" w14:textId="72566203" w:rsidR="00144B89" w:rsidRPr="00985111" w:rsidRDefault="00144B89" w:rsidP="00144B89">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w:t>
      </w:r>
      <w:r w:rsidRPr="00985111">
        <w:rPr>
          <w:lang w:val="ru-RU"/>
        </w:rPr>
        <w:lastRenderedPageBreak/>
        <w:t>профессиональной деятельности</w:t>
      </w:r>
      <w:r w:rsidRPr="00D00C48">
        <w:rPr>
          <w:lang w:val="ru-RU"/>
        </w:rPr>
        <w:t>:</w:t>
      </w:r>
      <w:r w:rsidR="00FD7294">
        <w:rPr>
          <w:lang w:val="ru-RU"/>
        </w:rPr>
        <w:t xml:space="preserve"> </w:t>
      </w:r>
      <w:r w:rsidR="00FD7294" w:rsidRPr="00FD7294">
        <w:rPr>
          <w:iCs/>
          <w:lang w:val="ru-RU"/>
        </w:rPr>
        <w:t>02 Здравоохранение</w:t>
      </w:r>
      <w:r w:rsidRPr="00FD7294">
        <w:rPr>
          <w:iCs/>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6C3EF409" w14:textId="6D205BF6" w:rsidR="00144B89" w:rsidRPr="00985111" w:rsidRDefault="00144B89" w:rsidP="00144B89">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0B491B">
        <w:rPr>
          <w:lang w:val="ru-RU"/>
        </w:rPr>
        <w:t>25 %.</w:t>
      </w:r>
    </w:p>
    <w:p w14:paraId="4624F8C0" w14:textId="77777777" w:rsidR="00144B89" w:rsidRPr="00985111" w:rsidRDefault="00144B89" w:rsidP="00144B89">
      <w:pPr>
        <w:pStyle w:val="1d"/>
        <w:jc w:val="both"/>
        <w:rPr>
          <w:b/>
          <w:lang w:val="ru-RU"/>
        </w:rPr>
      </w:pPr>
    </w:p>
    <w:p w14:paraId="1367C4C8" w14:textId="6019F8F1" w:rsidR="00144B89" w:rsidRPr="00C33E48" w:rsidRDefault="00144B89" w:rsidP="00144B89">
      <w:pPr>
        <w:pStyle w:val="114"/>
        <w:spacing w:after="0" w:line="240" w:lineRule="auto"/>
        <w:rPr>
          <w:b/>
        </w:rPr>
      </w:pPr>
      <w:bookmarkStart w:id="58" w:name="_Toc151844072"/>
      <w:bookmarkStart w:id="59" w:name="_Toc158807403"/>
      <w:r w:rsidRPr="00252FFB">
        <w:rPr>
          <w:bCs/>
        </w:rPr>
        <w:t>6.</w:t>
      </w:r>
      <w:r w:rsidR="004D7D69">
        <w:rPr>
          <w:bCs/>
        </w:rPr>
        <w:t>4</w:t>
      </w:r>
      <w:r w:rsidRPr="00252FFB">
        <w:rPr>
          <w:bCs/>
        </w:rPr>
        <w:t>.</w:t>
      </w:r>
      <w:r w:rsidRPr="00C33E48">
        <w:rPr>
          <w:b/>
        </w:rPr>
        <w:t> </w:t>
      </w:r>
      <w:r w:rsidRPr="00985111">
        <w:rPr>
          <w:rFonts w:eastAsia="Calibri"/>
          <w:bCs/>
          <w:lang w:eastAsia="en-US"/>
        </w:rPr>
        <w:t xml:space="preserve">Примерные расчеты </w:t>
      </w:r>
      <w:r w:rsidRPr="00A44B98">
        <w:rPr>
          <w:bCs/>
        </w:rPr>
        <w:t>финансового обеспечения</w:t>
      </w:r>
      <w:r w:rsidRPr="00985111">
        <w:rPr>
          <w:rFonts w:eastAsia="Calibri"/>
          <w:bCs/>
          <w:lang w:eastAsia="en-US"/>
        </w:rPr>
        <w:t xml:space="preserve"> реализации образовательной программы</w:t>
      </w:r>
      <w:bookmarkEnd w:id="58"/>
      <w:bookmarkEnd w:id="59"/>
    </w:p>
    <w:p w14:paraId="0EF4D6C5" w14:textId="77777777" w:rsidR="00144B89" w:rsidRPr="00985111" w:rsidRDefault="00144B89" w:rsidP="00144B89">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61DFFA30" w14:textId="77777777" w:rsidR="00144B89" w:rsidRDefault="00144B89" w:rsidP="00144B89">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88DED3C" w14:textId="182DAF90" w:rsidR="00144B89" w:rsidRPr="00751213" w:rsidRDefault="00144B89" w:rsidP="00144B89">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2"/>
      <w:bookmarkEnd w:id="3"/>
      <w:bookmarkEnd w:id="4"/>
      <w:bookmarkEnd w:id="7"/>
    </w:p>
    <w:sectPr w:rsidR="00144B89" w:rsidRPr="00751213" w:rsidSect="00144B8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00FC7" w14:textId="77777777" w:rsidR="005626D1" w:rsidRDefault="005626D1" w:rsidP="00A858FE">
      <w:r>
        <w:separator/>
      </w:r>
    </w:p>
  </w:endnote>
  <w:endnote w:type="continuationSeparator" w:id="0">
    <w:p w14:paraId="0CB1B7D5" w14:textId="77777777" w:rsidR="005626D1" w:rsidRDefault="005626D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00"/>
    <w:family w:val="roman"/>
    <w:pitch w:val="variable"/>
  </w:font>
  <w:font w:name="Lohit Hindi">
    <w:altName w:val="MS Gothic"/>
    <w:panose1 w:val="00000000000000000000"/>
    <w:charset w:val="00"/>
    <w:family w:val="roman"/>
    <w:notTrueType/>
    <w:pitch w:val="default"/>
    <w:sig w:usb0="00000003" w:usb1="00000000" w:usb2="00000000" w:usb3="00000000" w:csb0="00000001" w:csb1="00000000"/>
  </w:font>
  <w:font w:name="DejaVu Sans">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508A57F0" w14:textId="011A5E94" w:rsidR="00F1772B" w:rsidRDefault="00F1772B" w:rsidP="00F1772B">
        <w:pPr>
          <w:pStyle w:val="a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574CE" w14:textId="77777777" w:rsidR="005626D1" w:rsidRDefault="005626D1" w:rsidP="00A858FE">
      <w:r>
        <w:separator/>
      </w:r>
    </w:p>
  </w:footnote>
  <w:footnote w:type="continuationSeparator" w:id="0">
    <w:p w14:paraId="517291E5" w14:textId="77777777" w:rsidR="005626D1" w:rsidRDefault="005626D1" w:rsidP="00A858FE">
      <w:r>
        <w:continuationSeparator/>
      </w:r>
    </w:p>
  </w:footnote>
  <w:footnote w:id="1">
    <w:p w14:paraId="7C0570D6" w14:textId="4F95B695" w:rsidR="00AE37CB" w:rsidRPr="00AE37CB" w:rsidRDefault="00AE37CB">
      <w:pPr>
        <w:pStyle w:val="af1"/>
        <w:rPr>
          <w:lang w:val="ru-RU"/>
        </w:rPr>
      </w:pPr>
      <w:r w:rsidRPr="00ED2BD3">
        <w:rPr>
          <w:rStyle w:val="af3"/>
        </w:rPr>
        <w:footnoteRef/>
      </w:r>
      <w:r w:rsidRPr="00ED2BD3">
        <w:t xml:space="preserve"> </w:t>
      </w:r>
      <w:r w:rsidRPr="00ED2BD3">
        <w:rPr>
          <w:lang w:val="ru-RU"/>
        </w:rPr>
        <w:t>Указывается код профессионального стандарта из п.3.2 ПОП-П СПО</w:t>
      </w:r>
    </w:p>
  </w:footnote>
  <w:footnote w:id="2">
    <w:p w14:paraId="7FAAC7A1" w14:textId="748AE0FF" w:rsidR="003C70BB" w:rsidRPr="00F87D60" w:rsidRDefault="003C70BB" w:rsidP="003C70BB">
      <w:pPr>
        <w:pStyle w:val="af1"/>
        <w:rPr>
          <w:sz w:val="18"/>
          <w:lang w:val="ru-RU"/>
        </w:rPr>
      </w:pPr>
      <w:r w:rsidRPr="00F87D60">
        <w:rPr>
          <w:rStyle w:val="af3"/>
          <w:sz w:val="18"/>
        </w:rPr>
        <w:footnoteRef/>
      </w:r>
      <w:r w:rsidRPr="00F87D60">
        <w:rPr>
          <w:sz w:val="18"/>
        </w:rPr>
        <w:t xml:space="preserve"> </w:t>
      </w:r>
      <w:r w:rsidRPr="00F87D60">
        <w:rPr>
          <w:bCs/>
          <w:iCs/>
          <w:sz w:val="18"/>
        </w:rPr>
        <w:t xml:space="preserve">Заполняется </w:t>
      </w:r>
      <w:r w:rsidRPr="00F87D60">
        <w:rPr>
          <w:bCs/>
          <w:iCs/>
          <w:sz w:val="18"/>
          <w:lang w:val="ru-RU"/>
        </w:rPr>
        <w:t>по результатам проведенного анализа запросов</w:t>
      </w:r>
      <w:r w:rsidRPr="00F87D60">
        <w:rPr>
          <w:bCs/>
          <w:iCs/>
          <w:sz w:val="18"/>
        </w:rPr>
        <w:t xml:space="preserve"> работодателя</w:t>
      </w:r>
      <w:r w:rsidRPr="00F87D60">
        <w:rPr>
          <w:bCs/>
          <w:iCs/>
          <w:sz w:val="18"/>
          <w:lang w:val="ru-RU"/>
        </w:rPr>
        <w:t xml:space="preserve"> и выявления дефицитов.</w:t>
      </w:r>
    </w:p>
  </w:footnote>
  <w:footnote w:id="3">
    <w:p w14:paraId="6DE2D177" w14:textId="77777777" w:rsidR="00F6771B" w:rsidRPr="001D480D" w:rsidRDefault="00F6771B" w:rsidP="001D480D">
      <w:pPr>
        <w:pStyle w:val="af1"/>
        <w:jc w:val="both"/>
        <w:rPr>
          <w:sz w:val="18"/>
          <w:lang w:val="ru-RU"/>
        </w:rPr>
      </w:pPr>
      <w:r>
        <w:rPr>
          <w:rStyle w:val="af3"/>
        </w:rPr>
        <w:footnoteRef/>
      </w:r>
      <w:r>
        <w:t xml:space="preserve"> </w:t>
      </w:r>
      <w:r w:rsidRPr="001D480D">
        <w:rPr>
          <w:sz w:val="18"/>
          <w:lang w:val="ru-RU"/>
        </w:rPr>
        <w:t xml:space="preserve">Образовательная организация распределяет часы в учебном плане в зависимости от срока реализации и объема ОПОП-П, согласованных с работодателем, с учетом примерного распределения </w:t>
      </w:r>
      <w:r w:rsidR="001D480D" w:rsidRPr="001D480D">
        <w:rPr>
          <w:sz w:val="18"/>
          <w:lang w:val="ru-RU"/>
        </w:rPr>
        <w:t>объема в ПОП-П.</w:t>
      </w:r>
      <w:r w:rsidRPr="001D480D">
        <w:rPr>
          <w:sz w:val="18"/>
          <w:lang w:val="ru-RU"/>
        </w:rPr>
        <w:t xml:space="preserve"> </w:t>
      </w:r>
    </w:p>
  </w:footnote>
  <w:footnote w:id="4">
    <w:p w14:paraId="318ABF10" w14:textId="77777777" w:rsidR="00AF1389" w:rsidRPr="00003D6B" w:rsidRDefault="00AF1389" w:rsidP="00144B89">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5">
    <w:p w14:paraId="32D093F7" w14:textId="77777777" w:rsidR="00AF1389" w:rsidRPr="00003D6B" w:rsidRDefault="00AF1389" w:rsidP="00144B89">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6">
    <w:p w14:paraId="06C94BB1" w14:textId="77777777" w:rsidR="00AF1389" w:rsidRPr="00003D6B" w:rsidRDefault="00AF1389" w:rsidP="00144B89">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7">
    <w:p w14:paraId="73697A6C" w14:textId="77777777" w:rsidR="00AF1389" w:rsidRPr="00003D6B" w:rsidRDefault="00AF1389" w:rsidP="00144B89">
      <w:pPr>
        <w:pStyle w:val="af1"/>
        <w:rPr>
          <w:sz w:val="18"/>
          <w:szCs w:val="18"/>
          <w:lang w:val="ru-RU"/>
        </w:rPr>
      </w:pPr>
      <w:r w:rsidRPr="00003D6B">
        <w:rPr>
          <w:rStyle w:val="af3"/>
          <w:sz w:val="18"/>
          <w:szCs w:val="18"/>
        </w:rPr>
        <w:footnoteRef/>
      </w:r>
      <w:r w:rsidRPr="00003D6B">
        <w:rPr>
          <w:sz w:val="18"/>
          <w:szCs w:val="18"/>
          <w:lang w:val="ru-RU"/>
        </w:rPr>
        <w:t xml:space="preserve"> Количество часов в данной колонке равно сумме значений </w:t>
      </w:r>
      <w:r>
        <w:rPr>
          <w:sz w:val="18"/>
          <w:szCs w:val="18"/>
          <w:lang w:val="ru-RU"/>
        </w:rPr>
        <w:t>в колонках от 5 до 9 (включительно)</w:t>
      </w:r>
      <w:r w:rsidRPr="00003D6B">
        <w:rPr>
          <w:sz w:val="18"/>
          <w:szCs w:val="18"/>
          <w:lang w:val="ru-RU"/>
        </w:rPr>
        <w:t>.</w:t>
      </w:r>
    </w:p>
  </w:footnote>
  <w:footnote w:id="8">
    <w:p w14:paraId="7F3A7C47" w14:textId="3678F6FF" w:rsidR="00AF1389" w:rsidRPr="00262134" w:rsidRDefault="00AF1389" w:rsidP="00144B89">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eastAsia="Times New Roman" w:hAnsi="Times New Roman" w:cs="Times New Roman"/>
          <w:color w:val="000000"/>
          <w:sz w:val="18"/>
          <w:szCs w:val="18"/>
        </w:rPr>
        <w:br/>
      </w:r>
      <w:r w:rsidRPr="00262134">
        <w:rPr>
          <w:rFonts w:ascii="Times New Roman" w:eastAsia="Times New Roman" w:hAnsi="Times New Roman" w:cs="Times New Roman"/>
          <w:color w:val="000000"/>
          <w:sz w:val="18"/>
          <w:szCs w:val="18"/>
        </w:rPr>
        <w:t xml:space="preserve"> </w:t>
      </w:r>
      <w:r w:rsidRPr="00054796">
        <w:rPr>
          <w:rFonts w:ascii="Times New Roman" w:eastAsia="Times New Roman" w:hAnsi="Times New Roman" w:cs="Times New Roman"/>
          <w:color w:val="000000"/>
          <w:sz w:val="18"/>
          <w:szCs w:val="18"/>
        </w:rPr>
        <w:t>самостоятельную работу. Суммарная</w:t>
      </w:r>
      <w:r w:rsidRPr="00262134">
        <w:rPr>
          <w:rFonts w:ascii="Times New Roman" w:eastAsia="Times New Roman" w:hAnsi="Times New Roman" w:cs="Times New Roman"/>
          <w:color w:val="000000"/>
          <w:sz w:val="18"/>
          <w:szCs w:val="18"/>
        </w:rPr>
        <w:t xml:space="preserve"> недельная нагрузка не должна превышать 36 часов.</w:t>
      </w:r>
    </w:p>
  </w:footnote>
  <w:footnote w:id="9">
    <w:p w14:paraId="01BEA92E" w14:textId="77777777" w:rsidR="00AF1389" w:rsidRPr="00876CEC" w:rsidRDefault="00AF1389" w:rsidP="00144B89">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5C2" w14:textId="164865C7" w:rsidR="00AF1389" w:rsidRPr="003D49CA" w:rsidRDefault="00AF1389" w:rsidP="003D49CA">
    <w:pPr>
      <w:pStyle w:val="ac"/>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A350" w14:textId="77777777" w:rsidR="00AF1389" w:rsidRPr="007C63D0" w:rsidRDefault="00AF1389">
    <w:pPr>
      <w:pStyle w:val="ac"/>
      <w:jc w:val="center"/>
      <w:rPr>
        <w:rFonts w:ascii="Times New Roman" w:hAnsi="Times New Roman" w:cs="Times New Roman"/>
        <w:sz w:val="24"/>
        <w:szCs w:val="24"/>
      </w:rPr>
    </w:pPr>
  </w:p>
  <w:p w14:paraId="79BF287F" w14:textId="77777777" w:rsidR="00AF1389" w:rsidRDefault="00AF138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817D981" w14:textId="77777777" w:rsidR="00AF1389" w:rsidRPr="007C63D0" w:rsidRDefault="00AF1389">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52CD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560010F7" w14:textId="77777777" w:rsidR="00AF1389" w:rsidRDefault="00AF138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4" type="#_x0000_t75" style="width:24.75pt;height:13.5pt;visibility:visible;mso-wrap-style:square" o:bullet="t">
        <v:imagedata r:id="rId1" o:title=""/>
      </v:shape>
    </w:pict>
  </w:numPicBullet>
  <w:numPicBullet w:numPicBulletId="1">
    <w:pict>
      <v:shape id="_x0000_i1315" type="#_x0000_t75" style="width:24.75pt;height:13.5pt;visibility:visible;mso-wrap-style:square" o:bullet="t">
        <v:imagedata r:id="rId2" o:title=""/>
      </v:shape>
    </w:pict>
  </w:numPicBullet>
  <w:numPicBullet w:numPicBulletId="2">
    <w:pict>
      <v:shape id="_x0000_i1316" type="#_x0000_t75" style="width:24.75pt;height:13.5pt;visibility:visible;mso-wrap-style:square" o:bullet="t">
        <v:imagedata r:id="rId3" o:title=""/>
      </v:shape>
    </w:pict>
  </w:numPicBullet>
  <w:abstractNum w:abstractNumId="0" w15:restartNumberingAfterBreak="0">
    <w:nsid w:val="FFFFFFFE"/>
    <w:multiLevelType w:val="singleLevel"/>
    <w:tmpl w:val="E42E5A88"/>
    <w:lvl w:ilvl="0">
      <w:numFmt w:val="bullet"/>
      <w:lvlText w:val="*"/>
      <w:lvlJc w:val="left"/>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0"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47612E8"/>
    <w:multiLevelType w:val="hybridMultilevel"/>
    <w:tmpl w:val="1DB04D26"/>
    <w:lvl w:ilvl="0" w:tplc="EAA6A57A">
      <w:start w:val="1"/>
      <w:numFmt w:val="bullet"/>
      <w:lvlText w:val=""/>
      <w:lvlJc w:val="left"/>
      <w:pPr>
        <w:ind w:left="5464"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9"/>
  </w:num>
  <w:num w:numId="3">
    <w:abstractNumId w:val="16"/>
  </w:num>
  <w:num w:numId="4">
    <w:abstractNumId w:val="10"/>
  </w:num>
  <w:num w:numId="5">
    <w:abstractNumId w:val="4"/>
  </w:num>
  <w:num w:numId="6">
    <w:abstractNumId w:val="1"/>
  </w:num>
  <w:num w:numId="7">
    <w:abstractNumId w:val="15"/>
  </w:num>
  <w:num w:numId="8">
    <w:abstractNumId w:val="3"/>
  </w:num>
  <w:num w:numId="9">
    <w:abstractNumId w:val="11"/>
  </w:num>
  <w:num w:numId="10">
    <w:abstractNumId w:val="2"/>
  </w:num>
  <w:num w:numId="11">
    <w:abstractNumId w:val="14"/>
  </w:num>
  <w:num w:numId="12">
    <w:abstractNumId w:val="18"/>
  </w:num>
  <w:num w:numId="13">
    <w:abstractNumId w:val="12"/>
  </w:num>
  <w:num w:numId="14">
    <w:abstractNumId w:val="6"/>
  </w:num>
  <w:num w:numId="15">
    <w:abstractNumId w:val="5"/>
  </w:num>
  <w:num w:numId="16">
    <w:abstractNumId w:val="13"/>
  </w:num>
  <w:num w:numId="17">
    <w:abstractNumId w:val="7"/>
  </w:num>
  <w:num w:numId="18">
    <w:abstractNumId w:val="8"/>
  </w:num>
  <w:num w:numId="19">
    <w:abstractNumId w:val="0"/>
    <w:lvlOverride w:ilvl="0">
      <w:lvl w:ilvl="0">
        <w:start w:val="65535"/>
        <w:numFmt w:val="bullet"/>
        <w:lvlText w:val="-"/>
        <w:legacy w:legacy="1" w:legacySpace="0" w:legacyIndent="705"/>
        <w:lvlJc w:val="left"/>
        <w:rPr>
          <w:rFonts w:ascii="Times New Roman" w:hAnsi="Times New Roman" w:cs="Times New Roman" w:hint="default"/>
        </w:rPr>
      </w:lvl>
    </w:lvlOverride>
  </w:num>
  <w:num w:numId="2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26"/>
    <w:rsid w:val="000179F8"/>
    <w:rsid w:val="00021F15"/>
    <w:rsid w:val="00025148"/>
    <w:rsid w:val="000274BC"/>
    <w:rsid w:val="000310CB"/>
    <w:rsid w:val="000347D6"/>
    <w:rsid w:val="00042069"/>
    <w:rsid w:val="00043DA4"/>
    <w:rsid w:val="00051A1D"/>
    <w:rsid w:val="00054796"/>
    <w:rsid w:val="0006301B"/>
    <w:rsid w:val="00064407"/>
    <w:rsid w:val="00064647"/>
    <w:rsid w:val="0007128F"/>
    <w:rsid w:val="00076665"/>
    <w:rsid w:val="00083B9B"/>
    <w:rsid w:val="0008627A"/>
    <w:rsid w:val="0008639E"/>
    <w:rsid w:val="0008772C"/>
    <w:rsid w:val="00087B5D"/>
    <w:rsid w:val="00087CF5"/>
    <w:rsid w:val="000936BD"/>
    <w:rsid w:val="0009559B"/>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91B"/>
    <w:rsid w:val="000B4F66"/>
    <w:rsid w:val="000B5B5D"/>
    <w:rsid w:val="000B6521"/>
    <w:rsid w:val="000C3AB8"/>
    <w:rsid w:val="000C5BD9"/>
    <w:rsid w:val="000C5DE0"/>
    <w:rsid w:val="000D14A9"/>
    <w:rsid w:val="000D26B8"/>
    <w:rsid w:val="000D273B"/>
    <w:rsid w:val="000D4FB5"/>
    <w:rsid w:val="000D6D2B"/>
    <w:rsid w:val="000D70AD"/>
    <w:rsid w:val="000E11F3"/>
    <w:rsid w:val="000E2D3D"/>
    <w:rsid w:val="000E2D5E"/>
    <w:rsid w:val="000E5DF0"/>
    <w:rsid w:val="000E6D6F"/>
    <w:rsid w:val="000E6DD2"/>
    <w:rsid w:val="000E6DE9"/>
    <w:rsid w:val="000F19BA"/>
    <w:rsid w:val="000F33E9"/>
    <w:rsid w:val="000F419D"/>
    <w:rsid w:val="000F5587"/>
    <w:rsid w:val="00100F1D"/>
    <w:rsid w:val="0010264D"/>
    <w:rsid w:val="001029C2"/>
    <w:rsid w:val="001124BD"/>
    <w:rsid w:val="0011295E"/>
    <w:rsid w:val="00115C97"/>
    <w:rsid w:val="00117DB9"/>
    <w:rsid w:val="0012263B"/>
    <w:rsid w:val="001244C3"/>
    <w:rsid w:val="00125AA4"/>
    <w:rsid w:val="0013186F"/>
    <w:rsid w:val="00132B46"/>
    <w:rsid w:val="00134858"/>
    <w:rsid w:val="00135CE3"/>
    <w:rsid w:val="00137F0D"/>
    <w:rsid w:val="00140EB3"/>
    <w:rsid w:val="001440D9"/>
    <w:rsid w:val="00144B89"/>
    <w:rsid w:val="00144EE1"/>
    <w:rsid w:val="00152D91"/>
    <w:rsid w:val="00155BB4"/>
    <w:rsid w:val="00161896"/>
    <w:rsid w:val="0016297B"/>
    <w:rsid w:val="00163473"/>
    <w:rsid w:val="00164F90"/>
    <w:rsid w:val="00165700"/>
    <w:rsid w:val="001718B9"/>
    <w:rsid w:val="00171FB9"/>
    <w:rsid w:val="00173CD4"/>
    <w:rsid w:val="00173DEB"/>
    <w:rsid w:val="00175EC9"/>
    <w:rsid w:val="001773A8"/>
    <w:rsid w:val="00177C13"/>
    <w:rsid w:val="00177CCB"/>
    <w:rsid w:val="00180071"/>
    <w:rsid w:val="00181183"/>
    <w:rsid w:val="00183F3B"/>
    <w:rsid w:val="0018446A"/>
    <w:rsid w:val="00184AF7"/>
    <w:rsid w:val="00187560"/>
    <w:rsid w:val="001944D3"/>
    <w:rsid w:val="00196996"/>
    <w:rsid w:val="00197F9A"/>
    <w:rsid w:val="001A38DD"/>
    <w:rsid w:val="001A4EF7"/>
    <w:rsid w:val="001A69D2"/>
    <w:rsid w:val="001A6B4D"/>
    <w:rsid w:val="001A723D"/>
    <w:rsid w:val="001B3BA2"/>
    <w:rsid w:val="001B6401"/>
    <w:rsid w:val="001C3496"/>
    <w:rsid w:val="001C3659"/>
    <w:rsid w:val="001C7196"/>
    <w:rsid w:val="001D480D"/>
    <w:rsid w:val="001E2D82"/>
    <w:rsid w:val="001F3287"/>
    <w:rsid w:val="001F38D5"/>
    <w:rsid w:val="001F47BF"/>
    <w:rsid w:val="001F7412"/>
    <w:rsid w:val="002003DB"/>
    <w:rsid w:val="002005BD"/>
    <w:rsid w:val="002005E8"/>
    <w:rsid w:val="00200AFE"/>
    <w:rsid w:val="00200BCC"/>
    <w:rsid w:val="00201E33"/>
    <w:rsid w:val="00207F28"/>
    <w:rsid w:val="00214055"/>
    <w:rsid w:val="00217CBC"/>
    <w:rsid w:val="002221E1"/>
    <w:rsid w:val="00223530"/>
    <w:rsid w:val="00223558"/>
    <w:rsid w:val="00234279"/>
    <w:rsid w:val="00235942"/>
    <w:rsid w:val="00235CC4"/>
    <w:rsid w:val="0023668E"/>
    <w:rsid w:val="00240C66"/>
    <w:rsid w:val="002415E0"/>
    <w:rsid w:val="00242DFD"/>
    <w:rsid w:val="00245AEA"/>
    <w:rsid w:val="00246043"/>
    <w:rsid w:val="00246E6C"/>
    <w:rsid w:val="0024748B"/>
    <w:rsid w:val="00247667"/>
    <w:rsid w:val="00250BEC"/>
    <w:rsid w:val="002513D8"/>
    <w:rsid w:val="00252C9A"/>
    <w:rsid w:val="0025305D"/>
    <w:rsid w:val="0025322E"/>
    <w:rsid w:val="002608A2"/>
    <w:rsid w:val="0026104A"/>
    <w:rsid w:val="00261A98"/>
    <w:rsid w:val="00262134"/>
    <w:rsid w:val="002634CE"/>
    <w:rsid w:val="002637E5"/>
    <w:rsid w:val="00270B26"/>
    <w:rsid w:val="00280ABA"/>
    <w:rsid w:val="00284E57"/>
    <w:rsid w:val="00286EA2"/>
    <w:rsid w:val="002879BA"/>
    <w:rsid w:val="00290CA1"/>
    <w:rsid w:val="00291E7B"/>
    <w:rsid w:val="002945C8"/>
    <w:rsid w:val="002A0256"/>
    <w:rsid w:val="002A19FA"/>
    <w:rsid w:val="002A243F"/>
    <w:rsid w:val="002A400A"/>
    <w:rsid w:val="002A538D"/>
    <w:rsid w:val="002A5912"/>
    <w:rsid w:val="002C4B17"/>
    <w:rsid w:val="002C75C7"/>
    <w:rsid w:val="002D49B6"/>
    <w:rsid w:val="002D7392"/>
    <w:rsid w:val="002E5A9A"/>
    <w:rsid w:val="002E64F6"/>
    <w:rsid w:val="002E6F96"/>
    <w:rsid w:val="002E752C"/>
    <w:rsid w:val="002F03DF"/>
    <w:rsid w:val="002F0CCE"/>
    <w:rsid w:val="002F1408"/>
    <w:rsid w:val="002F1CD2"/>
    <w:rsid w:val="002F72AB"/>
    <w:rsid w:val="0030202C"/>
    <w:rsid w:val="00303406"/>
    <w:rsid w:val="0030728C"/>
    <w:rsid w:val="0031061A"/>
    <w:rsid w:val="00310E7E"/>
    <w:rsid w:val="00312533"/>
    <w:rsid w:val="0031253C"/>
    <w:rsid w:val="00314663"/>
    <w:rsid w:val="003172EE"/>
    <w:rsid w:val="00321D7B"/>
    <w:rsid w:val="0032315D"/>
    <w:rsid w:val="00324B82"/>
    <w:rsid w:val="003271B8"/>
    <w:rsid w:val="00332233"/>
    <w:rsid w:val="003335AD"/>
    <w:rsid w:val="003369AE"/>
    <w:rsid w:val="00336A82"/>
    <w:rsid w:val="00340F33"/>
    <w:rsid w:val="00343F5D"/>
    <w:rsid w:val="00343FBA"/>
    <w:rsid w:val="00347551"/>
    <w:rsid w:val="00347FE9"/>
    <w:rsid w:val="003520FD"/>
    <w:rsid w:val="00356292"/>
    <w:rsid w:val="003649A3"/>
    <w:rsid w:val="003664B6"/>
    <w:rsid w:val="0036744E"/>
    <w:rsid w:val="00372C29"/>
    <w:rsid w:val="00372DD2"/>
    <w:rsid w:val="00375759"/>
    <w:rsid w:val="0037624A"/>
    <w:rsid w:val="00376544"/>
    <w:rsid w:val="00376830"/>
    <w:rsid w:val="00376FD4"/>
    <w:rsid w:val="00381F0B"/>
    <w:rsid w:val="003857B5"/>
    <w:rsid w:val="00392EEE"/>
    <w:rsid w:val="00395A9E"/>
    <w:rsid w:val="003A0480"/>
    <w:rsid w:val="003A4C71"/>
    <w:rsid w:val="003B060B"/>
    <w:rsid w:val="003B38E2"/>
    <w:rsid w:val="003B4577"/>
    <w:rsid w:val="003B4590"/>
    <w:rsid w:val="003B46DB"/>
    <w:rsid w:val="003B6459"/>
    <w:rsid w:val="003B7149"/>
    <w:rsid w:val="003B7C0D"/>
    <w:rsid w:val="003C3537"/>
    <w:rsid w:val="003C50D0"/>
    <w:rsid w:val="003C70BB"/>
    <w:rsid w:val="003D49CA"/>
    <w:rsid w:val="003D76C3"/>
    <w:rsid w:val="003E3944"/>
    <w:rsid w:val="003E53A2"/>
    <w:rsid w:val="003E679E"/>
    <w:rsid w:val="003F2898"/>
    <w:rsid w:val="003F2DBF"/>
    <w:rsid w:val="003F418A"/>
    <w:rsid w:val="003F46FC"/>
    <w:rsid w:val="003F5B7F"/>
    <w:rsid w:val="003F6821"/>
    <w:rsid w:val="003F7CE2"/>
    <w:rsid w:val="003F7D5F"/>
    <w:rsid w:val="00400709"/>
    <w:rsid w:val="004071DE"/>
    <w:rsid w:val="00412DCD"/>
    <w:rsid w:val="00413188"/>
    <w:rsid w:val="004156BF"/>
    <w:rsid w:val="00417E27"/>
    <w:rsid w:val="004211E4"/>
    <w:rsid w:val="00421B42"/>
    <w:rsid w:val="00421DCE"/>
    <w:rsid w:val="004229AC"/>
    <w:rsid w:val="00424FE3"/>
    <w:rsid w:val="00433CDF"/>
    <w:rsid w:val="00434220"/>
    <w:rsid w:val="00437EDC"/>
    <w:rsid w:val="00443505"/>
    <w:rsid w:val="00443FB5"/>
    <w:rsid w:val="0044451D"/>
    <w:rsid w:val="00453603"/>
    <w:rsid w:val="00453ED1"/>
    <w:rsid w:val="00456D18"/>
    <w:rsid w:val="0045771E"/>
    <w:rsid w:val="00457DBB"/>
    <w:rsid w:val="004603A3"/>
    <w:rsid w:val="004626BE"/>
    <w:rsid w:val="0046640A"/>
    <w:rsid w:val="00466E13"/>
    <w:rsid w:val="004704D8"/>
    <w:rsid w:val="004722A0"/>
    <w:rsid w:val="004754F8"/>
    <w:rsid w:val="00476D32"/>
    <w:rsid w:val="004806A0"/>
    <w:rsid w:val="004809D9"/>
    <w:rsid w:val="00487592"/>
    <w:rsid w:val="00490128"/>
    <w:rsid w:val="004922D6"/>
    <w:rsid w:val="004933B3"/>
    <w:rsid w:val="00494B4A"/>
    <w:rsid w:val="004A1B5A"/>
    <w:rsid w:val="004A715C"/>
    <w:rsid w:val="004A7CA8"/>
    <w:rsid w:val="004B0E9E"/>
    <w:rsid w:val="004B2C5C"/>
    <w:rsid w:val="004B2C7D"/>
    <w:rsid w:val="004B4175"/>
    <w:rsid w:val="004C0BA3"/>
    <w:rsid w:val="004C2EC8"/>
    <w:rsid w:val="004C3CA8"/>
    <w:rsid w:val="004C66DC"/>
    <w:rsid w:val="004D0C83"/>
    <w:rsid w:val="004D2300"/>
    <w:rsid w:val="004D6CDF"/>
    <w:rsid w:val="004D7D69"/>
    <w:rsid w:val="004E036F"/>
    <w:rsid w:val="004E1592"/>
    <w:rsid w:val="004E62E6"/>
    <w:rsid w:val="004F030E"/>
    <w:rsid w:val="004F19D7"/>
    <w:rsid w:val="004F4268"/>
    <w:rsid w:val="004F60DA"/>
    <w:rsid w:val="00500294"/>
    <w:rsid w:val="00502E27"/>
    <w:rsid w:val="005038E6"/>
    <w:rsid w:val="005052BF"/>
    <w:rsid w:val="00505834"/>
    <w:rsid w:val="00506174"/>
    <w:rsid w:val="00507CEE"/>
    <w:rsid w:val="0051713F"/>
    <w:rsid w:val="0052763B"/>
    <w:rsid w:val="0053192A"/>
    <w:rsid w:val="0053209E"/>
    <w:rsid w:val="00533319"/>
    <w:rsid w:val="00533582"/>
    <w:rsid w:val="00537C30"/>
    <w:rsid w:val="005438AD"/>
    <w:rsid w:val="00543932"/>
    <w:rsid w:val="00550283"/>
    <w:rsid w:val="00552CD0"/>
    <w:rsid w:val="005551BB"/>
    <w:rsid w:val="0055753C"/>
    <w:rsid w:val="005626D1"/>
    <w:rsid w:val="00562CE2"/>
    <w:rsid w:val="0056478F"/>
    <w:rsid w:val="005648CA"/>
    <w:rsid w:val="005700C4"/>
    <w:rsid w:val="0057140D"/>
    <w:rsid w:val="005733AE"/>
    <w:rsid w:val="00574913"/>
    <w:rsid w:val="0058000F"/>
    <w:rsid w:val="00583426"/>
    <w:rsid w:val="00584265"/>
    <w:rsid w:val="005852C3"/>
    <w:rsid w:val="00585658"/>
    <w:rsid w:val="005857F1"/>
    <w:rsid w:val="0058599A"/>
    <w:rsid w:val="00586F95"/>
    <w:rsid w:val="00587FF5"/>
    <w:rsid w:val="005905EF"/>
    <w:rsid w:val="00593A6E"/>
    <w:rsid w:val="00594D59"/>
    <w:rsid w:val="005A07FC"/>
    <w:rsid w:val="005A6E3A"/>
    <w:rsid w:val="005B2AC8"/>
    <w:rsid w:val="005C3778"/>
    <w:rsid w:val="005C3984"/>
    <w:rsid w:val="005C4741"/>
    <w:rsid w:val="005C52E9"/>
    <w:rsid w:val="005C636E"/>
    <w:rsid w:val="005C6504"/>
    <w:rsid w:val="005C6A3A"/>
    <w:rsid w:val="005C7265"/>
    <w:rsid w:val="005D0B9C"/>
    <w:rsid w:val="005D13B1"/>
    <w:rsid w:val="005D1EE9"/>
    <w:rsid w:val="005D45EB"/>
    <w:rsid w:val="005D7117"/>
    <w:rsid w:val="005E1251"/>
    <w:rsid w:val="005E2A95"/>
    <w:rsid w:val="005E380B"/>
    <w:rsid w:val="005E57C3"/>
    <w:rsid w:val="005E666F"/>
    <w:rsid w:val="005E767F"/>
    <w:rsid w:val="005E7DF7"/>
    <w:rsid w:val="005F254D"/>
    <w:rsid w:val="005F3BA8"/>
    <w:rsid w:val="005F59C7"/>
    <w:rsid w:val="005F647B"/>
    <w:rsid w:val="00600817"/>
    <w:rsid w:val="00600899"/>
    <w:rsid w:val="0060207D"/>
    <w:rsid w:val="006034DE"/>
    <w:rsid w:val="0061235E"/>
    <w:rsid w:val="00615954"/>
    <w:rsid w:val="00620976"/>
    <w:rsid w:val="006229A4"/>
    <w:rsid w:val="00632EFD"/>
    <w:rsid w:val="00635015"/>
    <w:rsid w:val="00636962"/>
    <w:rsid w:val="00640C5A"/>
    <w:rsid w:val="00650455"/>
    <w:rsid w:val="006540C1"/>
    <w:rsid w:val="00654CA3"/>
    <w:rsid w:val="00656A72"/>
    <w:rsid w:val="00656E80"/>
    <w:rsid w:val="00656FA7"/>
    <w:rsid w:val="006617E2"/>
    <w:rsid w:val="00661BCB"/>
    <w:rsid w:val="00663DF9"/>
    <w:rsid w:val="00664AE2"/>
    <w:rsid w:val="00665678"/>
    <w:rsid w:val="006672FE"/>
    <w:rsid w:val="0067045C"/>
    <w:rsid w:val="0067255A"/>
    <w:rsid w:val="00673ADD"/>
    <w:rsid w:val="006758CE"/>
    <w:rsid w:val="00676A22"/>
    <w:rsid w:val="00677DF5"/>
    <w:rsid w:val="00680EE4"/>
    <w:rsid w:val="0068198B"/>
    <w:rsid w:val="00687F44"/>
    <w:rsid w:val="00693608"/>
    <w:rsid w:val="00693F6D"/>
    <w:rsid w:val="0069719D"/>
    <w:rsid w:val="00697D60"/>
    <w:rsid w:val="006A2449"/>
    <w:rsid w:val="006A4AF7"/>
    <w:rsid w:val="006A5CE2"/>
    <w:rsid w:val="006A77F8"/>
    <w:rsid w:val="006A7EDE"/>
    <w:rsid w:val="006B0501"/>
    <w:rsid w:val="006B0694"/>
    <w:rsid w:val="006B1F6D"/>
    <w:rsid w:val="006B29DD"/>
    <w:rsid w:val="006C5629"/>
    <w:rsid w:val="006D036B"/>
    <w:rsid w:val="006D04E6"/>
    <w:rsid w:val="006D3A82"/>
    <w:rsid w:val="006D4C3D"/>
    <w:rsid w:val="006E29B8"/>
    <w:rsid w:val="006E2F59"/>
    <w:rsid w:val="006E319A"/>
    <w:rsid w:val="006E5130"/>
    <w:rsid w:val="006E52A0"/>
    <w:rsid w:val="006E569C"/>
    <w:rsid w:val="006F239E"/>
    <w:rsid w:val="006F7C5D"/>
    <w:rsid w:val="00701D4A"/>
    <w:rsid w:val="0070724D"/>
    <w:rsid w:val="0070737A"/>
    <w:rsid w:val="0071057A"/>
    <w:rsid w:val="007112DA"/>
    <w:rsid w:val="007129CE"/>
    <w:rsid w:val="00713E85"/>
    <w:rsid w:val="007144D8"/>
    <w:rsid w:val="0072121D"/>
    <w:rsid w:val="007271F1"/>
    <w:rsid w:val="00730F3F"/>
    <w:rsid w:val="00731549"/>
    <w:rsid w:val="007340DE"/>
    <w:rsid w:val="00734895"/>
    <w:rsid w:val="00735A20"/>
    <w:rsid w:val="0074040E"/>
    <w:rsid w:val="007408DC"/>
    <w:rsid w:val="00740D10"/>
    <w:rsid w:val="00741526"/>
    <w:rsid w:val="0074288A"/>
    <w:rsid w:val="00742B80"/>
    <w:rsid w:val="00743120"/>
    <w:rsid w:val="00744FD5"/>
    <w:rsid w:val="007452B6"/>
    <w:rsid w:val="0074725D"/>
    <w:rsid w:val="007533BF"/>
    <w:rsid w:val="0075494A"/>
    <w:rsid w:val="00754BF2"/>
    <w:rsid w:val="00756926"/>
    <w:rsid w:val="0075766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A7D23"/>
    <w:rsid w:val="007B0B1F"/>
    <w:rsid w:val="007B0D1E"/>
    <w:rsid w:val="007B211B"/>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0374C"/>
    <w:rsid w:val="00811504"/>
    <w:rsid w:val="00811910"/>
    <w:rsid w:val="00815CB5"/>
    <w:rsid w:val="0081775B"/>
    <w:rsid w:val="00820155"/>
    <w:rsid w:val="0082217F"/>
    <w:rsid w:val="008221DB"/>
    <w:rsid w:val="00824A07"/>
    <w:rsid w:val="0083014A"/>
    <w:rsid w:val="0083183C"/>
    <w:rsid w:val="00834378"/>
    <w:rsid w:val="0083567F"/>
    <w:rsid w:val="00851896"/>
    <w:rsid w:val="0085530A"/>
    <w:rsid w:val="00857232"/>
    <w:rsid w:val="0085737A"/>
    <w:rsid w:val="008602E7"/>
    <w:rsid w:val="0086178E"/>
    <w:rsid w:val="00866E9A"/>
    <w:rsid w:val="0086709B"/>
    <w:rsid w:val="00870AA2"/>
    <w:rsid w:val="008714EF"/>
    <w:rsid w:val="008729B7"/>
    <w:rsid w:val="008739EF"/>
    <w:rsid w:val="00876CEC"/>
    <w:rsid w:val="00883C2E"/>
    <w:rsid w:val="00883D79"/>
    <w:rsid w:val="00884560"/>
    <w:rsid w:val="008855EA"/>
    <w:rsid w:val="008868C5"/>
    <w:rsid w:val="00887AD5"/>
    <w:rsid w:val="00890538"/>
    <w:rsid w:val="00892CA5"/>
    <w:rsid w:val="008932E1"/>
    <w:rsid w:val="00893A44"/>
    <w:rsid w:val="00897F16"/>
    <w:rsid w:val="008A0E73"/>
    <w:rsid w:val="008A14EA"/>
    <w:rsid w:val="008A1F52"/>
    <w:rsid w:val="008A298A"/>
    <w:rsid w:val="008A2BCC"/>
    <w:rsid w:val="008A3434"/>
    <w:rsid w:val="008A492C"/>
    <w:rsid w:val="008A5787"/>
    <w:rsid w:val="008A6342"/>
    <w:rsid w:val="008B088A"/>
    <w:rsid w:val="008B3645"/>
    <w:rsid w:val="008B7222"/>
    <w:rsid w:val="008C3C0E"/>
    <w:rsid w:val="008D00EF"/>
    <w:rsid w:val="008E19E9"/>
    <w:rsid w:val="008E329E"/>
    <w:rsid w:val="008E444A"/>
    <w:rsid w:val="008E4490"/>
    <w:rsid w:val="008E712C"/>
    <w:rsid w:val="008E7C9D"/>
    <w:rsid w:val="008F4F1D"/>
    <w:rsid w:val="008F6464"/>
    <w:rsid w:val="0090012C"/>
    <w:rsid w:val="00901CFE"/>
    <w:rsid w:val="00903316"/>
    <w:rsid w:val="0090672D"/>
    <w:rsid w:val="00906981"/>
    <w:rsid w:val="00910248"/>
    <w:rsid w:val="0091058C"/>
    <w:rsid w:val="009111B4"/>
    <w:rsid w:val="00911281"/>
    <w:rsid w:val="0091257D"/>
    <w:rsid w:val="009166B7"/>
    <w:rsid w:val="00917222"/>
    <w:rsid w:val="0092062D"/>
    <w:rsid w:val="00924566"/>
    <w:rsid w:val="009250A7"/>
    <w:rsid w:val="00925C1B"/>
    <w:rsid w:val="00926E7B"/>
    <w:rsid w:val="00927A58"/>
    <w:rsid w:val="009314A7"/>
    <w:rsid w:val="00931FEA"/>
    <w:rsid w:val="00933A88"/>
    <w:rsid w:val="00934A19"/>
    <w:rsid w:val="009355B2"/>
    <w:rsid w:val="009356AB"/>
    <w:rsid w:val="00935C23"/>
    <w:rsid w:val="009433CC"/>
    <w:rsid w:val="009436C7"/>
    <w:rsid w:val="00943A3D"/>
    <w:rsid w:val="00946EA9"/>
    <w:rsid w:val="00951D9B"/>
    <w:rsid w:val="00954D02"/>
    <w:rsid w:val="009559C1"/>
    <w:rsid w:val="0095653B"/>
    <w:rsid w:val="00956668"/>
    <w:rsid w:val="00957653"/>
    <w:rsid w:val="00962AFE"/>
    <w:rsid w:val="0096390F"/>
    <w:rsid w:val="009644CA"/>
    <w:rsid w:val="009666AC"/>
    <w:rsid w:val="00967C3E"/>
    <w:rsid w:val="009771BD"/>
    <w:rsid w:val="00985111"/>
    <w:rsid w:val="00986EEC"/>
    <w:rsid w:val="00987700"/>
    <w:rsid w:val="00987E61"/>
    <w:rsid w:val="00994464"/>
    <w:rsid w:val="009A1A82"/>
    <w:rsid w:val="009A1DFB"/>
    <w:rsid w:val="009A4D9F"/>
    <w:rsid w:val="009B2E50"/>
    <w:rsid w:val="009B4E01"/>
    <w:rsid w:val="009B6A77"/>
    <w:rsid w:val="009B7136"/>
    <w:rsid w:val="009C121E"/>
    <w:rsid w:val="009C2C4C"/>
    <w:rsid w:val="009C5AF6"/>
    <w:rsid w:val="009D709B"/>
    <w:rsid w:val="009E44E8"/>
    <w:rsid w:val="009E57EA"/>
    <w:rsid w:val="009E6C7B"/>
    <w:rsid w:val="009F6FDA"/>
    <w:rsid w:val="009F7617"/>
    <w:rsid w:val="00A055DC"/>
    <w:rsid w:val="00A06CD6"/>
    <w:rsid w:val="00A10B16"/>
    <w:rsid w:val="00A10FBD"/>
    <w:rsid w:val="00A12848"/>
    <w:rsid w:val="00A12CBE"/>
    <w:rsid w:val="00A20347"/>
    <w:rsid w:val="00A20D9D"/>
    <w:rsid w:val="00A21972"/>
    <w:rsid w:val="00A21A63"/>
    <w:rsid w:val="00A30923"/>
    <w:rsid w:val="00A324EB"/>
    <w:rsid w:val="00A33D52"/>
    <w:rsid w:val="00A34015"/>
    <w:rsid w:val="00A37E46"/>
    <w:rsid w:val="00A43059"/>
    <w:rsid w:val="00A54E6F"/>
    <w:rsid w:val="00A55A51"/>
    <w:rsid w:val="00A63431"/>
    <w:rsid w:val="00A64FA8"/>
    <w:rsid w:val="00A6653D"/>
    <w:rsid w:val="00A679AA"/>
    <w:rsid w:val="00A71768"/>
    <w:rsid w:val="00A73A61"/>
    <w:rsid w:val="00A7705A"/>
    <w:rsid w:val="00A770A3"/>
    <w:rsid w:val="00A77FF8"/>
    <w:rsid w:val="00A80AEF"/>
    <w:rsid w:val="00A858FE"/>
    <w:rsid w:val="00A92CA3"/>
    <w:rsid w:val="00A92DA2"/>
    <w:rsid w:val="00A936C2"/>
    <w:rsid w:val="00A94AF6"/>
    <w:rsid w:val="00AA0619"/>
    <w:rsid w:val="00AA1B7A"/>
    <w:rsid w:val="00AA30B8"/>
    <w:rsid w:val="00AA4904"/>
    <w:rsid w:val="00AA538C"/>
    <w:rsid w:val="00AA5BD1"/>
    <w:rsid w:val="00AA6DDA"/>
    <w:rsid w:val="00AA7D0A"/>
    <w:rsid w:val="00AA7F68"/>
    <w:rsid w:val="00AB1C3A"/>
    <w:rsid w:val="00AB20F3"/>
    <w:rsid w:val="00AB3372"/>
    <w:rsid w:val="00AB6F52"/>
    <w:rsid w:val="00AC58B5"/>
    <w:rsid w:val="00AC5DA2"/>
    <w:rsid w:val="00AD1AEA"/>
    <w:rsid w:val="00AD32F1"/>
    <w:rsid w:val="00AD7207"/>
    <w:rsid w:val="00AD7C3E"/>
    <w:rsid w:val="00AE37CB"/>
    <w:rsid w:val="00AE4631"/>
    <w:rsid w:val="00AE57D4"/>
    <w:rsid w:val="00AE6F05"/>
    <w:rsid w:val="00AF1389"/>
    <w:rsid w:val="00AF28AC"/>
    <w:rsid w:val="00AF2BD9"/>
    <w:rsid w:val="00AF59B5"/>
    <w:rsid w:val="00AF71CA"/>
    <w:rsid w:val="00B00D17"/>
    <w:rsid w:val="00B00F6D"/>
    <w:rsid w:val="00B01238"/>
    <w:rsid w:val="00B049BF"/>
    <w:rsid w:val="00B0786A"/>
    <w:rsid w:val="00B07A59"/>
    <w:rsid w:val="00B15148"/>
    <w:rsid w:val="00B20A56"/>
    <w:rsid w:val="00B21841"/>
    <w:rsid w:val="00B25BC4"/>
    <w:rsid w:val="00B34361"/>
    <w:rsid w:val="00B4086B"/>
    <w:rsid w:val="00B421C2"/>
    <w:rsid w:val="00B432BF"/>
    <w:rsid w:val="00B4535B"/>
    <w:rsid w:val="00B47A03"/>
    <w:rsid w:val="00B54813"/>
    <w:rsid w:val="00B5795F"/>
    <w:rsid w:val="00B61E9A"/>
    <w:rsid w:val="00B663FB"/>
    <w:rsid w:val="00B7348D"/>
    <w:rsid w:val="00B7450D"/>
    <w:rsid w:val="00B75A33"/>
    <w:rsid w:val="00B7738F"/>
    <w:rsid w:val="00B773DA"/>
    <w:rsid w:val="00B77C27"/>
    <w:rsid w:val="00B82FA8"/>
    <w:rsid w:val="00B83151"/>
    <w:rsid w:val="00B83616"/>
    <w:rsid w:val="00B84FBE"/>
    <w:rsid w:val="00B908BE"/>
    <w:rsid w:val="00B908E8"/>
    <w:rsid w:val="00B9124A"/>
    <w:rsid w:val="00B91381"/>
    <w:rsid w:val="00B978AE"/>
    <w:rsid w:val="00B97A66"/>
    <w:rsid w:val="00BA16FD"/>
    <w:rsid w:val="00BA1B98"/>
    <w:rsid w:val="00BA3E55"/>
    <w:rsid w:val="00BA59C4"/>
    <w:rsid w:val="00BB40E8"/>
    <w:rsid w:val="00BC02B0"/>
    <w:rsid w:val="00BC07BC"/>
    <w:rsid w:val="00BC1BE2"/>
    <w:rsid w:val="00BC3058"/>
    <w:rsid w:val="00BC51F6"/>
    <w:rsid w:val="00BC55C7"/>
    <w:rsid w:val="00BC7486"/>
    <w:rsid w:val="00BC7A2E"/>
    <w:rsid w:val="00BD1C92"/>
    <w:rsid w:val="00BD744C"/>
    <w:rsid w:val="00BE320C"/>
    <w:rsid w:val="00BE3FDA"/>
    <w:rsid w:val="00BE64CE"/>
    <w:rsid w:val="00BE791F"/>
    <w:rsid w:val="00BF07DC"/>
    <w:rsid w:val="00BF20DB"/>
    <w:rsid w:val="00BF2E82"/>
    <w:rsid w:val="00BF4202"/>
    <w:rsid w:val="00BF4E57"/>
    <w:rsid w:val="00BF5BB2"/>
    <w:rsid w:val="00BF7FA9"/>
    <w:rsid w:val="00C02D01"/>
    <w:rsid w:val="00C03480"/>
    <w:rsid w:val="00C0458D"/>
    <w:rsid w:val="00C05D22"/>
    <w:rsid w:val="00C079B1"/>
    <w:rsid w:val="00C10568"/>
    <w:rsid w:val="00C11CA7"/>
    <w:rsid w:val="00C12101"/>
    <w:rsid w:val="00C162D4"/>
    <w:rsid w:val="00C17D5E"/>
    <w:rsid w:val="00C22785"/>
    <w:rsid w:val="00C328C9"/>
    <w:rsid w:val="00C33E48"/>
    <w:rsid w:val="00C341D6"/>
    <w:rsid w:val="00C35B20"/>
    <w:rsid w:val="00C36BD4"/>
    <w:rsid w:val="00C40043"/>
    <w:rsid w:val="00C4173C"/>
    <w:rsid w:val="00C455CE"/>
    <w:rsid w:val="00C4573C"/>
    <w:rsid w:val="00C460EE"/>
    <w:rsid w:val="00C471C3"/>
    <w:rsid w:val="00C500FE"/>
    <w:rsid w:val="00C50720"/>
    <w:rsid w:val="00C54F04"/>
    <w:rsid w:val="00C55112"/>
    <w:rsid w:val="00C6145F"/>
    <w:rsid w:val="00C632F2"/>
    <w:rsid w:val="00C64571"/>
    <w:rsid w:val="00C7085A"/>
    <w:rsid w:val="00C712C3"/>
    <w:rsid w:val="00C7352F"/>
    <w:rsid w:val="00C743DA"/>
    <w:rsid w:val="00C75054"/>
    <w:rsid w:val="00C809CD"/>
    <w:rsid w:val="00C81E65"/>
    <w:rsid w:val="00C83797"/>
    <w:rsid w:val="00C863A1"/>
    <w:rsid w:val="00C87179"/>
    <w:rsid w:val="00C878C8"/>
    <w:rsid w:val="00C87B1C"/>
    <w:rsid w:val="00C934E3"/>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270C"/>
    <w:rsid w:val="00CC2A14"/>
    <w:rsid w:val="00CC325B"/>
    <w:rsid w:val="00CC74BA"/>
    <w:rsid w:val="00CC7BD0"/>
    <w:rsid w:val="00CD0013"/>
    <w:rsid w:val="00CD2973"/>
    <w:rsid w:val="00CD4574"/>
    <w:rsid w:val="00CD7BAB"/>
    <w:rsid w:val="00CE3C36"/>
    <w:rsid w:val="00CF100B"/>
    <w:rsid w:val="00CF51AE"/>
    <w:rsid w:val="00CF71C2"/>
    <w:rsid w:val="00D005AA"/>
    <w:rsid w:val="00D00C48"/>
    <w:rsid w:val="00D00C7A"/>
    <w:rsid w:val="00D017B6"/>
    <w:rsid w:val="00D03070"/>
    <w:rsid w:val="00D0680D"/>
    <w:rsid w:val="00D1179D"/>
    <w:rsid w:val="00D132AD"/>
    <w:rsid w:val="00D16112"/>
    <w:rsid w:val="00D16A0F"/>
    <w:rsid w:val="00D170EC"/>
    <w:rsid w:val="00D21459"/>
    <w:rsid w:val="00D234A7"/>
    <w:rsid w:val="00D26616"/>
    <w:rsid w:val="00D3146B"/>
    <w:rsid w:val="00D32104"/>
    <w:rsid w:val="00D34A9C"/>
    <w:rsid w:val="00D34AB2"/>
    <w:rsid w:val="00D34BAC"/>
    <w:rsid w:val="00D36405"/>
    <w:rsid w:val="00D3763E"/>
    <w:rsid w:val="00D40AE9"/>
    <w:rsid w:val="00D420CE"/>
    <w:rsid w:val="00D42432"/>
    <w:rsid w:val="00D43D26"/>
    <w:rsid w:val="00D442FC"/>
    <w:rsid w:val="00D46501"/>
    <w:rsid w:val="00D50440"/>
    <w:rsid w:val="00D5329C"/>
    <w:rsid w:val="00D54A74"/>
    <w:rsid w:val="00D55052"/>
    <w:rsid w:val="00D5506C"/>
    <w:rsid w:val="00D569D6"/>
    <w:rsid w:val="00D63987"/>
    <w:rsid w:val="00D67E36"/>
    <w:rsid w:val="00D740A1"/>
    <w:rsid w:val="00D742DE"/>
    <w:rsid w:val="00D778FA"/>
    <w:rsid w:val="00D77A1B"/>
    <w:rsid w:val="00D825F9"/>
    <w:rsid w:val="00D84816"/>
    <w:rsid w:val="00D86513"/>
    <w:rsid w:val="00D86789"/>
    <w:rsid w:val="00D902F4"/>
    <w:rsid w:val="00D91ADA"/>
    <w:rsid w:val="00D93919"/>
    <w:rsid w:val="00D94E86"/>
    <w:rsid w:val="00D94EEE"/>
    <w:rsid w:val="00DA0089"/>
    <w:rsid w:val="00DA0D76"/>
    <w:rsid w:val="00DA2D6C"/>
    <w:rsid w:val="00DA5589"/>
    <w:rsid w:val="00DA7D58"/>
    <w:rsid w:val="00DB12CC"/>
    <w:rsid w:val="00DB23FD"/>
    <w:rsid w:val="00DB7055"/>
    <w:rsid w:val="00DC04A7"/>
    <w:rsid w:val="00DC1794"/>
    <w:rsid w:val="00DC2C6F"/>
    <w:rsid w:val="00DC33AA"/>
    <w:rsid w:val="00DC3490"/>
    <w:rsid w:val="00DC6D32"/>
    <w:rsid w:val="00DD00E4"/>
    <w:rsid w:val="00DD047D"/>
    <w:rsid w:val="00DD0857"/>
    <w:rsid w:val="00DD0B43"/>
    <w:rsid w:val="00DD0E74"/>
    <w:rsid w:val="00DD4416"/>
    <w:rsid w:val="00DE1FCA"/>
    <w:rsid w:val="00DE3D24"/>
    <w:rsid w:val="00DE4C15"/>
    <w:rsid w:val="00DE69B6"/>
    <w:rsid w:val="00DE7355"/>
    <w:rsid w:val="00DE7ABE"/>
    <w:rsid w:val="00DF064B"/>
    <w:rsid w:val="00DF0A07"/>
    <w:rsid w:val="00DF1EFC"/>
    <w:rsid w:val="00DF5A57"/>
    <w:rsid w:val="00E04831"/>
    <w:rsid w:val="00E06E2E"/>
    <w:rsid w:val="00E10A30"/>
    <w:rsid w:val="00E10B85"/>
    <w:rsid w:val="00E1141C"/>
    <w:rsid w:val="00E11C84"/>
    <w:rsid w:val="00E129BC"/>
    <w:rsid w:val="00E13D34"/>
    <w:rsid w:val="00E17F05"/>
    <w:rsid w:val="00E22BB1"/>
    <w:rsid w:val="00E2393C"/>
    <w:rsid w:val="00E32822"/>
    <w:rsid w:val="00E35630"/>
    <w:rsid w:val="00E35BDB"/>
    <w:rsid w:val="00E370AF"/>
    <w:rsid w:val="00E40A99"/>
    <w:rsid w:val="00E40C10"/>
    <w:rsid w:val="00E426F9"/>
    <w:rsid w:val="00E42E38"/>
    <w:rsid w:val="00E464D0"/>
    <w:rsid w:val="00E517B1"/>
    <w:rsid w:val="00E53F23"/>
    <w:rsid w:val="00E54BC3"/>
    <w:rsid w:val="00E57464"/>
    <w:rsid w:val="00E5788D"/>
    <w:rsid w:val="00E57C3A"/>
    <w:rsid w:val="00E6032F"/>
    <w:rsid w:val="00E611A4"/>
    <w:rsid w:val="00E62D19"/>
    <w:rsid w:val="00E6379F"/>
    <w:rsid w:val="00E641FF"/>
    <w:rsid w:val="00E66D81"/>
    <w:rsid w:val="00E71284"/>
    <w:rsid w:val="00E71ADD"/>
    <w:rsid w:val="00E738DD"/>
    <w:rsid w:val="00E7530E"/>
    <w:rsid w:val="00E759C8"/>
    <w:rsid w:val="00E765B1"/>
    <w:rsid w:val="00E810A5"/>
    <w:rsid w:val="00E82BD5"/>
    <w:rsid w:val="00E847E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C7A73"/>
    <w:rsid w:val="00ED0B47"/>
    <w:rsid w:val="00ED2880"/>
    <w:rsid w:val="00ED2BD3"/>
    <w:rsid w:val="00ED4A2D"/>
    <w:rsid w:val="00ED6170"/>
    <w:rsid w:val="00ED64CA"/>
    <w:rsid w:val="00EE0DFF"/>
    <w:rsid w:val="00EE1EC9"/>
    <w:rsid w:val="00EE625F"/>
    <w:rsid w:val="00EF00AF"/>
    <w:rsid w:val="00EF167F"/>
    <w:rsid w:val="00EF5E14"/>
    <w:rsid w:val="00F00D1F"/>
    <w:rsid w:val="00F06054"/>
    <w:rsid w:val="00F10B34"/>
    <w:rsid w:val="00F1150F"/>
    <w:rsid w:val="00F1278D"/>
    <w:rsid w:val="00F12CC6"/>
    <w:rsid w:val="00F13B86"/>
    <w:rsid w:val="00F1772B"/>
    <w:rsid w:val="00F1799E"/>
    <w:rsid w:val="00F245D0"/>
    <w:rsid w:val="00F31A64"/>
    <w:rsid w:val="00F323B7"/>
    <w:rsid w:val="00F36E61"/>
    <w:rsid w:val="00F40FB6"/>
    <w:rsid w:val="00F40FD5"/>
    <w:rsid w:val="00F41B16"/>
    <w:rsid w:val="00F42B0D"/>
    <w:rsid w:val="00F44812"/>
    <w:rsid w:val="00F44836"/>
    <w:rsid w:val="00F44ED6"/>
    <w:rsid w:val="00F509BC"/>
    <w:rsid w:val="00F51D4D"/>
    <w:rsid w:val="00F54598"/>
    <w:rsid w:val="00F56026"/>
    <w:rsid w:val="00F641ED"/>
    <w:rsid w:val="00F64E28"/>
    <w:rsid w:val="00F666EC"/>
    <w:rsid w:val="00F6771B"/>
    <w:rsid w:val="00F70A68"/>
    <w:rsid w:val="00F716DB"/>
    <w:rsid w:val="00F735C1"/>
    <w:rsid w:val="00F77D1D"/>
    <w:rsid w:val="00F80C94"/>
    <w:rsid w:val="00F876CD"/>
    <w:rsid w:val="00F87CCB"/>
    <w:rsid w:val="00F87D60"/>
    <w:rsid w:val="00F92178"/>
    <w:rsid w:val="00F94F60"/>
    <w:rsid w:val="00F9569D"/>
    <w:rsid w:val="00FA4722"/>
    <w:rsid w:val="00FA67F6"/>
    <w:rsid w:val="00FA77B1"/>
    <w:rsid w:val="00FB04FC"/>
    <w:rsid w:val="00FB2082"/>
    <w:rsid w:val="00FB3428"/>
    <w:rsid w:val="00FB371B"/>
    <w:rsid w:val="00FB4FB6"/>
    <w:rsid w:val="00FC1BE0"/>
    <w:rsid w:val="00FC413E"/>
    <w:rsid w:val="00FC6123"/>
    <w:rsid w:val="00FD01E7"/>
    <w:rsid w:val="00FD0E3A"/>
    <w:rsid w:val="00FD2187"/>
    <w:rsid w:val="00FD541B"/>
    <w:rsid w:val="00FD7294"/>
    <w:rsid w:val="00FE0F5D"/>
    <w:rsid w:val="00FE1961"/>
    <w:rsid w:val="00FE21B6"/>
    <w:rsid w:val="00FE2A83"/>
    <w:rsid w:val="00FE5BA7"/>
    <w:rsid w:val="00FE617C"/>
    <w:rsid w:val="00FE71C4"/>
    <w:rsid w:val="00FE7458"/>
    <w:rsid w:val="00FE7E5F"/>
    <w:rsid w:val="00FF0072"/>
    <w:rsid w:val="00FF37BD"/>
    <w:rsid w:val="00FF5FA8"/>
    <w:rsid w:val="00FF614F"/>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7820"/>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FE9"/>
  </w:style>
  <w:style w:type="paragraph" w:styleId="1">
    <w:name w:val="heading 1"/>
    <w:basedOn w:val="a"/>
    <w:link w:val="10"/>
    <w:uiPriority w:val="9"/>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602E7"/>
    <w:pPr>
      <w:keepNext/>
      <w:keepLines/>
      <w:spacing w:before="200" w:line="276" w:lineRule="auto"/>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aliases w:val="Знак8 Знак,Знак8"/>
    <w:basedOn w:val="a"/>
    <w:link w:val="ad"/>
    <w:uiPriority w:val="99"/>
    <w:unhideWhenUsed/>
    <w:rsid w:val="00A858FE"/>
    <w:pPr>
      <w:tabs>
        <w:tab w:val="center" w:pos="4677"/>
        <w:tab w:val="right" w:pos="9355"/>
      </w:tabs>
    </w:pPr>
  </w:style>
  <w:style w:type="character" w:customStyle="1" w:styleId="ad">
    <w:name w:val="Верхний колонтитул Знак"/>
    <w:aliases w:val="Знак8 Знак Знак,Знак8 Знак1"/>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144B8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8602E7"/>
    <w:rPr>
      <w:rFonts w:asciiTheme="majorHAnsi" w:eastAsiaTheme="majorEastAsia" w:hAnsiTheme="majorHAnsi" w:cstheme="majorBidi"/>
      <w:color w:val="1F3763" w:themeColor="accent1" w:themeShade="7F"/>
      <w:lang w:eastAsia="ru-RU"/>
    </w:rPr>
  </w:style>
  <w:style w:type="table" w:styleId="35">
    <w:name w:val="Plain Table 3"/>
    <w:basedOn w:val="a1"/>
    <w:uiPriority w:val="43"/>
    <w:rsid w:val="008602E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5">
    <w:name w:val="Unresolved Mention"/>
    <w:basedOn w:val="a0"/>
    <w:uiPriority w:val="99"/>
    <w:semiHidden/>
    <w:unhideWhenUsed/>
    <w:rsid w:val="008602E7"/>
    <w:rPr>
      <w:color w:val="605E5C"/>
      <w:shd w:val="clear" w:color="auto" w:fill="E1DFDD"/>
    </w:rPr>
  </w:style>
  <w:style w:type="numbering" w:customStyle="1" w:styleId="36">
    <w:name w:val="Нет списка3"/>
    <w:next w:val="a2"/>
    <w:uiPriority w:val="99"/>
    <w:semiHidden/>
    <w:unhideWhenUsed/>
    <w:rsid w:val="008602E7"/>
  </w:style>
  <w:style w:type="table" w:customStyle="1" w:styleId="52">
    <w:name w:val="Сетка таблицы5"/>
    <w:basedOn w:val="a1"/>
    <w:next w:val="a3"/>
    <w:uiPriority w:val="39"/>
    <w:rsid w:val="008602E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uiPriority w:val="2"/>
    <w:semiHidden/>
    <w:unhideWhenUsed/>
    <w:qFormat/>
    <w:rsid w:val="008602E7"/>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11pt">
    <w:name w:val="Основной текст (2) + 11 pt;Не полужирный"/>
    <w:basedOn w:val="2a"/>
    <w:rsid w:val="008602E7"/>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basedOn w:val="a0"/>
    <w:rsid w:val="008602E7"/>
    <w:rPr>
      <w:rFonts w:ascii="Times New Roman" w:eastAsia="Times New Roman" w:hAnsi="Times New Roman" w:cs="Times New Roman"/>
      <w:b w:val="0"/>
      <w:bCs w:val="0"/>
      <w:i w:val="0"/>
      <w:iCs w:val="0"/>
      <w:smallCaps w:val="0"/>
      <w:strike w:val="0"/>
      <w:sz w:val="22"/>
      <w:szCs w:val="22"/>
      <w:u w:val="none"/>
    </w:rPr>
  </w:style>
  <w:style w:type="character" w:customStyle="1" w:styleId="90">
    <w:name w:val="Основной текст (9)_"/>
    <w:basedOn w:val="a0"/>
    <w:link w:val="91"/>
    <w:rsid w:val="008602E7"/>
    <w:rPr>
      <w:rFonts w:ascii="Times New Roman" w:hAnsi="Times New Roman"/>
      <w:shd w:val="clear" w:color="auto" w:fill="FFFFFF"/>
    </w:rPr>
  </w:style>
  <w:style w:type="paragraph" w:customStyle="1" w:styleId="91">
    <w:name w:val="Основной текст (9)"/>
    <w:basedOn w:val="a"/>
    <w:link w:val="90"/>
    <w:rsid w:val="008602E7"/>
    <w:pPr>
      <w:widowControl w:val="0"/>
      <w:shd w:val="clear" w:color="auto" w:fill="FFFFFF"/>
      <w:spacing w:line="0" w:lineRule="atLeast"/>
    </w:pPr>
    <w:rPr>
      <w:rFonts w:ascii="Times New Roman" w:hAnsi="Times New Roman"/>
    </w:rPr>
  </w:style>
  <w:style w:type="paragraph" w:customStyle="1" w:styleId="211">
    <w:name w:val="Основной текст (2)1"/>
    <w:basedOn w:val="a"/>
    <w:rsid w:val="008602E7"/>
    <w:pPr>
      <w:widowControl w:val="0"/>
      <w:shd w:val="clear" w:color="auto" w:fill="FFFFFF"/>
      <w:spacing w:before="180" w:after="180" w:line="0" w:lineRule="atLeast"/>
    </w:pPr>
    <w:rPr>
      <w:rFonts w:ascii="Times New Roman" w:eastAsia="Times New Roman" w:hAnsi="Times New Roman" w:cs="Times New Roman"/>
      <w:b/>
      <w:bCs/>
      <w:color w:val="000000"/>
      <w:sz w:val="18"/>
      <w:szCs w:val="18"/>
      <w:lang w:eastAsia="ru-RU" w:bidi="ru-RU"/>
    </w:rPr>
  </w:style>
  <w:style w:type="character" w:customStyle="1" w:styleId="295pt70">
    <w:name w:val="Основной текст (2) + 9;5 pt;Не полужирный;Масштаб 70%"/>
    <w:basedOn w:val="2a"/>
    <w:rsid w:val="008602E7"/>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paragraph" w:styleId="affffff6">
    <w:name w:val="Body Text Indent"/>
    <w:basedOn w:val="a"/>
    <w:link w:val="affffff7"/>
    <w:uiPriority w:val="99"/>
    <w:rsid w:val="008602E7"/>
    <w:pPr>
      <w:spacing w:after="120" w:line="276" w:lineRule="auto"/>
      <w:ind w:left="283"/>
    </w:pPr>
    <w:rPr>
      <w:rFonts w:ascii="Calibri" w:eastAsia="Times New Roman" w:hAnsi="Calibri" w:cs="Times New Roman"/>
      <w:lang w:eastAsia="ru-RU"/>
    </w:rPr>
  </w:style>
  <w:style w:type="character" w:customStyle="1" w:styleId="affffff7">
    <w:name w:val="Основной текст с отступом Знак"/>
    <w:basedOn w:val="a0"/>
    <w:link w:val="affffff6"/>
    <w:uiPriority w:val="99"/>
    <w:rsid w:val="008602E7"/>
    <w:rPr>
      <w:rFonts w:ascii="Calibri" w:eastAsia="Times New Roman" w:hAnsi="Calibri" w:cs="Times New Roman"/>
      <w:lang w:eastAsia="ru-RU"/>
    </w:rPr>
  </w:style>
  <w:style w:type="paragraph" w:customStyle="1" w:styleId="1f1">
    <w:name w:val="Абзац списка1"/>
    <w:basedOn w:val="a"/>
    <w:rsid w:val="008602E7"/>
    <w:pPr>
      <w:ind w:left="720"/>
      <w:contextualSpacing/>
    </w:pPr>
    <w:rPr>
      <w:rFonts w:ascii="Times New Roman" w:eastAsia="Times New Roman" w:hAnsi="Times New Roman" w:cs="Times New Roman"/>
      <w:sz w:val="24"/>
      <w:szCs w:val="24"/>
      <w:lang w:eastAsia="ru-RU"/>
    </w:rPr>
  </w:style>
  <w:style w:type="character" w:customStyle="1" w:styleId="extended-textshort">
    <w:name w:val="extended-text__short"/>
    <w:basedOn w:val="a0"/>
    <w:rsid w:val="008602E7"/>
  </w:style>
  <w:style w:type="character" w:customStyle="1" w:styleId="highlightedsearchterm">
    <w:name w:val="highlightedsearchterm"/>
    <w:basedOn w:val="a0"/>
    <w:rsid w:val="008602E7"/>
  </w:style>
  <w:style w:type="character" w:customStyle="1" w:styleId="googqs-tidbit">
    <w:name w:val="goog_qs-tidbit"/>
    <w:basedOn w:val="a0"/>
    <w:rsid w:val="008602E7"/>
  </w:style>
  <w:style w:type="paragraph" w:customStyle="1" w:styleId="212">
    <w:name w:val="Основной текст 21"/>
    <w:basedOn w:val="a"/>
    <w:rsid w:val="008602E7"/>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8">
    <w:name w:val="List"/>
    <w:basedOn w:val="a"/>
    <w:rsid w:val="008602E7"/>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rsid w:val="008602E7"/>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8602E7"/>
    <w:rPr>
      <w:rFonts w:ascii="Times New Roman" w:hAnsi="Times New Roman" w:cs="Times New Roman"/>
      <w:b/>
      <w:bCs/>
      <w:sz w:val="20"/>
      <w:szCs w:val="20"/>
    </w:rPr>
  </w:style>
  <w:style w:type="character" w:customStyle="1" w:styleId="FontStyle193">
    <w:name w:val="Font Style193"/>
    <w:uiPriority w:val="99"/>
    <w:rsid w:val="008602E7"/>
    <w:rPr>
      <w:rFonts w:ascii="Arial" w:hAnsi="Arial"/>
      <w:b/>
      <w:sz w:val="50"/>
    </w:rPr>
  </w:style>
  <w:style w:type="character" w:customStyle="1" w:styleId="FontStyle151">
    <w:name w:val="Font Style151"/>
    <w:uiPriority w:val="99"/>
    <w:rsid w:val="008602E7"/>
    <w:rPr>
      <w:rFonts w:ascii="Arial" w:hAnsi="Arial"/>
      <w:b/>
      <w:smallCaps/>
      <w:spacing w:val="30"/>
      <w:sz w:val="44"/>
    </w:rPr>
  </w:style>
  <w:style w:type="character" w:customStyle="1" w:styleId="apple-style-span">
    <w:name w:val="apple-style-span"/>
    <w:basedOn w:val="a0"/>
    <w:rsid w:val="008602E7"/>
    <w:rPr>
      <w:rFonts w:cs="Times New Roman"/>
    </w:rPr>
  </w:style>
  <w:style w:type="character" w:customStyle="1" w:styleId="FontStyle153">
    <w:name w:val="Font Style153"/>
    <w:uiPriority w:val="99"/>
    <w:rsid w:val="008602E7"/>
    <w:rPr>
      <w:rFonts w:ascii="Bookman Old Style" w:hAnsi="Bookman Old Style"/>
      <w:spacing w:val="10"/>
      <w:sz w:val="44"/>
    </w:rPr>
  </w:style>
  <w:style w:type="paragraph" w:customStyle="1" w:styleId="311">
    <w:name w:val="Основной текст с отступом 31"/>
    <w:basedOn w:val="a"/>
    <w:uiPriority w:val="99"/>
    <w:rsid w:val="008602E7"/>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9">
    <w:name w:val="Основной текст + Не полужирный"/>
    <w:aliases w:val="Курсив"/>
    <w:basedOn w:val="a0"/>
    <w:uiPriority w:val="99"/>
    <w:rsid w:val="008602E7"/>
    <w:rPr>
      <w:rFonts w:ascii="Times New Roman" w:hAnsi="Times New Roman" w:cs="Times New Roman"/>
      <w:i/>
      <w:iCs/>
      <w:sz w:val="23"/>
      <w:szCs w:val="23"/>
      <w:u w:val="none"/>
    </w:rPr>
  </w:style>
  <w:style w:type="character" w:customStyle="1" w:styleId="1f2">
    <w:name w:val="Основной текст Знак1"/>
    <w:basedOn w:val="a0"/>
    <w:uiPriority w:val="99"/>
    <w:rsid w:val="008602E7"/>
    <w:rPr>
      <w:rFonts w:ascii="Times New Roman" w:hAnsi="Times New Roman" w:cs="Times New Roman"/>
      <w:b/>
      <w:bCs/>
      <w:sz w:val="23"/>
      <w:szCs w:val="23"/>
      <w:shd w:val="clear" w:color="auto" w:fill="FFFFFF"/>
    </w:rPr>
  </w:style>
  <w:style w:type="character" w:customStyle="1" w:styleId="37">
    <w:name w:val="Основной текст (3)_"/>
    <w:basedOn w:val="a0"/>
    <w:link w:val="38"/>
    <w:rsid w:val="008602E7"/>
    <w:rPr>
      <w:rFonts w:ascii="Times New Roman" w:hAnsi="Times New Roman"/>
      <w:i/>
      <w:iCs/>
      <w:sz w:val="23"/>
      <w:szCs w:val="23"/>
      <w:shd w:val="clear" w:color="auto" w:fill="FFFFFF"/>
    </w:rPr>
  </w:style>
  <w:style w:type="paragraph" w:customStyle="1" w:styleId="38">
    <w:name w:val="Основной текст (3)"/>
    <w:basedOn w:val="a"/>
    <w:link w:val="37"/>
    <w:rsid w:val="008602E7"/>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basedOn w:val="a0"/>
    <w:uiPriority w:val="99"/>
    <w:rsid w:val="008602E7"/>
    <w:rPr>
      <w:rFonts w:ascii="Times New Roman" w:hAnsi="Times New Roman" w:cs="Times New Roman"/>
      <w:i/>
      <w:iCs/>
      <w:spacing w:val="-2"/>
      <w:sz w:val="21"/>
      <w:szCs w:val="21"/>
      <w:u w:val="none"/>
    </w:rPr>
  </w:style>
  <w:style w:type="character" w:customStyle="1" w:styleId="affffffa">
    <w:name w:val="Основной текст + Курсив"/>
    <w:basedOn w:val="1f2"/>
    <w:uiPriority w:val="99"/>
    <w:rsid w:val="008602E7"/>
    <w:rPr>
      <w:rFonts w:ascii="Times New Roman" w:hAnsi="Times New Roman" w:cs="Times New Roman"/>
      <w:b/>
      <w:bCs/>
      <w:i/>
      <w:iCs/>
      <w:sz w:val="23"/>
      <w:szCs w:val="23"/>
      <w:u w:val="none"/>
      <w:shd w:val="clear" w:color="auto" w:fill="FFFFFF"/>
    </w:rPr>
  </w:style>
  <w:style w:type="paragraph" w:customStyle="1" w:styleId="affffffb">
    <w:name w:val="Базовый"/>
    <w:rsid w:val="008602E7"/>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c">
    <w:name w:val="Основной текст_"/>
    <w:basedOn w:val="a0"/>
    <w:link w:val="44"/>
    <w:rsid w:val="008602E7"/>
    <w:rPr>
      <w:rFonts w:eastAsia="Calibri" w:cs="Calibri"/>
      <w:spacing w:val="2"/>
      <w:shd w:val="clear" w:color="auto" w:fill="FFFFFF"/>
    </w:rPr>
  </w:style>
  <w:style w:type="paragraph" w:customStyle="1" w:styleId="44">
    <w:name w:val="Основной текст4"/>
    <w:basedOn w:val="a"/>
    <w:link w:val="affffffc"/>
    <w:rsid w:val="008602E7"/>
    <w:pPr>
      <w:widowControl w:val="0"/>
      <w:shd w:val="clear" w:color="auto" w:fill="FFFFFF"/>
      <w:spacing w:before="420" w:after="240" w:line="298" w:lineRule="exact"/>
      <w:ind w:hanging="360"/>
      <w:jc w:val="both"/>
    </w:pPr>
    <w:rPr>
      <w:rFonts w:eastAsia="Calibri" w:cs="Calibri"/>
      <w:spacing w:val="2"/>
    </w:rPr>
  </w:style>
  <w:style w:type="character" w:customStyle="1" w:styleId="1f3">
    <w:name w:val="Основной текст1"/>
    <w:basedOn w:val="affffffc"/>
    <w:rsid w:val="008602E7"/>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8602E7"/>
    <w:rPr>
      <w:rFonts w:ascii="Arial" w:hAnsi="Arial"/>
      <w:sz w:val="28"/>
      <w:szCs w:val="28"/>
      <w:lang w:val="en-GB"/>
    </w:rPr>
  </w:style>
  <w:style w:type="character" w:customStyle="1" w:styleId="Docsubtitle2Char">
    <w:name w:val="Doc subtitle2 Char"/>
    <w:basedOn w:val="a0"/>
    <w:link w:val="Docsubtitle2"/>
    <w:rsid w:val="008602E7"/>
    <w:rPr>
      <w:rFonts w:ascii="Arial" w:hAnsi="Arial"/>
      <w:sz w:val="28"/>
      <w:szCs w:val="28"/>
      <w:lang w:val="en-GB"/>
    </w:rPr>
  </w:style>
  <w:style w:type="paragraph" w:customStyle="1" w:styleId="Doctitle">
    <w:name w:val="Doc title"/>
    <w:basedOn w:val="a"/>
    <w:rsid w:val="008602E7"/>
    <w:rPr>
      <w:rFonts w:ascii="Arial" w:eastAsia="Times New Roman" w:hAnsi="Arial" w:cs="Times New Roman"/>
      <w:b/>
      <w:sz w:val="40"/>
      <w:szCs w:val="24"/>
      <w:lang w:val="en-GB"/>
    </w:rPr>
  </w:style>
  <w:style w:type="character" w:customStyle="1" w:styleId="colorgray">
    <w:name w:val="colorgray"/>
    <w:basedOn w:val="a0"/>
    <w:rsid w:val="008602E7"/>
  </w:style>
  <w:style w:type="character" w:customStyle="1" w:styleId="value">
    <w:name w:val="value"/>
    <w:rsid w:val="008602E7"/>
  </w:style>
  <w:style w:type="character" w:customStyle="1" w:styleId="biblio-record-text">
    <w:name w:val="biblio-record-text"/>
    <w:basedOn w:val="a0"/>
    <w:rsid w:val="008602E7"/>
  </w:style>
  <w:style w:type="paragraph" w:customStyle="1" w:styleId="ListParagraph1">
    <w:name w:val="List Paragraph1"/>
    <w:basedOn w:val="a"/>
    <w:uiPriority w:val="99"/>
    <w:rsid w:val="008602E7"/>
    <w:pPr>
      <w:spacing w:after="200" w:line="276" w:lineRule="auto"/>
      <w:ind w:left="720"/>
    </w:pPr>
    <w:rPr>
      <w:rFonts w:ascii="Calibri" w:eastAsia="Times New Roman" w:hAnsi="Calibri" w:cs="Times New Roman"/>
      <w:lang w:eastAsia="ar-SA"/>
    </w:rPr>
  </w:style>
  <w:style w:type="character" w:customStyle="1" w:styleId="b-serp-urlitem1">
    <w:name w:val="b-serp-url__item1"/>
    <w:basedOn w:val="a0"/>
    <w:rsid w:val="008602E7"/>
    <w:rPr>
      <w:vanish w:val="0"/>
      <w:webHidden w:val="0"/>
      <w:specVanish w:val="0"/>
    </w:rPr>
  </w:style>
  <w:style w:type="paragraph" w:customStyle="1" w:styleId="affffffd">
    <w:name w:val="Перечисление для таблиц"/>
    <w:basedOn w:val="a"/>
    <w:rsid w:val="008602E7"/>
    <w:pPr>
      <w:tabs>
        <w:tab w:val="left" w:pos="227"/>
        <w:tab w:val="num" w:pos="644"/>
      </w:tabs>
      <w:ind w:left="227" w:hanging="227"/>
      <w:jc w:val="both"/>
    </w:pPr>
    <w:rPr>
      <w:rFonts w:ascii="Times New Roman" w:eastAsia="Times New Roman" w:hAnsi="Times New Roman" w:cs="Times New Roman"/>
      <w:lang w:eastAsia="ru-RU"/>
    </w:rPr>
  </w:style>
  <w:style w:type="paragraph" w:customStyle="1" w:styleId="2d">
    <w:name w:val="Основной текст2"/>
    <w:basedOn w:val="a"/>
    <w:rsid w:val="008602E7"/>
    <w:pPr>
      <w:shd w:val="clear" w:color="auto" w:fill="FFFFFF"/>
      <w:spacing w:before="240" w:line="278" w:lineRule="exact"/>
      <w:ind w:firstLine="380"/>
      <w:jc w:val="both"/>
    </w:pPr>
    <w:rPr>
      <w:rFonts w:ascii="Times New Roman" w:eastAsia="Times New Roman" w:hAnsi="Times New Roman" w:cs="Times New Roman"/>
      <w:sz w:val="24"/>
      <w:szCs w:val="24"/>
      <w:lang w:eastAsia="ru-RU"/>
    </w:rPr>
  </w:style>
  <w:style w:type="character" w:customStyle="1" w:styleId="11pt">
    <w:name w:val="Основной текст + 11 pt"/>
    <w:rsid w:val="008602E7"/>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e">
    <w:name w:val="Plain Text"/>
    <w:basedOn w:val="a"/>
    <w:link w:val="afffffff"/>
    <w:uiPriority w:val="99"/>
    <w:rsid w:val="008602E7"/>
    <w:pPr>
      <w:widowControl w:val="0"/>
      <w:jc w:val="both"/>
    </w:pPr>
    <w:rPr>
      <w:rFonts w:ascii="Courier New" w:eastAsia="Times New Roman" w:hAnsi="Courier New" w:cs="Times New Roman"/>
      <w:sz w:val="20"/>
      <w:szCs w:val="20"/>
      <w:lang w:eastAsia="ru-RU"/>
    </w:rPr>
  </w:style>
  <w:style w:type="character" w:customStyle="1" w:styleId="afffffff">
    <w:name w:val="Текст Знак"/>
    <w:basedOn w:val="a0"/>
    <w:link w:val="affffffe"/>
    <w:uiPriority w:val="99"/>
    <w:rsid w:val="008602E7"/>
    <w:rPr>
      <w:rFonts w:ascii="Courier New" w:eastAsia="Times New Roman" w:hAnsi="Courier New" w:cs="Times New Roman"/>
      <w:sz w:val="20"/>
      <w:szCs w:val="20"/>
      <w:lang w:eastAsia="ru-RU"/>
    </w:rPr>
  </w:style>
  <w:style w:type="character" w:customStyle="1" w:styleId="ugc">
    <w:name w:val="ugc"/>
    <w:uiPriority w:val="99"/>
    <w:rsid w:val="008602E7"/>
  </w:style>
  <w:style w:type="paragraph" w:customStyle="1" w:styleId="c109c70c13c2c139">
    <w:name w:val="c109 c70 c13 c2 c139"/>
    <w:basedOn w:val="a"/>
    <w:uiPriority w:val="99"/>
    <w:rsid w:val="008602E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mrcssattr">
    <w:name w:val="msonormal_mr_css_attr"/>
    <w:basedOn w:val="a"/>
    <w:rsid w:val="008602E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otnoteCharacters">
    <w:name w:val="Footnote Characters"/>
    <w:qFormat/>
    <w:rsid w:val="008602E7"/>
    <w:rPr>
      <w:rFonts w:cs="Times New Roman"/>
      <w:vertAlign w:val="superscript"/>
    </w:rPr>
  </w:style>
  <w:style w:type="character" w:customStyle="1" w:styleId="2e">
    <w:name w:val="Основной текст (2) + Полужирный"/>
    <w:basedOn w:val="2a"/>
    <w:rsid w:val="008602E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f4">
    <w:name w:val="Заголовок №1_"/>
    <w:basedOn w:val="a0"/>
    <w:link w:val="1f5"/>
    <w:rsid w:val="008602E7"/>
    <w:rPr>
      <w:rFonts w:ascii="Times New Roman" w:hAnsi="Times New Roman"/>
      <w:b/>
      <w:bCs/>
      <w:shd w:val="clear" w:color="auto" w:fill="FFFFFF"/>
    </w:rPr>
  </w:style>
  <w:style w:type="paragraph" w:customStyle="1" w:styleId="1f5">
    <w:name w:val="Заголовок №1"/>
    <w:basedOn w:val="a"/>
    <w:link w:val="1f4"/>
    <w:rsid w:val="008602E7"/>
    <w:pPr>
      <w:widowControl w:val="0"/>
      <w:shd w:val="clear" w:color="auto" w:fill="FFFFFF"/>
      <w:spacing w:after="360" w:line="0" w:lineRule="atLeast"/>
      <w:jc w:val="center"/>
      <w:outlineLvl w:val="0"/>
    </w:pPr>
    <w:rPr>
      <w:rFonts w:ascii="Times New Roman" w:hAnsi="Times New Roman"/>
      <w:b/>
      <w:bCs/>
    </w:rPr>
  </w:style>
  <w:style w:type="character" w:customStyle="1" w:styleId="afffffff0">
    <w:name w:val="Символ сноски"/>
    <w:qFormat/>
    <w:rsid w:val="00860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6614">
      <w:bodyDiv w:val="1"/>
      <w:marLeft w:val="0"/>
      <w:marRight w:val="0"/>
      <w:marTop w:val="0"/>
      <w:marBottom w:val="0"/>
      <w:divBdr>
        <w:top w:val="none" w:sz="0" w:space="0" w:color="auto"/>
        <w:left w:val="none" w:sz="0" w:space="0" w:color="auto"/>
        <w:bottom w:val="none" w:sz="0" w:space="0" w:color="auto"/>
        <w:right w:val="none" w:sz="0" w:space="0" w:color="auto"/>
      </w:divBdr>
    </w:div>
    <w:div w:id="125902260">
      <w:bodyDiv w:val="1"/>
      <w:marLeft w:val="0"/>
      <w:marRight w:val="0"/>
      <w:marTop w:val="0"/>
      <w:marBottom w:val="0"/>
      <w:divBdr>
        <w:top w:val="none" w:sz="0" w:space="0" w:color="auto"/>
        <w:left w:val="none" w:sz="0" w:space="0" w:color="auto"/>
        <w:bottom w:val="none" w:sz="0" w:space="0" w:color="auto"/>
        <w:right w:val="none" w:sz="0" w:space="0" w:color="auto"/>
      </w:divBdr>
    </w:div>
    <w:div w:id="127670250">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8595028">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71024929">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43296076">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76864324">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15137243">
      <w:bodyDiv w:val="1"/>
      <w:marLeft w:val="0"/>
      <w:marRight w:val="0"/>
      <w:marTop w:val="0"/>
      <w:marBottom w:val="0"/>
      <w:divBdr>
        <w:top w:val="none" w:sz="0" w:space="0" w:color="auto"/>
        <w:left w:val="none" w:sz="0" w:space="0" w:color="auto"/>
        <w:bottom w:val="none" w:sz="0" w:space="0" w:color="auto"/>
        <w:right w:val="none" w:sz="0" w:space="0" w:color="auto"/>
      </w:divBdr>
    </w:div>
    <w:div w:id="750352631">
      <w:bodyDiv w:val="1"/>
      <w:marLeft w:val="0"/>
      <w:marRight w:val="0"/>
      <w:marTop w:val="0"/>
      <w:marBottom w:val="0"/>
      <w:divBdr>
        <w:top w:val="none" w:sz="0" w:space="0" w:color="auto"/>
        <w:left w:val="none" w:sz="0" w:space="0" w:color="auto"/>
        <w:bottom w:val="none" w:sz="0" w:space="0" w:color="auto"/>
        <w:right w:val="none" w:sz="0" w:space="0" w:color="auto"/>
      </w:divBdr>
    </w:div>
    <w:div w:id="750934848">
      <w:bodyDiv w:val="1"/>
      <w:marLeft w:val="0"/>
      <w:marRight w:val="0"/>
      <w:marTop w:val="0"/>
      <w:marBottom w:val="0"/>
      <w:divBdr>
        <w:top w:val="none" w:sz="0" w:space="0" w:color="auto"/>
        <w:left w:val="none" w:sz="0" w:space="0" w:color="auto"/>
        <w:bottom w:val="none" w:sz="0" w:space="0" w:color="auto"/>
        <w:right w:val="none" w:sz="0" w:space="0" w:color="auto"/>
      </w:divBdr>
    </w:div>
    <w:div w:id="801115367">
      <w:bodyDiv w:val="1"/>
      <w:marLeft w:val="0"/>
      <w:marRight w:val="0"/>
      <w:marTop w:val="0"/>
      <w:marBottom w:val="0"/>
      <w:divBdr>
        <w:top w:val="none" w:sz="0" w:space="0" w:color="auto"/>
        <w:left w:val="none" w:sz="0" w:space="0" w:color="auto"/>
        <w:bottom w:val="none" w:sz="0" w:space="0" w:color="auto"/>
        <w:right w:val="none" w:sz="0" w:space="0" w:color="auto"/>
      </w:divBdr>
    </w:div>
    <w:div w:id="806968041">
      <w:bodyDiv w:val="1"/>
      <w:marLeft w:val="0"/>
      <w:marRight w:val="0"/>
      <w:marTop w:val="0"/>
      <w:marBottom w:val="0"/>
      <w:divBdr>
        <w:top w:val="none" w:sz="0" w:space="0" w:color="auto"/>
        <w:left w:val="none" w:sz="0" w:space="0" w:color="auto"/>
        <w:bottom w:val="none" w:sz="0" w:space="0" w:color="auto"/>
        <w:right w:val="none" w:sz="0" w:space="0" w:color="auto"/>
      </w:divBdr>
    </w:div>
    <w:div w:id="818575770">
      <w:bodyDiv w:val="1"/>
      <w:marLeft w:val="0"/>
      <w:marRight w:val="0"/>
      <w:marTop w:val="0"/>
      <w:marBottom w:val="0"/>
      <w:divBdr>
        <w:top w:val="none" w:sz="0" w:space="0" w:color="auto"/>
        <w:left w:val="none" w:sz="0" w:space="0" w:color="auto"/>
        <w:bottom w:val="none" w:sz="0" w:space="0" w:color="auto"/>
        <w:right w:val="none" w:sz="0" w:space="0" w:color="auto"/>
      </w:divBdr>
    </w:div>
    <w:div w:id="891966031">
      <w:bodyDiv w:val="1"/>
      <w:marLeft w:val="0"/>
      <w:marRight w:val="0"/>
      <w:marTop w:val="0"/>
      <w:marBottom w:val="0"/>
      <w:divBdr>
        <w:top w:val="none" w:sz="0" w:space="0" w:color="auto"/>
        <w:left w:val="none" w:sz="0" w:space="0" w:color="auto"/>
        <w:bottom w:val="none" w:sz="0" w:space="0" w:color="auto"/>
        <w:right w:val="none" w:sz="0" w:space="0" w:color="auto"/>
      </w:divBdr>
    </w:div>
    <w:div w:id="89458595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04164722">
      <w:bodyDiv w:val="1"/>
      <w:marLeft w:val="0"/>
      <w:marRight w:val="0"/>
      <w:marTop w:val="0"/>
      <w:marBottom w:val="0"/>
      <w:divBdr>
        <w:top w:val="none" w:sz="0" w:space="0" w:color="auto"/>
        <w:left w:val="none" w:sz="0" w:space="0" w:color="auto"/>
        <w:bottom w:val="none" w:sz="0" w:space="0" w:color="auto"/>
        <w:right w:val="none" w:sz="0" w:space="0" w:color="auto"/>
      </w:divBdr>
    </w:div>
    <w:div w:id="1019968612">
      <w:bodyDiv w:val="1"/>
      <w:marLeft w:val="0"/>
      <w:marRight w:val="0"/>
      <w:marTop w:val="0"/>
      <w:marBottom w:val="0"/>
      <w:divBdr>
        <w:top w:val="none" w:sz="0" w:space="0" w:color="auto"/>
        <w:left w:val="none" w:sz="0" w:space="0" w:color="auto"/>
        <w:bottom w:val="none" w:sz="0" w:space="0" w:color="auto"/>
        <w:right w:val="none" w:sz="0" w:space="0" w:color="auto"/>
      </w:divBdr>
    </w:div>
    <w:div w:id="1031346452">
      <w:bodyDiv w:val="1"/>
      <w:marLeft w:val="0"/>
      <w:marRight w:val="0"/>
      <w:marTop w:val="0"/>
      <w:marBottom w:val="0"/>
      <w:divBdr>
        <w:top w:val="none" w:sz="0" w:space="0" w:color="auto"/>
        <w:left w:val="none" w:sz="0" w:space="0" w:color="auto"/>
        <w:bottom w:val="none" w:sz="0" w:space="0" w:color="auto"/>
        <w:right w:val="none" w:sz="0" w:space="0" w:color="auto"/>
      </w:divBdr>
    </w:div>
    <w:div w:id="1033728024">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80758009">
      <w:bodyDiv w:val="1"/>
      <w:marLeft w:val="0"/>
      <w:marRight w:val="0"/>
      <w:marTop w:val="0"/>
      <w:marBottom w:val="0"/>
      <w:divBdr>
        <w:top w:val="none" w:sz="0" w:space="0" w:color="auto"/>
        <w:left w:val="none" w:sz="0" w:space="0" w:color="auto"/>
        <w:bottom w:val="none" w:sz="0" w:space="0" w:color="auto"/>
        <w:right w:val="none" w:sz="0" w:space="0" w:color="auto"/>
      </w:divBdr>
    </w:div>
    <w:div w:id="1118452021">
      <w:bodyDiv w:val="1"/>
      <w:marLeft w:val="0"/>
      <w:marRight w:val="0"/>
      <w:marTop w:val="0"/>
      <w:marBottom w:val="0"/>
      <w:divBdr>
        <w:top w:val="none" w:sz="0" w:space="0" w:color="auto"/>
        <w:left w:val="none" w:sz="0" w:space="0" w:color="auto"/>
        <w:bottom w:val="none" w:sz="0" w:space="0" w:color="auto"/>
        <w:right w:val="none" w:sz="0" w:space="0" w:color="auto"/>
      </w:divBdr>
    </w:div>
    <w:div w:id="1136096626">
      <w:bodyDiv w:val="1"/>
      <w:marLeft w:val="0"/>
      <w:marRight w:val="0"/>
      <w:marTop w:val="0"/>
      <w:marBottom w:val="0"/>
      <w:divBdr>
        <w:top w:val="none" w:sz="0" w:space="0" w:color="auto"/>
        <w:left w:val="none" w:sz="0" w:space="0" w:color="auto"/>
        <w:bottom w:val="none" w:sz="0" w:space="0" w:color="auto"/>
        <w:right w:val="none" w:sz="0" w:space="0" w:color="auto"/>
      </w:divBdr>
    </w:div>
    <w:div w:id="1244142436">
      <w:bodyDiv w:val="1"/>
      <w:marLeft w:val="0"/>
      <w:marRight w:val="0"/>
      <w:marTop w:val="0"/>
      <w:marBottom w:val="0"/>
      <w:divBdr>
        <w:top w:val="none" w:sz="0" w:space="0" w:color="auto"/>
        <w:left w:val="none" w:sz="0" w:space="0" w:color="auto"/>
        <w:bottom w:val="none" w:sz="0" w:space="0" w:color="auto"/>
        <w:right w:val="none" w:sz="0" w:space="0" w:color="auto"/>
      </w:divBdr>
    </w:div>
    <w:div w:id="1244678955">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96985466">
      <w:bodyDiv w:val="1"/>
      <w:marLeft w:val="0"/>
      <w:marRight w:val="0"/>
      <w:marTop w:val="0"/>
      <w:marBottom w:val="0"/>
      <w:divBdr>
        <w:top w:val="none" w:sz="0" w:space="0" w:color="auto"/>
        <w:left w:val="none" w:sz="0" w:space="0" w:color="auto"/>
        <w:bottom w:val="none" w:sz="0" w:space="0" w:color="auto"/>
        <w:right w:val="none" w:sz="0" w:space="0" w:color="auto"/>
      </w:divBdr>
    </w:div>
    <w:div w:id="1322389409">
      <w:bodyDiv w:val="1"/>
      <w:marLeft w:val="0"/>
      <w:marRight w:val="0"/>
      <w:marTop w:val="0"/>
      <w:marBottom w:val="0"/>
      <w:divBdr>
        <w:top w:val="none" w:sz="0" w:space="0" w:color="auto"/>
        <w:left w:val="none" w:sz="0" w:space="0" w:color="auto"/>
        <w:bottom w:val="none" w:sz="0" w:space="0" w:color="auto"/>
        <w:right w:val="none" w:sz="0" w:space="0" w:color="auto"/>
      </w:divBdr>
    </w:div>
    <w:div w:id="1330138645">
      <w:bodyDiv w:val="1"/>
      <w:marLeft w:val="0"/>
      <w:marRight w:val="0"/>
      <w:marTop w:val="0"/>
      <w:marBottom w:val="0"/>
      <w:divBdr>
        <w:top w:val="none" w:sz="0" w:space="0" w:color="auto"/>
        <w:left w:val="none" w:sz="0" w:space="0" w:color="auto"/>
        <w:bottom w:val="none" w:sz="0" w:space="0" w:color="auto"/>
        <w:right w:val="none" w:sz="0" w:space="0" w:color="auto"/>
      </w:divBdr>
    </w:div>
    <w:div w:id="1371802537">
      <w:bodyDiv w:val="1"/>
      <w:marLeft w:val="0"/>
      <w:marRight w:val="0"/>
      <w:marTop w:val="0"/>
      <w:marBottom w:val="0"/>
      <w:divBdr>
        <w:top w:val="none" w:sz="0" w:space="0" w:color="auto"/>
        <w:left w:val="none" w:sz="0" w:space="0" w:color="auto"/>
        <w:bottom w:val="none" w:sz="0" w:space="0" w:color="auto"/>
        <w:right w:val="none" w:sz="0" w:space="0" w:color="auto"/>
      </w:divBdr>
    </w:div>
    <w:div w:id="1437359881">
      <w:bodyDiv w:val="1"/>
      <w:marLeft w:val="0"/>
      <w:marRight w:val="0"/>
      <w:marTop w:val="0"/>
      <w:marBottom w:val="0"/>
      <w:divBdr>
        <w:top w:val="none" w:sz="0" w:space="0" w:color="auto"/>
        <w:left w:val="none" w:sz="0" w:space="0" w:color="auto"/>
        <w:bottom w:val="none" w:sz="0" w:space="0" w:color="auto"/>
        <w:right w:val="none" w:sz="0" w:space="0" w:color="auto"/>
      </w:divBdr>
    </w:div>
    <w:div w:id="1497258101">
      <w:bodyDiv w:val="1"/>
      <w:marLeft w:val="0"/>
      <w:marRight w:val="0"/>
      <w:marTop w:val="0"/>
      <w:marBottom w:val="0"/>
      <w:divBdr>
        <w:top w:val="none" w:sz="0" w:space="0" w:color="auto"/>
        <w:left w:val="none" w:sz="0" w:space="0" w:color="auto"/>
        <w:bottom w:val="none" w:sz="0" w:space="0" w:color="auto"/>
        <w:right w:val="none" w:sz="0" w:space="0" w:color="auto"/>
      </w:divBdr>
    </w:div>
    <w:div w:id="1514682800">
      <w:bodyDiv w:val="1"/>
      <w:marLeft w:val="0"/>
      <w:marRight w:val="0"/>
      <w:marTop w:val="0"/>
      <w:marBottom w:val="0"/>
      <w:divBdr>
        <w:top w:val="none" w:sz="0" w:space="0" w:color="auto"/>
        <w:left w:val="none" w:sz="0" w:space="0" w:color="auto"/>
        <w:bottom w:val="none" w:sz="0" w:space="0" w:color="auto"/>
        <w:right w:val="none" w:sz="0" w:space="0" w:color="auto"/>
      </w:divBdr>
    </w:div>
    <w:div w:id="1584561085">
      <w:bodyDiv w:val="1"/>
      <w:marLeft w:val="0"/>
      <w:marRight w:val="0"/>
      <w:marTop w:val="0"/>
      <w:marBottom w:val="0"/>
      <w:divBdr>
        <w:top w:val="none" w:sz="0" w:space="0" w:color="auto"/>
        <w:left w:val="none" w:sz="0" w:space="0" w:color="auto"/>
        <w:bottom w:val="none" w:sz="0" w:space="0" w:color="auto"/>
        <w:right w:val="none" w:sz="0" w:space="0" w:color="auto"/>
      </w:divBdr>
    </w:div>
    <w:div w:id="1593473224">
      <w:bodyDiv w:val="1"/>
      <w:marLeft w:val="0"/>
      <w:marRight w:val="0"/>
      <w:marTop w:val="0"/>
      <w:marBottom w:val="0"/>
      <w:divBdr>
        <w:top w:val="none" w:sz="0" w:space="0" w:color="auto"/>
        <w:left w:val="none" w:sz="0" w:space="0" w:color="auto"/>
        <w:bottom w:val="none" w:sz="0" w:space="0" w:color="auto"/>
        <w:right w:val="none" w:sz="0" w:space="0" w:color="auto"/>
      </w:divBdr>
    </w:div>
    <w:div w:id="1602641548">
      <w:bodyDiv w:val="1"/>
      <w:marLeft w:val="0"/>
      <w:marRight w:val="0"/>
      <w:marTop w:val="0"/>
      <w:marBottom w:val="0"/>
      <w:divBdr>
        <w:top w:val="none" w:sz="0" w:space="0" w:color="auto"/>
        <w:left w:val="none" w:sz="0" w:space="0" w:color="auto"/>
        <w:bottom w:val="none" w:sz="0" w:space="0" w:color="auto"/>
        <w:right w:val="none" w:sz="0" w:space="0" w:color="auto"/>
      </w:divBdr>
    </w:div>
    <w:div w:id="1635982039">
      <w:bodyDiv w:val="1"/>
      <w:marLeft w:val="0"/>
      <w:marRight w:val="0"/>
      <w:marTop w:val="0"/>
      <w:marBottom w:val="0"/>
      <w:divBdr>
        <w:top w:val="none" w:sz="0" w:space="0" w:color="auto"/>
        <w:left w:val="none" w:sz="0" w:space="0" w:color="auto"/>
        <w:bottom w:val="none" w:sz="0" w:space="0" w:color="auto"/>
        <w:right w:val="none" w:sz="0" w:space="0" w:color="auto"/>
      </w:divBdr>
    </w:div>
    <w:div w:id="1807118151">
      <w:bodyDiv w:val="1"/>
      <w:marLeft w:val="0"/>
      <w:marRight w:val="0"/>
      <w:marTop w:val="0"/>
      <w:marBottom w:val="0"/>
      <w:divBdr>
        <w:top w:val="none" w:sz="0" w:space="0" w:color="auto"/>
        <w:left w:val="none" w:sz="0" w:space="0" w:color="auto"/>
        <w:bottom w:val="none" w:sz="0" w:space="0" w:color="auto"/>
        <w:right w:val="none" w:sz="0" w:space="0" w:color="auto"/>
      </w:divBdr>
    </w:div>
    <w:div w:id="181687058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39486397">
      <w:bodyDiv w:val="1"/>
      <w:marLeft w:val="0"/>
      <w:marRight w:val="0"/>
      <w:marTop w:val="0"/>
      <w:marBottom w:val="0"/>
      <w:divBdr>
        <w:top w:val="none" w:sz="0" w:space="0" w:color="auto"/>
        <w:left w:val="none" w:sz="0" w:space="0" w:color="auto"/>
        <w:bottom w:val="none" w:sz="0" w:space="0" w:color="auto"/>
        <w:right w:val="none" w:sz="0" w:space="0" w:color="auto"/>
      </w:divBdr>
    </w:div>
    <w:div w:id="2000158876">
      <w:bodyDiv w:val="1"/>
      <w:marLeft w:val="0"/>
      <w:marRight w:val="0"/>
      <w:marTop w:val="0"/>
      <w:marBottom w:val="0"/>
      <w:divBdr>
        <w:top w:val="none" w:sz="0" w:space="0" w:color="auto"/>
        <w:left w:val="none" w:sz="0" w:space="0" w:color="auto"/>
        <w:bottom w:val="none" w:sz="0" w:space="0" w:color="auto"/>
        <w:right w:val="none" w:sz="0" w:space="0" w:color="auto"/>
      </w:divBdr>
    </w:div>
    <w:div w:id="2076396243">
      <w:bodyDiv w:val="1"/>
      <w:marLeft w:val="0"/>
      <w:marRight w:val="0"/>
      <w:marTop w:val="0"/>
      <w:marBottom w:val="0"/>
      <w:divBdr>
        <w:top w:val="none" w:sz="0" w:space="0" w:color="auto"/>
        <w:left w:val="none" w:sz="0" w:space="0" w:color="auto"/>
        <w:bottom w:val="none" w:sz="0" w:space="0" w:color="auto"/>
        <w:right w:val="none" w:sz="0" w:space="0" w:color="auto"/>
      </w:divBdr>
    </w:div>
    <w:div w:id="208372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EC66F9FEB272AB1E43E75653FBD0CD9C58573129591979862A67518E00BAEE3625D9BF94693BBE5F3D355C9A40ADD3C39800E2C2A7A61DBSFJ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25BC-68B8-4491-A705-5E1862D9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8648</Words>
  <Characters>49297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Мария Редькина</cp:lastModifiedBy>
  <cp:revision>3</cp:revision>
  <cp:lastPrinted>2024-01-16T09:43:00Z</cp:lastPrinted>
  <dcterms:created xsi:type="dcterms:W3CDTF">2024-05-30T05:13:00Z</dcterms:created>
  <dcterms:modified xsi:type="dcterms:W3CDTF">2024-05-30T05:24:00Z</dcterms:modified>
</cp:coreProperties>
</file>