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C4" w:rsidRDefault="008E12C4" w:rsidP="008E12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12C4">
        <w:rPr>
          <w:rFonts w:ascii="Times New Roman" w:hAnsi="Times New Roman" w:cs="Times New Roman"/>
          <w:b/>
          <w:caps/>
          <w:sz w:val="28"/>
          <w:szCs w:val="28"/>
        </w:rPr>
        <w:t>Способы остановки кровотечений</w:t>
      </w:r>
    </w:p>
    <w:p w:rsidR="008E12C4" w:rsidRPr="008E12C4" w:rsidRDefault="008E12C4" w:rsidP="008E12C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5F5B" w:rsidRDefault="00C05F5B" w:rsidP="00C0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A1">
        <w:rPr>
          <w:rFonts w:ascii="Times New Roman" w:hAnsi="Times New Roman" w:cs="Times New Roman"/>
          <w:b/>
          <w:sz w:val="28"/>
          <w:szCs w:val="28"/>
        </w:rPr>
        <w:t>Кровотечение</w:t>
      </w:r>
      <w:r>
        <w:rPr>
          <w:rFonts w:ascii="Times New Roman" w:hAnsi="Times New Roman" w:cs="Times New Roman"/>
          <w:sz w:val="28"/>
          <w:szCs w:val="28"/>
        </w:rPr>
        <w:t xml:space="preserve"> – повреждение сосудов, приводящее к истечению крови из них. </w:t>
      </w:r>
    </w:p>
    <w:p w:rsidR="008E12C4" w:rsidRDefault="008E12C4" w:rsidP="000E4D8C">
      <w:pPr>
        <w:shd w:val="clear" w:color="auto" w:fill="FFFFFF"/>
        <w:tabs>
          <w:tab w:val="num" w:pos="0"/>
        </w:tabs>
        <w:spacing w:line="360" w:lineRule="auto"/>
        <w:ind w:right="10" w:firstLine="720"/>
        <w:jc w:val="both"/>
        <w:rPr>
          <w:b/>
          <w:i/>
          <w:color w:val="000000"/>
          <w:sz w:val="28"/>
          <w:szCs w:val="28"/>
        </w:rPr>
      </w:pPr>
    </w:p>
    <w:p w:rsidR="000E4D8C" w:rsidRPr="008E12C4" w:rsidRDefault="000E4D8C" w:rsidP="008E12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2C4">
        <w:rPr>
          <w:rFonts w:ascii="Times New Roman" w:hAnsi="Times New Roman" w:cs="Times New Roman"/>
          <w:b/>
          <w:color w:val="000000"/>
          <w:sz w:val="28"/>
          <w:szCs w:val="28"/>
        </w:rPr>
        <w:t>Причины повреждений</w:t>
      </w:r>
      <w:r w:rsidR="008E12C4" w:rsidRPr="008E12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сосудов</w:t>
      </w:r>
      <w:r w:rsidRPr="008E12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E1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D8C" w:rsidRPr="008E12C4" w:rsidRDefault="000E4D8C" w:rsidP="008E12C4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C4">
        <w:rPr>
          <w:rFonts w:ascii="Times New Roman" w:hAnsi="Times New Roman" w:cs="Times New Roman"/>
          <w:color w:val="000000"/>
          <w:sz w:val="28"/>
          <w:szCs w:val="28"/>
        </w:rPr>
        <w:t>прямая травма (укол, разрез, удар, растяжение, размозжение);</w:t>
      </w:r>
    </w:p>
    <w:p w:rsidR="000E4D8C" w:rsidRPr="008E12C4" w:rsidRDefault="000E4D8C" w:rsidP="008E12C4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C4">
        <w:rPr>
          <w:rFonts w:ascii="Times New Roman" w:hAnsi="Times New Roman" w:cs="Times New Roman"/>
          <w:color w:val="000000"/>
          <w:sz w:val="28"/>
          <w:szCs w:val="28"/>
        </w:rPr>
        <w:t>разрушение стенки кровеносного сосуда может быть обусловлено воспалительным и яз</w:t>
      </w:r>
      <w:r w:rsidRPr="008E12C4">
        <w:rPr>
          <w:rFonts w:ascii="Times New Roman" w:hAnsi="Times New Roman" w:cs="Times New Roman"/>
          <w:color w:val="000000"/>
          <w:sz w:val="28"/>
          <w:szCs w:val="28"/>
        </w:rPr>
        <w:softHyphen/>
        <w:t>венным процессом или злокачественной опухолью;</w:t>
      </w:r>
    </w:p>
    <w:p w:rsidR="000E4D8C" w:rsidRPr="008E12C4" w:rsidRDefault="000E4D8C" w:rsidP="008E12C4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2C4">
        <w:rPr>
          <w:rFonts w:ascii="Times New Roman" w:hAnsi="Times New Roman" w:cs="Times New Roman"/>
          <w:color w:val="000000"/>
          <w:sz w:val="28"/>
          <w:szCs w:val="28"/>
        </w:rPr>
        <w:t>причиной кровотечения иногда служит изменение химического состава крови, вследствие чего она может выходить через стенку даже неповрежденного сосуда.</w:t>
      </w:r>
    </w:p>
    <w:p w:rsidR="000E4D8C" w:rsidRPr="008E12C4" w:rsidRDefault="000E4D8C" w:rsidP="008E12C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кровотечений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b/>
          <w:i/>
          <w:color w:val="000000"/>
          <w:sz w:val="28"/>
          <w:szCs w:val="28"/>
        </w:rPr>
        <w:t>Артериальное кровотечение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из поврежденных артерий. Кровь ярко-красного цвета, вы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брасывается сильной пульсирующей струей. Артериаль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ное кровотечение наиболее опасно вследствие интен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сивности и большой кровопотери. При повреждении крупных артерий, аорты в течение нескольких минут может произойти кровопотеря, несовместимая с жиз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нью.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Венозное кровотечение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при по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вреждении вен. Давление в венах значительно ниже, чем в артериях, поэтому кровь вытекает медленно, равно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мерной струей. Кровь имеет темно-вишневый цвет. Ве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нозное кровотечение редко носит угрожающий харак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тер. Однако при ранении вен шеи и грудной клетки в них в момент вдоха возникает отрицательное давление с присасыванием воздуха в просвет сосуда. Пузырьки воздуха могут вызвать закупорку сердца и кровеносных сосудов—воздушную эмболию и стать причиной молниеносной смерти. Повреждение крупных вен так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же вызывает смертельную кровопотерю.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Капиллярное кровотечение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при повреждениях капилляров. Такое кровотечение наблю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дается, например, при неглубоких порезах кожи, сса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динах. При нормальной свертываемости крови капил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лярное кровотечение прекращается самостоятельно.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Паренхиматозное кровотечение.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Печень, селезенка, почки и другие паренхиматозные органы имеют очень развитую сеть артериальных, венозных сосудов, капилляров. При ранении этих органов повреж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даются сосуды всех видов и возникает обильное парен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химатозное кровотечение. </w:t>
      </w:r>
      <w:proofErr w:type="gramStart"/>
      <w:r w:rsidRPr="00D675D1">
        <w:rPr>
          <w:rFonts w:ascii="Times New Roman" w:hAnsi="Times New Roman" w:cs="Times New Roman"/>
          <w:color w:val="000000"/>
          <w:sz w:val="28"/>
          <w:szCs w:val="28"/>
        </w:rPr>
        <w:t>В связи с тем что</w:t>
      </w:r>
      <w:proofErr w:type="gramEnd"/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сосуды в ткани органа не спадаются, самостоятельной останов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ки кровотечения никогда не происходит. В зависимости от места излияния крови из сосуда различают кровоте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чения наружные и внутренние.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Наружные кровотечения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— кровь поступает на поверхность тела через рану кожи. Кровотечения в просвет полого органа (желудок, кишечник, мочевой пузырь, трахея), сообщающегося с внешней средой, на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зываются наружными скрытыми, так как выде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ление крови наружу происходит через определенный период времени, иногда через несколько часов.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Внутренние кровотечения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наблюдаются при проникающих ранениях, закрытых повреждениях (при разрывах внутренних органов в результате сильного удара, падения с высоты, сдавления), а также при за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болеваниях внутренних органов (язва, рак, туберкулез, аневризмы кровеносных сосудов). При внутренних кро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вотечениях кровь поступает в какую-нибудь полость.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Внутренние кровотечения в замкнутые полости (плевральную, брюшную, сердечную сорочку, полость черепа) особенно опасны, так как протекают скрыто, диагностика </w:t>
      </w:r>
      <w:proofErr w:type="gramStart"/>
      <w:r w:rsidRPr="00D675D1">
        <w:rPr>
          <w:rFonts w:ascii="Times New Roman" w:hAnsi="Times New Roman" w:cs="Times New Roman"/>
          <w:color w:val="000000"/>
          <w:sz w:val="28"/>
          <w:szCs w:val="28"/>
        </w:rPr>
        <w:t>их трудна</w:t>
      </w:r>
      <w:proofErr w:type="gramEnd"/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и они не распознаются при не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внимательном наблюдении за больными.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В плевральной или брюшной полости может помес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титься вся циркулирующая кровь, поэтому такое кро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вотечение часто бывает причиной смерти.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В некоторых случаях излившаяся кровь вызывает сдавление жизненно важных органов. Скопление крови в сердечной сорочке может привести к сдавлению серд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ца (тампонада) и его остановке, а в полости черепа — к сдавлению головного мозга и смерти. Значительная кровопотеря возможна при кровоизлиянии в межткане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вые пространства, ткани (мышцы, жировая клетчатка). При этом образуются гематомы, кровоподтеки.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Кровотечения приводят к уменьшению количества циркулирующей крови с ухудшением деятельности сер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дца, к нарушению снабжения кислородом жизненно важных органов — мозга, почек, печени.</w:t>
      </w:r>
    </w:p>
    <w:p w:rsidR="00C10E3C" w:rsidRDefault="00C10E3C" w:rsidP="00D675D1">
      <w:pPr>
        <w:ind w:left="14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5D1" w:rsidRPr="008D069C" w:rsidRDefault="00D675D1" w:rsidP="00D675D1">
      <w:pPr>
        <w:ind w:left="148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69C">
        <w:rPr>
          <w:rFonts w:ascii="Times New Roman" w:hAnsi="Times New Roman" w:cs="Times New Roman"/>
          <w:b/>
          <w:sz w:val="28"/>
          <w:szCs w:val="28"/>
          <w:u w:val="single"/>
        </w:rPr>
        <w:t>Первая помощь при наружных кровотечениях</w:t>
      </w:r>
    </w:p>
    <w:p w:rsidR="00D675D1" w:rsidRPr="00C10E3C" w:rsidRDefault="00D675D1" w:rsidP="00D675D1">
      <w:pPr>
        <w:shd w:val="clear" w:color="auto" w:fill="FFFFFF"/>
        <w:tabs>
          <w:tab w:val="num" w:pos="0"/>
        </w:tabs>
        <w:spacing w:before="221"/>
        <w:ind w:left="10" w:right="5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При первой помощи возможна только временная или предварительная остановка кровотечения, необходимая для доставки пострадавшего в лечебное учреждение.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К способам временной остановки кровотече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относятся: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1) придание поврежденной конечно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сти возвышенного положения по отношению к туло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вищу;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2) прижатие кровоточащего сосуда в месте по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вреждения при помощи давящей повязки;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3) прижа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тие артерии на протяжении;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4) остановка кровотече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ния фиксированием конечности в положении макси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мального сгибания или разгибания в суставе;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5) кру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говое сдавление конечности жгутом;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6) остановка кро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вотечения наложением зажима на кровоточащий сосуд в ране. 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5D1">
        <w:rPr>
          <w:rFonts w:ascii="Times New Roman" w:hAnsi="Times New Roman" w:cs="Times New Roman"/>
          <w:color w:val="000000"/>
          <w:sz w:val="28"/>
          <w:szCs w:val="28"/>
        </w:rPr>
        <w:t>Первая помощь определяется характером кро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вотечения.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3C">
        <w:rPr>
          <w:rFonts w:ascii="Times New Roman" w:hAnsi="Times New Roman" w:cs="Times New Roman"/>
          <w:b/>
          <w:color w:val="000000"/>
          <w:sz w:val="28"/>
          <w:szCs w:val="28"/>
        </w:rPr>
        <w:t>Капиллярное кровотечение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легко останавли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вается наложением обычной повязки на рану. Для уменьшения кровотечения достаточно поднять повреж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денную конечность выше уровня туловища. При этом резко уменьшается приток крови к конечности, сни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жается давление в сосудах, что 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быстрое образование сгустка крови в ране, закрытие сосуда и прекращение кровотечения.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3C">
        <w:rPr>
          <w:rFonts w:ascii="Times New Roman" w:hAnsi="Times New Roman" w:cs="Times New Roman"/>
          <w:b/>
          <w:color w:val="000000"/>
          <w:sz w:val="28"/>
          <w:szCs w:val="28"/>
        </w:rPr>
        <w:t>При венозном кровотечении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надежная вре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менная остановка кровотечения осуществляется нало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жением давящей повязки. Поверх раны наклады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вают несколько слоев марли, плотный комок ваты и туго бинтуют. Кровеносные сосуды под повязкой быс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тро </w:t>
      </w:r>
      <w:proofErr w:type="spellStart"/>
      <w:r w:rsidRPr="00D675D1">
        <w:rPr>
          <w:rFonts w:ascii="Times New Roman" w:hAnsi="Times New Roman" w:cs="Times New Roman"/>
          <w:color w:val="000000"/>
          <w:sz w:val="28"/>
          <w:szCs w:val="28"/>
        </w:rPr>
        <w:t>тромбируются</w:t>
      </w:r>
      <w:proofErr w:type="spellEnd"/>
      <w:r w:rsidRPr="00D675D1">
        <w:rPr>
          <w:rFonts w:ascii="Times New Roman" w:hAnsi="Times New Roman" w:cs="Times New Roman"/>
          <w:color w:val="000000"/>
          <w:sz w:val="28"/>
          <w:szCs w:val="28"/>
        </w:rPr>
        <w:t>, поэтому данный метод остановки кровотечения может стать окончательным способом. При сильном венозном кровотечении на период подготов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ки повязки кровотечение из вены можно временно остановить, прижав кровоточащую рану пальцами или подняв конечность вверх.</w:t>
      </w:r>
    </w:p>
    <w:p w:rsidR="00D675D1" w:rsidRPr="00D675D1" w:rsidRDefault="00D675D1" w:rsidP="00D675D1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3C">
        <w:rPr>
          <w:rFonts w:ascii="Times New Roman" w:hAnsi="Times New Roman" w:cs="Times New Roman"/>
          <w:b/>
          <w:color w:val="000000"/>
          <w:sz w:val="28"/>
          <w:szCs w:val="28"/>
        </w:rPr>
        <w:t>Артериальное кровотечение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из небольшой артерии можно остановить </w:t>
      </w:r>
      <w:proofErr w:type="gramStart"/>
      <w:r w:rsidRPr="00D675D1">
        <w:rPr>
          <w:rFonts w:ascii="Times New Roman" w:hAnsi="Times New Roman" w:cs="Times New Roman"/>
          <w:color w:val="000000"/>
          <w:sz w:val="28"/>
          <w:szCs w:val="28"/>
        </w:rPr>
        <w:t>при помощи</w:t>
      </w:r>
      <w:proofErr w:type="gramEnd"/>
      <w:r w:rsidRPr="00D675D1">
        <w:rPr>
          <w:rFonts w:ascii="Times New Roman" w:hAnsi="Times New Roman" w:cs="Times New Roman"/>
          <w:color w:val="000000"/>
          <w:sz w:val="28"/>
          <w:szCs w:val="28"/>
        </w:rPr>
        <w:t xml:space="preserve"> давящей по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вязки. При ранении крупной артерии для не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медленной остановки кровотечения прижимают сосуд в ране пальцем на период подготовки жгута. Остано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>вить кровотечение можно путем наложения кровооста</w:t>
      </w:r>
      <w:r w:rsidRPr="00D675D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навливающего зажима на зияющий кровеносный сосуд и тугой тампонадой раны стерильной салфеткой. </w:t>
      </w:r>
    </w:p>
    <w:p w:rsidR="00C10E3C" w:rsidRDefault="00C10E3C" w:rsidP="00C10E3C">
      <w:pPr>
        <w:shd w:val="clear" w:color="auto" w:fill="FFFFFF"/>
        <w:tabs>
          <w:tab w:val="num" w:pos="0"/>
        </w:tabs>
        <w:spacing w:before="5"/>
        <w:ind w:left="19" w:right="14" w:firstLine="720"/>
        <w:jc w:val="both"/>
        <w:rPr>
          <w:b/>
          <w:bCs/>
          <w:i/>
          <w:color w:val="000000"/>
          <w:sz w:val="28"/>
          <w:szCs w:val="28"/>
        </w:rPr>
      </w:pPr>
    </w:p>
    <w:p w:rsidR="00C10E3C" w:rsidRPr="00C10E3C" w:rsidRDefault="00C10E3C" w:rsidP="00C10E3C">
      <w:pPr>
        <w:shd w:val="clear" w:color="auto" w:fill="FFFFFF"/>
        <w:tabs>
          <w:tab w:val="num" w:pos="0"/>
        </w:tabs>
        <w:spacing w:before="5"/>
        <w:ind w:left="19" w:right="14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10E3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Техника наложения жгута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Жгут следует накладывать только при артериальном кровотечении при ранении плеча и бедра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Жгут необходимо накладывать между раной и сердцем, максимально близко к ране. Если место наложения жгута приходится на среднюю треть плеча и на нижнюю треть бедра, следует наложить жгут выше.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Жгут на голое тело накладывать нельзя, только поверх одежды или тканевой (бинтовой) прокладки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Перед наложением жгут следует завести за конечность и растянуть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Кровотечение останавливается первым (растянутым) туром жгута, все последующие (фиксирующие) туры накладываются так, чтобы каждый последующий тур примерно наполовину перекрывал предыдущий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Жгут не должен быть закрыт повязкой или одеждой, т.е. должен быть на виду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Точное время наложения жгута следует указать в записке, записку поместить под жгут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Максимальное время нахождения жгута на конечности не должно превышать 60 минут в теплое время года и 30 минут в холодное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P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После наложения жгута конечность следует </w:t>
      </w:r>
      <w:proofErr w:type="spellStart"/>
      <w:r w:rsidRPr="00C10E3C">
        <w:rPr>
          <w:rFonts w:ascii="Times New Roman" w:hAnsi="Times New Roman" w:cs="Times New Roman"/>
          <w:color w:val="000000"/>
          <w:sz w:val="28"/>
          <w:szCs w:val="28"/>
        </w:rPr>
        <w:t>иммобилизировать</w:t>
      </w:r>
      <w:proofErr w:type="spellEnd"/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 (обездвижить) и </w:t>
      </w:r>
      <w:proofErr w:type="spellStart"/>
      <w:r w:rsidRPr="00C10E3C">
        <w:rPr>
          <w:rFonts w:ascii="Times New Roman" w:hAnsi="Times New Roman" w:cs="Times New Roman"/>
          <w:color w:val="000000"/>
          <w:sz w:val="28"/>
          <w:szCs w:val="28"/>
        </w:rPr>
        <w:t>термоизолировать</w:t>
      </w:r>
      <w:proofErr w:type="spellEnd"/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 (укутать) доступными 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E3C" w:rsidRDefault="00C10E3C" w:rsidP="00C10E3C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Если максимальное время наложения жгута истекло, а медицинская помощь недоступна, следует сделать следующее: </w:t>
      </w:r>
    </w:p>
    <w:p w:rsidR="00C10E3C" w:rsidRDefault="00C10E3C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а) осуществить пальцевое прижатие артерии выше жгута; </w:t>
      </w:r>
    </w:p>
    <w:p w:rsidR="00C10E3C" w:rsidRDefault="00C10E3C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б) снять жгут на 15 минут; </w:t>
      </w:r>
    </w:p>
    <w:p w:rsidR="00C10E3C" w:rsidRDefault="00C10E3C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 xml:space="preserve">в) по возможности выполнить лёгкий массаж конечности, на которую был наложен жгут; </w:t>
      </w:r>
    </w:p>
    <w:p w:rsidR="00C10E3C" w:rsidRDefault="00C10E3C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наложить жгут чуть выше предыдущего места наложения; </w:t>
      </w:r>
    </w:p>
    <w:p w:rsidR="00C10E3C" w:rsidRDefault="00C10E3C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E3C">
        <w:rPr>
          <w:rFonts w:ascii="Times New Roman" w:hAnsi="Times New Roman" w:cs="Times New Roman"/>
          <w:color w:val="000000"/>
          <w:sz w:val="28"/>
          <w:szCs w:val="28"/>
        </w:rPr>
        <w:t>д) максимальное время повторного наложения – 15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5F9" w:rsidRDefault="000005F9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5F9" w:rsidRDefault="000005F9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5F9" w:rsidRPr="00253707" w:rsidRDefault="00253707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Носовое кровотечение.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Кровотечение из носа иногда может быть </w:t>
      </w:r>
      <w:r w:rsidR="000005F9"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значительным и потребовать неотложной помощи. </w:t>
      </w:r>
      <w:r w:rsidR="000005F9" w:rsidRPr="00253707">
        <w:rPr>
          <w:rFonts w:ascii="Times New Roman" w:hAnsi="Times New Roman" w:cs="Times New Roman"/>
          <w:i/>
          <w:color w:val="000000"/>
          <w:sz w:val="28"/>
          <w:szCs w:val="28"/>
        </w:rPr>
        <w:t>Причины</w:t>
      </w:r>
      <w:r w:rsidR="000005F9"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 носовых кровотечений разнообраз</w:t>
      </w:r>
      <w:r w:rsidR="000005F9"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ны. Кровотечения возникают как результат местных изменений (травмы, расчесы, язвы перегородки носа, при сильном сморкании, переломах черепа), так и при различных заболеваниях: болезнях крови, пороках сердца, инфекционных заболеваниях (скарлатина, грипп и т.д.), гипертонической болезни. При носовом кро</w:t>
      </w:r>
      <w:r w:rsidR="000005F9"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вотечении кровь поступает не только наружу, но и в глот</w:t>
      </w:r>
      <w:r w:rsidR="000005F9"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ку и в полость рта. Это вызывает кашель, нередко рвоту.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36195" distB="36195" distL="25400" distR="25400" simplePos="0" relativeHeight="25165926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1603375</wp:posOffset>
            </wp:positionV>
            <wp:extent cx="2190750" cy="1905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t>Необходимо прежде всего устранить причины, уси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ливающие кровотечение. Больного убеждают не делать резких движений, не кашлять и не разговаривать, так как это усиливает кровотечение. В положении сидя с опущенной головой на область носа и переносицы кла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дут пузырь со льдом, смоченный холодной водой пла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ток, бинт. Необходимо обеспечить достаточный приток свежего воздуха; если кровотечение возникло от пере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гревания, следует перевести больного в тень, наложить холодные компрессы на голову, грудь.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Если кровотечение продолжается, его останавлива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ют сильным прижатием обоих крыльев носа к носовой перегородке. Голову больного наклоняют несколько вперед и с силой сжимают нос. Дышать больной дол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жен через рот. Процедура занимает 3—5 мин и более. Кровь, попавшую в рот, больной должен выплевывать </w:t>
      </w:r>
      <w:r w:rsidR="0060777E">
        <w:rPr>
          <w:rFonts w:ascii="Times New Roman" w:hAnsi="Times New Roman" w:cs="Times New Roman"/>
          <w:color w:val="000000"/>
          <w:sz w:val="28"/>
          <w:szCs w:val="28"/>
        </w:rPr>
        <w:t>(рис.1)</w:t>
      </w:r>
      <w:bookmarkStart w:id="0" w:name="_GoBack"/>
      <w:bookmarkEnd w:id="0"/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>Рис.</w:t>
      </w:r>
      <w:r w:rsidR="0025370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t>Помощь при но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5370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совом кровотечении.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Можно провести тампонаду носовых ходов сухим или смоченным раствором перекиси водорода, комоч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ком ваты. В носовые ходы вводят ватные шарики, го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лову больного наклоняют вперед. На вате кровь довольно быстро свертывается и кровотечение останавливается. В случае продолжающегося кровотечения больного надо немедленно доставить в больницу.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Кровотечение после удаления зуба.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После удаления зуба может возникнуть значительное кровотечение. Для остановки его заполняют дефект в десне комочком ваты и плотно прижимают его зубами.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Кровотечение при повреждении слухового прохода и внутренних структур уха (перелом костей черепа).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его</w:t>
      </w:r>
      <w:r w:rsidRPr="00253707">
        <w:rPr>
          <w:rFonts w:ascii="Times New Roman" w:hAnsi="Times New Roman" w:cs="Times New Roman"/>
          <w:sz w:val="28"/>
          <w:szCs w:val="28"/>
        </w:rPr>
        <w:t xml:space="preserve"> 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t>остановки в наружный слуховой проход вводят марлю, сложенную в виде воронки, которую удерживают мар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левой повязкой на ухо.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Легочное кровотечение.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При травме грудной клетки, ряде заболеваний легких и сердца (туберкулез, рак, абсцесс легкого, митральный порок сердца) возника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ет легочное кровотечение. У больного с мокротой при кашле выделяется алая пенистая кровь — кровохар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канье. Иногда легочные кровотечения бывают очень сильными.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При кровохарканье больного необходимо освободить от одежды, затрудняющей дыхание, придать ему </w:t>
      </w:r>
      <w:proofErr w:type="spellStart"/>
      <w:r w:rsidRPr="00253707">
        <w:rPr>
          <w:rFonts w:ascii="Times New Roman" w:hAnsi="Times New Roman" w:cs="Times New Roman"/>
          <w:color w:val="000000"/>
          <w:sz w:val="28"/>
          <w:szCs w:val="28"/>
        </w:rPr>
        <w:t>полу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сидячее</w:t>
      </w:r>
      <w:proofErr w:type="spellEnd"/>
      <w:r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положение. Больного надо успокоить, убедить в необходимости полного покоя; запрещают двигаться, разговаривать, рекомендуют глубоко дышать и сдерживать кашель. На грудь целесообразно положить пузырь со льдом. </w:t>
      </w:r>
    </w:p>
    <w:p w:rsidR="00253707" w:rsidRPr="00253707" w:rsidRDefault="00253707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Легочное кровотечени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е 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>— грозный симптом тяжелого заболевания органов грудной клетки, поэтому первоочередной задачей является скорейшая доставка больного в лечебное учреждение.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Кровотечение в грудную полость.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t>При травме груди, переломах ребер и заболеваниях легких возможны кро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вотечения в плевральную полость. Кровь сдавливает легкое, что вызывает нарушение дыхания. Вследствие кровопотери и нарушения дыхания состояние больного быстро ухудшается: резко учащается дыхание, кожные покровы становятся бледными, с синюшным оттенком.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Больной подлежит экстренной транспортировке в лечебное учреждение в </w:t>
      </w:r>
      <w:proofErr w:type="spellStart"/>
      <w:r w:rsidRPr="00253707">
        <w:rPr>
          <w:rFonts w:ascii="Times New Roman" w:hAnsi="Times New Roman" w:cs="Times New Roman"/>
          <w:color w:val="000000"/>
          <w:sz w:val="28"/>
          <w:szCs w:val="28"/>
        </w:rPr>
        <w:t>полусидячем</w:t>
      </w:r>
      <w:proofErr w:type="spellEnd"/>
      <w:r w:rsidRPr="00253707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положении. К груд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ной клетке прикладывают пузырь со льдом. В качестве первой помощи можно выполнить пункцию иглой и удаление крови из грудной клетки.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Желудочно-кишечное кровотечение.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Кровотечение в полость желудка и кишечника является осложнением ряда заболеваний (язвенная болезнь, рак желудка, варикозное расширение вен пищевода и др.) и травм (инородное тело, ожог). Симптомами желудочного кровотечения яв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ляются бледность, слабость, потливость, слабый частый пульс, потеря сознания, кровавая или цвета кофейной гущи рвота, жидкий черный стул (мелена).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Больному необходимо создать покой, придать гори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зонтальное положение, на живот положить пузырь со льдом, полностью запретить прием пищи и жидкости.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Основная задача первой помощи — немедленная до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ставка больного в лечебное учреждение. Больных с желу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дочно-кишечным кровотечением транспортируют в поло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жении лежа с приподнятым ножным концом носилок, что предупреждает обескровливание головного мозга.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3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Кровотечение в брюшную полость.</w:t>
      </w:r>
      <w:r w:rsidRPr="00253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t>Возникает при ту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пой травме живота, чаще всего вследствие разрывов печени, селезенки, брыжейки, кишки. У женщин кро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вотечение возможно в результате разрыва маточной трубы при внематочной беременности.</w:t>
      </w:r>
    </w:p>
    <w:p w:rsidR="000005F9" w:rsidRPr="00253707" w:rsidRDefault="000005F9" w:rsidP="0025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кровотечение проявляется силь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ными болями в животе. Кожные покровы бледные, пульс частый. При значительном кровотечении возмож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на потеря сознания. Больного следует уложить, на жи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вот положить пузырь со льдом. Запрещается прием пищи и воды. Больные подлежат немедленной транспортиров</w:t>
      </w:r>
      <w:r w:rsidRPr="00253707">
        <w:rPr>
          <w:rFonts w:ascii="Times New Roman" w:hAnsi="Times New Roman" w:cs="Times New Roman"/>
          <w:color w:val="000000"/>
          <w:sz w:val="28"/>
          <w:szCs w:val="28"/>
        </w:rPr>
        <w:softHyphen/>
        <w:t>ке в больницу в положении лежа на спине.</w:t>
      </w:r>
    </w:p>
    <w:p w:rsidR="000005F9" w:rsidRPr="00C10E3C" w:rsidRDefault="000005F9" w:rsidP="00C10E3C">
      <w:pPr>
        <w:pStyle w:val="a3"/>
        <w:shd w:val="clear" w:color="auto" w:fill="FFFFFF"/>
        <w:tabs>
          <w:tab w:val="num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FF8" w:rsidRPr="00AB494C" w:rsidRDefault="00012FF8" w:rsidP="00C0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0225" cy="7620000"/>
            <wp:effectExtent l="0" t="0" r="9525" b="0"/>
            <wp:docPr id="1" name="Рисунок 1" descr="https://static.mchs.gov.ru/upload/site1/document_images/16pREVi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/site1/document_images/16pREVis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96" w:rsidRDefault="00E10F96"/>
    <w:sectPr w:rsidR="00E1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A3"/>
    <w:multiLevelType w:val="hybridMultilevel"/>
    <w:tmpl w:val="3946B53A"/>
    <w:lvl w:ilvl="0" w:tplc="24BCC23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1E265D4F"/>
    <w:multiLevelType w:val="hybridMultilevel"/>
    <w:tmpl w:val="CE264446"/>
    <w:lvl w:ilvl="0" w:tplc="6FA6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F5AAA"/>
    <w:multiLevelType w:val="multilevel"/>
    <w:tmpl w:val="C996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54"/>
    <w:rsid w:val="000005F9"/>
    <w:rsid w:val="00012FF8"/>
    <w:rsid w:val="000E4D8C"/>
    <w:rsid w:val="00253707"/>
    <w:rsid w:val="00596669"/>
    <w:rsid w:val="0060777E"/>
    <w:rsid w:val="008D069C"/>
    <w:rsid w:val="008E12C4"/>
    <w:rsid w:val="00A97C54"/>
    <w:rsid w:val="00C05F5B"/>
    <w:rsid w:val="00C10E3C"/>
    <w:rsid w:val="00D675D1"/>
    <w:rsid w:val="00E1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58F7C-3EDC-4F29-89B0-DAAC9BA4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11</cp:revision>
  <dcterms:created xsi:type="dcterms:W3CDTF">2023-10-27T09:30:00Z</dcterms:created>
  <dcterms:modified xsi:type="dcterms:W3CDTF">2023-10-27T16:04:00Z</dcterms:modified>
</cp:coreProperties>
</file>